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rPr>
        <w:id w:val="-238713988"/>
        <w:docPartObj>
          <w:docPartGallery w:val="Cover Pages"/>
          <w:docPartUnique/>
        </w:docPartObj>
      </w:sdtPr>
      <w:sdtEndPr>
        <w:rPr>
          <w:b/>
          <w:bCs/>
        </w:rPr>
      </w:sdtEndPr>
      <w:sdtContent>
        <w:p w14:paraId="43EAF76D" w14:textId="40EFCEAA" w:rsidR="0047251D" w:rsidRDefault="0047251D" w:rsidP="0047251D">
          <w:pPr>
            <w:spacing w:after="0" w:line="240" w:lineRule="auto"/>
            <w:rPr>
              <w:rFonts w:ascii="Times New Roman" w:hAnsi="Times New Roman" w:cs="Times New Roman"/>
              <w:b/>
              <w:bCs/>
              <w:sz w:val="24"/>
              <w:szCs w:val="24"/>
            </w:rPr>
          </w:pPr>
          <w:r w:rsidRPr="001F1806">
            <w:rPr>
              <w:rFonts w:ascii="Arial" w:hAnsi="Arial" w:cs="Arial"/>
              <w:noProof/>
            </w:rPr>
            <mc:AlternateContent>
              <mc:Choice Requires="wpg">
                <w:drawing>
                  <wp:anchor distT="0" distB="0" distL="114300" distR="114300" simplePos="0" relativeHeight="251665408" behindDoc="0" locked="0" layoutInCell="1" allowOverlap="1" wp14:anchorId="256F838E" wp14:editId="4216AF22">
                    <wp:simplePos x="0" y="0"/>
                    <wp:positionH relativeFrom="page">
                      <wp:posOffset>238836</wp:posOffset>
                    </wp:positionH>
                    <wp:positionV relativeFrom="page">
                      <wp:posOffset>266131</wp:posOffset>
                    </wp:positionV>
                    <wp:extent cx="7315206" cy="1327877"/>
                    <wp:effectExtent l="0" t="0" r="0" b="5715"/>
                    <wp:wrapNone/>
                    <wp:docPr id="847749419" name="Group 847749419"/>
                    <wp:cNvGraphicFramePr/>
                    <a:graphic xmlns:a="http://schemas.openxmlformats.org/drawingml/2006/main">
                      <a:graphicData uri="http://schemas.microsoft.com/office/word/2010/wordprocessingGroup">
                        <wpg:wgp>
                          <wpg:cNvGrpSpPr/>
                          <wpg:grpSpPr>
                            <a:xfrm>
                              <a:off x="0" y="0"/>
                              <a:ext cx="7315206" cy="1327877"/>
                              <a:chOff x="-6" y="-1"/>
                              <a:chExt cx="7315206" cy="1328710"/>
                            </a:xfrm>
                          </wpg:grpSpPr>
                          <wps:wsp>
                            <wps:cNvPr id="1889967112"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5107037" name="Rectangle 1925107037"/>
                            <wps:cNvSpPr/>
                            <wps:spPr>
                              <a:xfrm>
                                <a:off x="-6" y="112557"/>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2C0F52" id="Group 847749419" o:spid="_x0000_s1026" style="position:absolute;margin-left:18.8pt;margin-top:20.95pt;width:8in;height:104.55pt;z-index:251665408;mso-position-horizontal-relative:page;mso-position-vertical-relative:page" coordorigin="" coordsize="73152,13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Ixh4jnhAAAACgEAAA8AAABkcnMv&#10;ZG93bnJldi54bWxMj8FuwjAQRO+V+g/WVuqtOIZCIc0GIdT2hJAKlRA3kyxJRLyOYpOEv685tcfZ&#10;Gc28TZaDqUVHrassI6hRBII4s3nFBcLP/vNlDsJ5zbmuLRPCjRws08eHRMe57fmbup0vRChhF2uE&#10;0vsmltJlJRntRrYhDt7Ztkb7INtC5q3uQ7mp5TiKZtLoisNCqRtal5RddleD8NXrfjVRH93mcl7f&#10;jvvp9rBRhPj8NKzeQXga/F8Y7vgBHdLAdLJXzp2oESZvs5BEeFULEHdfzRfhckIYT1UEMk3k/xfS&#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" path="m,l7312660,r,1129665l3619500,733425,,1091565,,xe" fillcolor="#002060" stroked="f" strokeweight="1pt">
                      <v:stroke joinstyle="miter"/>
                      <v:path arrowok="t" o:connecttype="custom" o:connectlocs="0,0;7315200,0;7315200,1130373;3620757,733885;0,1092249;0,0" o:connectangles="0,0,0,0,0,0"/>
                    </v:shape>
                    <v:rect id="Rectangle 1925107037" o:spid="_x0000_s1028" style="position:absolute;top:1125;width:73151;height:12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" stroked="f" strokeweight="1pt">
                      <v:fill r:id="rId10" o:title="" recolor="t" rotate="t" type="frame"/>
                    </v:rect>
                    <w10:wrap anchorx="page" anchory="page"/>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B0809F1" wp14:editId="3F61218F">
                    <wp:simplePos x="0" y="0"/>
                    <wp:positionH relativeFrom="column">
                      <wp:posOffset>-675564</wp:posOffset>
                    </wp:positionH>
                    <wp:positionV relativeFrom="paragraph">
                      <wp:posOffset>-648269</wp:posOffset>
                    </wp:positionV>
                    <wp:extent cx="7315200" cy="1129665"/>
                    <wp:effectExtent l="0" t="0" r="0" b="0"/>
                    <wp:wrapNone/>
                    <wp:docPr id="150" name="Rectangle 51"/>
                    <wp:cNvGraphicFramePr/>
                    <a:graphic xmlns:a="http://schemas.openxmlformats.org/drawingml/2006/main">
                      <a:graphicData uri="http://schemas.microsoft.com/office/word/2010/wordprocessingShape">
                        <wps:wsp>
                          <wps:cNvSpPr/>
                          <wps:spPr>
                            <a:xfrm>
                              <a:off x="0" y="0"/>
                              <a:ext cx="7315200" cy="1129665"/>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37BFCF" id="Rectangle 51" o:spid="_x0000_s1026" style="position:absolute;margin-left:-53.2pt;margin-top:-51.05pt;width:8in;height:88.9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7312660,112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" path="m,l7312660,r,1129665l3619500,733425,,1091565,,xe" fillcolor="#5b9bd5 [3204]" stroked="f" strokeweight="1pt">
                    <v:stroke joinstyle="miter"/>
                    <v:path arrowok="t" o:connecttype="custom" o:connectlocs="0,0;7315200,0;7315200,1129665;3620757,733425;0,1091565;0,0" o:connectangles="0,0,0,0,0,0"/>
                  </v:shape>
                </w:pict>
              </mc:Fallback>
            </mc:AlternateContent>
          </w:r>
          <w:r w:rsidR="00907481">
            <w:rPr>
              <w:rFonts w:ascii="Times New Roman" w:hAnsi="Times New Roman" w:cs="Times New Roman"/>
              <w:noProof/>
              <w:sz w:val="24"/>
              <w:szCs w:val="24"/>
            </w:rPr>
            <w:drawing>
              <wp:anchor distT="0" distB="0" distL="114300" distR="114300" simplePos="0" relativeHeight="251666432" behindDoc="0" locked="0" layoutInCell="1" allowOverlap="1" wp14:anchorId="02250FAD" wp14:editId="0B2E7010">
                <wp:simplePos x="0" y="0"/>
                <wp:positionH relativeFrom="column">
                  <wp:posOffset>1414780</wp:posOffset>
                </wp:positionH>
                <wp:positionV relativeFrom="paragraph">
                  <wp:posOffset>431799</wp:posOffset>
                </wp:positionV>
                <wp:extent cx="3516086" cy="3839742"/>
                <wp:effectExtent l="0" t="0" r="8255" b="8890"/>
                <wp:wrapNone/>
                <wp:docPr id="1919143745"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43745" name="Picture 1" descr="A blue and orange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516086" cy="3839742"/>
                        </a:xfrm>
                        <a:prstGeom prst="rect">
                          <a:avLst/>
                        </a:prstGeom>
                      </pic:spPr>
                    </pic:pic>
                  </a:graphicData>
                </a:graphic>
                <wp14:sizeRelH relativeFrom="margin">
                  <wp14:pctWidth>0</wp14:pctWidth>
                </wp14:sizeRelH>
                <wp14:sizeRelV relativeFrom="margin">
                  <wp14:pctHeight>0</wp14:pctHeight>
                </wp14:sizeRelV>
              </wp:anchor>
            </w:drawing>
          </w:r>
        </w:p>
        <w:p w14:paraId="5C2457E8" w14:textId="77777777" w:rsidR="0047251D" w:rsidRDefault="0047251D" w:rsidP="0047251D">
          <w:pPr>
            <w:spacing w:after="0" w:line="240" w:lineRule="auto"/>
            <w:rPr>
              <w:rFonts w:ascii="Times New Roman" w:hAnsi="Times New Roman" w:cs="Times New Roman"/>
              <w:b/>
              <w:bCs/>
              <w:sz w:val="24"/>
              <w:szCs w:val="24"/>
            </w:rPr>
          </w:pPr>
        </w:p>
        <w:p w14:paraId="21D4949A" w14:textId="77777777" w:rsidR="0047251D" w:rsidRDefault="0047251D" w:rsidP="0047251D">
          <w:pPr>
            <w:spacing w:after="0" w:line="240" w:lineRule="auto"/>
            <w:rPr>
              <w:rFonts w:ascii="Times New Roman" w:hAnsi="Times New Roman" w:cs="Times New Roman"/>
              <w:b/>
              <w:bCs/>
              <w:sz w:val="24"/>
              <w:szCs w:val="24"/>
            </w:rPr>
          </w:pPr>
        </w:p>
        <w:p w14:paraId="34E6737E" w14:textId="77777777" w:rsidR="0047251D" w:rsidRDefault="0047251D" w:rsidP="0047251D">
          <w:pPr>
            <w:spacing w:after="0" w:line="240" w:lineRule="auto"/>
            <w:rPr>
              <w:rFonts w:ascii="Times New Roman" w:hAnsi="Times New Roman" w:cs="Times New Roman"/>
              <w:b/>
              <w:bCs/>
              <w:sz w:val="24"/>
              <w:szCs w:val="24"/>
            </w:rPr>
          </w:pPr>
        </w:p>
        <w:p w14:paraId="226D27EB" w14:textId="77777777" w:rsidR="0047251D" w:rsidRDefault="0047251D" w:rsidP="0047251D">
          <w:pPr>
            <w:spacing w:after="0" w:line="240" w:lineRule="auto"/>
            <w:rPr>
              <w:rFonts w:ascii="Times New Roman" w:hAnsi="Times New Roman" w:cs="Times New Roman"/>
              <w:b/>
              <w:bCs/>
              <w:sz w:val="24"/>
              <w:szCs w:val="24"/>
            </w:rPr>
          </w:pPr>
        </w:p>
        <w:p w14:paraId="524B0F69" w14:textId="77777777" w:rsidR="0047251D" w:rsidRDefault="0047251D" w:rsidP="0047251D">
          <w:pPr>
            <w:spacing w:after="0" w:line="240" w:lineRule="auto"/>
            <w:rPr>
              <w:rFonts w:ascii="Times New Roman" w:hAnsi="Times New Roman" w:cs="Times New Roman"/>
              <w:b/>
              <w:bCs/>
              <w:sz w:val="24"/>
              <w:szCs w:val="24"/>
            </w:rPr>
          </w:pPr>
        </w:p>
        <w:p w14:paraId="6EA84FB2" w14:textId="77777777" w:rsidR="0047251D" w:rsidRDefault="0047251D" w:rsidP="0047251D">
          <w:pPr>
            <w:spacing w:after="0" w:line="240" w:lineRule="auto"/>
            <w:rPr>
              <w:rFonts w:ascii="Times New Roman" w:hAnsi="Times New Roman" w:cs="Times New Roman"/>
              <w:b/>
              <w:bCs/>
              <w:sz w:val="24"/>
              <w:szCs w:val="24"/>
            </w:rPr>
          </w:pPr>
        </w:p>
        <w:p w14:paraId="6CDB8FF8" w14:textId="77777777" w:rsidR="0047251D" w:rsidRDefault="0047251D" w:rsidP="0047251D">
          <w:pPr>
            <w:spacing w:after="0" w:line="240" w:lineRule="auto"/>
            <w:rPr>
              <w:rFonts w:ascii="Times New Roman" w:hAnsi="Times New Roman" w:cs="Times New Roman"/>
              <w:b/>
              <w:bCs/>
              <w:sz w:val="24"/>
              <w:szCs w:val="24"/>
            </w:rPr>
          </w:pPr>
        </w:p>
        <w:p w14:paraId="2DA6BF43" w14:textId="77777777" w:rsidR="0047251D" w:rsidRDefault="0047251D" w:rsidP="0047251D">
          <w:pPr>
            <w:spacing w:after="0" w:line="240" w:lineRule="auto"/>
            <w:rPr>
              <w:rFonts w:ascii="Times New Roman" w:hAnsi="Times New Roman" w:cs="Times New Roman"/>
              <w:b/>
              <w:bCs/>
              <w:sz w:val="24"/>
              <w:szCs w:val="24"/>
            </w:rPr>
          </w:pPr>
        </w:p>
        <w:p w14:paraId="489C4A61" w14:textId="77777777" w:rsidR="0047251D" w:rsidRDefault="0047251D" w:rsidP="0047251D">
          <w:pPr>
            <w:spacing w:after="0" w:line="240" w:lineRule="auto"/>
            <w:rPr>
              <w:rFonts w:ascii="Times New Roman" w:hAnsi="Times New Roman" w:cs="Times New Roman"/>
              <w:b/>
              <w:bCs/>
              <w:sz w:val="24"/>
              <w:szCs w:val="24"/>
            </w:rPr>
          </w:pPr>
        </w:p>
        <w:p w14:paraId="204C1F18" w14:textId="77777777" w:rsidR="0047251D" w:rsidRDefault="0047251D" w:rsidP="0047251D">
          <w:pPr>
            <w:spacing w:after="0" w:line="240" w:lineRule="auto"/>
            <w:rPr>
              <w:rFonts w:ascii="Times New Roman" w:hAnsi="Times New Roman" w:cs="Times New Roman"/>
              <w:b/>
              <w:bCs/>
              <w:sz w:val="24"/>
              <w:szCs w:val="24"/>
            </w:rPr>
          </w:pPr>
        </w:p>
        <w:p w14:paraId="0E871974" w14:textId="77777777" w:rsidR="0047251D" w:rsidRDefault="0047251D" w:rsidP="0047251D">
          <w:pPr>
            <w:spacing w:after="0" w:line="240" w:lineRule="auto"/>
            <w:rPr>
              <w:rFonts w:ascii="Times New Roman" w:hAnsi="Times New Roman" w:cs="Times New Roman"/>
              <w:b/>
              <w:bCs/>
              <w:sz w:val="24"/>
              <w:szCs w:val="24"/>
            </w:rPr>
          </w:pPr>
        </w:p>
        <w:p w14:paraId="3C3E5876" w14:textId="77777777" w:rsidR="0047251D" w:rsidRDefault="0047251D" w:rsidP="0047251D">
          <w:pPr>
            <w:spacing w:after="0" w:line="240" w:lineRule="auto"/>
            <w:rPr>
              <w:rFonts w:ascii="Times New Roman" w:hAnsi="Times New Roman" w:cs="Times New Roman"/>
              <w:b/>
              <w:bCs/>
              <w:sz w:val="24"/>
              <w:szCs w:val="24"/>
            </w:rPr>
          </w:pPr>
        </w:p>
        <w:p w14:paraId="7AD5E05A" w14:textId="77777777" w:rsidR="0047251D" w:rsidRDefault="0047251D" w:rsidP="0047251D">
          <w:pPr>
            <w:spacing w:after="0" w:line="240" w:lineRule="auto"/>
            <w:rPr>
              <w:rFonts w:ascii="Times New Roman" w:hAnsi="Times New Roman" w:cs="Times New Roman"/>
              <w:b/>
              <w:bCs/>
              <w:sz w:val="24"/>
              <w:szCs w:val="24"/>
            </w:rPr>
          </w:pPr>
        </w:p>
        <w:p w14:paraId="596981F9" w14:textId="77777777" w:rsidR="0047251D" w:rsidRDefault="0047251D" w:rsidP="0047251D">
          <w:pPr>
            <w:spacing w:after="0" w:line="240" w:lineRule="auto"/>
            <w:rPr>
              <w:rFonts w:ascii="Times New Roman" w:hAnsi="Times New Roman" w:cs="Times New Roman"/>
              <w:b/>
              <w:bCs/>
              <w:sz w:val="24"/>
              <w:szCs w:val="24"/>
            </w:rPr>
          </w:pPr>
        </w:p>
        <w:p w14:paraId="49A5D1FB" w14:textId="77777777" w:rsidR="0047251D" w:rsidRDefault="0047251D" w:rsidP="0047251D">
          <w:pPr>
            <w:spacing w:after="0" w:line="240" w:lineRule="auto"/>
            <w:rPr>
              <w:rFonts w:ascii="Times New Roman" w:hAnsi="Times New Roman" w:cs="Times New Roman"/>
              <w:b/>
              <w:bCs/>
              <w:sz w:val="24"/>
              <w:szCs w:val="24"/>
            </w:rPr>
          </w:pPr>
        </w:p>
        <w:p w14:paraId="2A98E8AD" w14:textId="77777777" w:rsidR="0047251D" w:rsidRDefault="0047251D" w:rsidP="0047251D">
          <w:pPr>
            <w:spacing w:after="0" w:line="240" w:lineRule="auto"/>
            <w:rPr>
              <w:rFonts w:ascii="Times New Roman" w:hAnsi="Times New Roman" w:cs="Times New Roman"/>
              <w:b/>
              <w:bCs/>
              <w:sz w:val="24"/>
              <w:szCs w:val="24"/>
            </w:rPr>
          </w:pPr>
        </w:p>
        <w:p w14:paraId="25A9D69D" w14:textId="77777777" w:rsidR="0047251D" w:rsidRDefault="0047251D" w:rsidP="0047251D">
          <w:pPr>
            <w:spacing w:after="0" w:line="240" w:lineRule="auto"/>
            <w:rPr>
              <w:rFonts w:ascii="Times New Roman" w:hAnsi="Times New Roman" w:cs="Times New Roman"/>
              <w:b/>
              <w:bCs/>
              <w:sz w:val="24"/>
              <w:szCs w:val="24"/>
            </w:rPr>
          </w:pPr>
        </w:p>
        <w:p w14:paraId="79D1AD83" w14:textId="792BE9CA" w:rsidR="0047251D" w:rsidRDefault="0047251D" w:rsidP="0047251D">
          <w:pPr>
            <w:spacing w:after="0" w:line="240" w:lineRule="auto"/>
            <w:rPr>
              <w:rFonts w:ascii="Times New Roman" w:hAnsi="Times New Roman" w:cs="Times New Roman"/>
              <w:b/>
              <w:bCs/>
              <w:sz w:val="24"/>
              <w:szCs w:val="24"/>
            </w:rPr>
          </w:pPr>
        </w:p>
        <w:p w14:paraId="54E37CDE" w14:textId="4AD8233A" w:rsidR="0047251D" w:rsidRDefault="0047251D" w:rsidP="0047251D">
          <w:pPr>
            <w:spacing w:after="0" w:line="240" w:lineRule="auto"/>
            <w:rPr>
              <w:rFonts w:ascii="Times New Roman" w:hAnsi="Times New Roman" w:cs="Times New Roman"/>
              <w:b/>
              <w:bCs/>
              <w:sz w:val="24"/>
              <w:szCs w:val="24"/>
            </w:rPr>
          </w:pPr>
          <w:r w:rsidRPr="00610293">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62D71FFC" wp14:editId="6BE8D2C4">
                    <wp:simplePos x="0" y="0"/>
                    <wp:positionH relativeFrom="page">
                      <wp:posOffset>-450215</wp:posOffset>
                    </wp:positionH>
                    <wp:positionV relativeFrom="page">
                      <wp:posOffset>4469395</wp:posOffset>
                    </wp:positionV>
                    <wp:extent cx="8220075" cy="3446060"/>
                    <wp:effectExtent l="0" t="0" r="0" b="2540"/>
                    <wp:wrapSquare wrapText="bothSides"/>
                    <wp:docPr id="154" name="Text Box 154"/>
                    <wp:cNvGraphicFramePr/>
                    <a:graphic xmlns:a="http://schemas.openxmlformats.org/drawingml/2006/main">
                      <a:graphicData uri="http://schemas.microsoft.com/office/word/2010/wordprocessingShape">
                        <wps:wsp>
                          <wps:cNvSpPr txBox="1"/>
                          <wps:spPr>
                            <a:xfrm>
                              <a:off x="0" y="0"/>
                              <a:ext cx="8220075" cy="344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534008" w14:textId="77777777" w:rsidR="00C041E1" w:rsidRPr="007E125A" w:rsidRDefault="007E125A" w:rsidP="00907481">
                                <w:pPr>
                                  <w:jc w:val="center"/>
                                  <w:rPr>
                                    <w:color w:val="1F3864" w:themeColor="accent5" w:themeShade="80"/>
                                    <w:sz w:val="64"/>
                                    <w:szCs w:val="64"/>
                                  </w:rPr>
                                </w:pPr>
                                <w:sdt>
                                  <w:sdtPr>
                                    <w:rPr>
                                      <w:caps/>
                                      <w:color w:val="1F3864" w:themeColor="accent5" w:themeShade="80"/>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color w:val="1F3864" w:themeColor="accent5" w:themeShade="80"/>
                                    </w:rPr>
                                  </w:sdtEndPr>
                                  <w:sdtContent>
                                    <w:r w:rsidR="0000025D" w:rsidRPr="007E125A">
                                      <w:rPr>
                                        <w:caps/>
                                        <w:color w:val="1F3864" w:themeColor="accent5" w:themeShade="80"/>
                                        <w:sz w:val="64"/>
                                        <w:szCs w:val="64"/>
                                      </w:rPr>
                                      <w:t xml:space="preserve">Nueta Hidatsa Sahnish College </w:t>
                                    </w:r>
                                    <w:r w:rsidR="00324299" w:rsidRPr="007E125A">
                                      <w:rPr>
                                        <w:caps/>
                                        <w:color w:val="1F3864" w:themeColor="accent5" w:themeShade="80"/>
                                        <w:sz w:val="64"/>
                                        <w:szCs w:val="64"/>
                                      </w:rPr>
                                      <w:t xml:space="preserve">Institutional </w:t>
                                    </w:r>
                                    <w:r w:rsidR="0000025D" w:rsidRPr="007E125A">
                                      <w:rPr>
                                        <w:caps/>
                                        <w:color w:val="1F3864" w:themeColor="accent5" w:themeShade="80"/>
                                        <w:sz w:val="64"/>
                                        <w:szCs w:val="64"/>
                                      </w:rPr>
                                      <w:t>refund Policy</w:t>
                                    </w:r>
                                  </w:sdtContent>
                                </w:sdt>
                              </w:p>
                              <w:p w14:paraId="2ACC1DFE" w14:textId="77777777" w:rsidR="00C041E1" w:rsidRPr="007E125A" w:rsidRDefault="00C041E1" w:rsidP="00907481">
                                <w:pPr>
                                  <w:jc w:val="center"/>
                                  <w:rPr>
                                    <w:color w:val="1F3864" w:themeColor="accent5" w:themeShade="80"/>
                                    <w:sz w:val="24"/>
                                    <w:szCs w:val="24"/>
                                  </w:rPr>
                                </w:pPr>
                                <w:r w:rsidRPr="007E125A">
                                  <w:rPr>
                                    <w:color w:val="1F3864" w:themeColor="accent5" w:themeShade="80"/>
                                    <w:sz w:val="24"/>
                                    <w:szCs w:val="24"/>
                                  </w:rPr>
                                  <w:t xml:space="preserve">Updated </w:t>
                                </w:r>
                                <w:r w:rsidR="00907481" w:rsidRPr="007E125A">
                                  <w:rPr>
                                    <w:color w:val="1F3864" w:themeColor="accent5" w:themeShade="80"/>
                                    <w:sz w:val="24"/>
                                    <w:szCs w:val="24"/>
                                  </w:rPr>
                                  <w:t>May 2025</w:t>
                                </w:r>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3A75DC1" w14:textId="77777777" w:rsidR="00C041E1" w:rsidRDefault="00C041E1">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D71FFC" id="_x0000_t202" coordsize="21600,21600" o:spt="202" path="m,l,21600r21600,l21600,xe">
                    <v:stroke joinstyle="miter"/>
                    <v:path gradientshapeok="t" o:connecttype="rect"/>
                  </v:shapetype>
                  <v:shape id="Text Box 154" o:spid="_x0000_s1026" type="#_x0000_t202" style="position:absolute;margin-left:-35.45pt;margin-top:351.9pt;width:647.25pt;height:27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" filled="f" stroked="f" strokeweight=".5pt">
                    <v:textbox inset="126pt,0,54pt,0">
                      <w:txbxContent>
                        <w:p w14:paraId="0E534008" w14:textId="77777777" w:rsidR="00C041E1" w:rsidRPr="007E125A" w:rsidRDefault="007E125A" w:rsidP="00907481">
                          <w:pPr>
                            <w:jc w:val="center"/>
                            <w:rPr>
                              <w:color w:val="1F3864" w:themeColor="accent5" w:themeShade="80"/>
                              <w:sz w:val="64"/>
                              <w:szCs w:val="64"/>
                            </w:rPr>
                          </w:pPr>
                          <w:sdt>
                            <w:sdtPr>
                              <w:rPr>
                                <w:caps/>
                                <w:color w:val="1F3864" w:themeColor="accent5" w:themeShade="80"/>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color w:val="1F3864" w:themeColor="accent5" w:themeShade="80"/>
                              </w:rPr>
                            </w:sdtEndPr>
                            <w:sdtContent>
                              <w:r w:rsidR="0000025D" w:rsidRPr="007E125A">
                                <w:rPr>
                                  <w:caps/>
                                  <w:color w:val="1F3864" w:themeColor="accent5" w:themeShade="80"/>
                                  <w:sz w:val="64"/>
                                  <w:szCs w:val="64"/>
                                </w:rPr>
                                <w:t xml:space="preserve">Nueta Hidatsa Sahnish College </w:t>
                              </w:r>
                              <w:r w:rsidR="00324299" w:rsidRPr="007E125A">
                                <w:rPr>
                                  <w:caps/>
                                  <w:color w:val="1F3864" w:themeColor="accent5" w:themeShade="80"/>
                                  <w:sz w:val="64"/>
                                  <w:szCs w:val="64"/>
                                </w:rPr>
                                <w:t xml:space="preserve">Institutional </w:t>
                              </w:r>
                              <w:r w:rsidR="0000025D" w:rsidRPr="007E125A">
                                <w:rPr>
                                  <w:caps/>
                                  <w:color w:val="1F3864" w:themeColor="accent5" w:themeShade="80"/>
                                  <w:sz w:val="64"/>
                                  <w:szCs w:val="64"/>
                                </w:rPr>
                                <w:t>refund Policy</w:t>
                              </w:r>
                            </w:sdtContent>
                          </w:sdt>
                        </w:p>
                        <w:p w14:paraId="2ACC1DFE" w14:textId="77777777" w:rsidR="00C041E1" w:rsidRPr="007E125A" w:rsidRDefault="00C041E1" w:rsidP="00907481">
                          <w:pPr>
                            <w:jc w:val="center"/>
                            <w:rPr>
                              <w:color w:val="1F3864" w:themeColor="accent5" w:themeShade="80"/>
                              <w:sz w:val="24"/>
                              <w:szCs w:val="24"/>
                            </w:rPr>
                          </w:pPr>
                          <w:r w:rsidRPr="007E125A">
                            <w:rPr>
                              <w:color w:val="1F3864" w:themeColor="accent5" w:themeShade="80"/>
                              <w:sz w:val="24"/>
                              <w:szCs w:val="24"/>
                            </w:rPr>
                            <w:t xml:space="preserve">Updated </w:t>
                          </w:r>
                          <w:r w:rsidR="00907481" w:rsidRPr="007E125A">
                            <w:rPr>
                              <w:color w:val="1F3864" w:themeColor="accent5" w:themeShade="80"/>
                              <w:sz w:val="24"/>
                              <w:szCs w:val="24"/>
                            </w:rPr>
                            <w:t>May 2025</w:t>
                          </w:r>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3A75DC1" w14:textId="77777777" w:rsidR="00C041E1" w:rsidRDefault="00C041E1">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7487A086" w14:textId="77777777" w:rsidR="0047251D" w:rsidRDefault="0047251D" w:rsidP="0047251D">
          <w:pPr>
            <w:spacing w:after="0" w:line="240" w:lineRule="auto"/>
            <w:rPr>
              <w:rFonts w:ascii="Times New Roman" w:hAnsi="Times New Roman" w:cs="Times New Roman"/>
              <w:b/>
              <w:bCs/>
              <w:sz w:val="24"/>
              <w:szCs w:val="24"/>
            </w:rPr>
          </w:pPr>
        </w:p>
        <w:p w14:paraId="5AD9811C" w14:textId="77777777" w:rsidR="0047251D" w:rsidRDefault="0047251D" w:rsidP="0047251D">
          <w:pPr>
            <w:spacing w:after="0" w:line="240" w:lineRule="auto"/>
            <w:rPr>
              <w:rFonts w:ascii="Times New Roman" w:hAnsi="Times New Roman" w:cs="Times New Roman"/>
              <w:b/>
              <w:bCs/>
              <w:sz w:val="24"/>
              <w:szCs w:val="24"/>
            </w:rPr>
          </w:pPr>
        </w:p>
        <w:p w14:paraId="14156162" w14:textId="12261AA9" w:rsidR="0047251D" w:rsidRPr="0047251D" w:rsidRDefault="0047251D" w:rsidP="0047251D">
          <w:pPr>
            <w:spacing w:after="0" w:line="240" w:lineRule="auto"/>
            <w:jc w:val="center"/>
            <w:rPr>
              <w:rFonts w:ascii="Times New Roman" w:hAnsi="Times New Roman" w:cs="Times New Roman"/>
              <w:sz w:val="24"/>
              <w:szCs w:val="24"/>
            </w:rPr>
          </w:pPr>
          <w:r>
            <w:rPr>
              <w:color w:val="666666"/>
              <w:sz w:val="28"/>
              <w:szCs w:val="28"/>
              <w:bdr w:val="none" w:sz="0" w:space="0" w:color="auto" w:frame="1"/>
            </w:rPr>
            <w:t xml:space="preserve">A unique educational community founded in culture and spirituality that nurtures holistic student </w:t>
          </w:r>
          <w:proofErr w:type="gramStart"/>
          <w:r>
            <w:rPr>
              <w:color w:val="666666"/>
              <w:sz w:val="28"/>
              <w:szCs w:val="28"/>
              <w:bdr w:val="none" w:sz="0" w:space="0" w:color="auto" w:frame="1"/>
            </w:rPr>
            <w:t>success</w:t>
          </w:r>
          <w:proofErr w:type="gramEnd"/>
        </w:p>
        <w:p w14:paraId="7CE7305C" w14:textId="1345A793" w:rsidR="005249CE" w:rsidRDefault="007E125A" w:rsidP="005249CE">
          <w:pPr>
            <w:widowControl w:val="0"/>
            <w:spacing w:after="0" w:line="240" w:lineRule="auto"/>
            <w:rPr>
              <w:rFonts w:ascii="Times New Roman" w:hAnsi="Times New Roman" w:cs="Times New Roman"/>
              <w:b/>
              <w:bCs/>
              <w:sz w:val="24"/>
              <w:szCs w:val="24"/>
            </w:rPr>
          </w:pPr>
        </w:p>
      </w:sdtContent>
    </w:sdt>
    <w:p w14:paraId="4C373C65" w14:textId="77777777" w:rsidR="00324299" w:rsidRPr="002871AE" w:rsidRDefault="00324299" w:rsidP="00324299">
      <w:pPr>
        <w:keepNext/>
        <w:suppressAutoHyphens/>
        <w:autoSpaceDN w:val="0"/>
        <w:spacing w:after="0" w:line="240" w:lineRule="auto"/>
        <w:textAlignment w:val="baseline"/>
        <w:outlineLvl w:val="4"/>
        <w:rPr>
          <w:rFonts w:ascii="Times New Roman" w:eastAsia="Times New Roman" w:hAnsi="Times New Roman" w:cs="Times New Roman"/>
          <w:b/>
          <w:bCs/>
          <w:kern w:val="3"/>
          <w:sz w:val="24"/>
          <w:szCs w:val="24"/>
        </w:rPr>
      </w:pPr>
      <w:r w:rsidRPr="002871AE">
        <w:rPr>
          <w:rFonts w:ascii="Times New Roman" w:eastAsia="Times New Roman" w:hAnsi="Times New Roman" w:cs="Times New Roman"/>
          <w:b/>
          <w:bCs/>
          <w:kern w:val="3"/>
          <w:sz w:val="24"/>
          <w:szCs w:val="24"/>
        </w:rPr>
        <w:lastRenderedPageBreak/>
        <w:t xml:space="preserve">Financial Responsibility </w:t>
      </w:r>
    </w:p>
    <w:p w14:paraId="7E14DC02" w14:textId="77777777" w:rsidR="00324299" w:rsidRPr="008B79B1" w:rsidRDefault="00324299" w:rsidP="00324299">
      <w:pPr>
        <w:suppressAutoHyphens/>
        <w:autoSpaceDN w:val="0"/>
        <w:spacing w:after="0" w:line="240" w:lineRule="auto"/>
        <w:textAlignment w:val="baseline"/>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 xml:space="preserve">All financial aid received on behalf of the student is first applied to all eligible charges. Credit balances are refunded in accordance with federal regulations </w:t>
      </w:r>
      <w:r w:rsidRPr="008B79B1">
        <w:rPr>
          <w:rFonts w:ascii="Times New Roman" w:eastAsia="Times New Roman" w:hAnsi="Times New Roman" w:cs="Times New Roman"/>
          <w:sz w:val="24"/>
          <w:szCs w:val="24"/>
        </w:rPr>
        <w:t>for handling of Title IV funds. Students are responsible for all expenses that they incur while attending NHS</w:t>
      </w:r>
      <w:r w:rsidR="00907481" w:rsidRPr="008B79B1">
        <w:rPr>
          <w:rFonts w:ascii="Times New Roman" w:eastAsia="Times New Roman" w:hAnsi="Times New Roman" w:cs="Times New Roman"/>
          <w:sz w:val="24"/>
          <w:szCs w:val="24"/>
        </w:rPr>
        <w:t xml:space="preserve"> </w:t>
      </w:r>
      <w:r w:rsidRPr="008B79B1">
        <w:rPr>
          <w:rFonts w:ascii="Times New Roman" w:eastAsia="Times New Roman" w:hAnsi="Times New Roman" w:cs="Times New Roman"/>
          <w:sz w:val="24"/>
          <w:szCs w:val="24"/>
        </w:rPr>
        <w:t>C</w:t>
      </w:r>
      <w:r w:rsidR="00907481" w:rsidRPr="008B79B1">
        <w:rPr>
          <w:rFonts w:ascii="Times New Roman" w:eastAsia="Times New Roman" w:hAnsi="Times New Roman" w:cs="Times New Roman"/>
          <w:sz w:val="24"/>
          <w:szCs w:val="24"/>
        </w:rPr>
        <w:t>ollege</w:t>
      </w:r>
      <w:r w:rsidRPr="008B79B1">
        <w:rPr>
          <w:rFonts w:ascii="Times New Roman" w:eastAsia="Times New Roman" w:hAnsi="Times New Roman" w:cs="Times New Roman"/>
          <w:sz w:val="24"/>
          <w:szCs w:val="24"/>
        </w:rPr>
        <w:t>.</w:t>
      </w:r>
    </w:p>
    <w:p w14:paraId="01493975" w14:textId="77777777" w:rsidR="00324299" w:rsidRPr="008B79B1" w:rsidRDefault="00324299" w:rsidP="005249CE">
      <w:pPr>
        <w:pStyle w:val="NormalWeb"/>
        <w:spacing w:before="0" w:beforeAutospacing="0" w:after="0" w:afterAutospacing="0"/>
        <w:textAlignment w:val="baseline"/>
      </w:pPr>
    </w:p>
    <w:p w14:paraId="712DF360" w14:textId="77777777" w:rsidR="00324299" w:rsidRPr="008B79B1" w:rsidRDefault="00324299" w:rsidP="005249CE">
      <w:pPr>
        <w:pStyle w:val="NormalWeb"/>
        <w:spacing w:before="0" w:beforeAutospacing="0" w:after="0" w:afterAutospacing="0"/>
        <w:textAlignment w:val="baseline"/>
        <w:rPr>
          <w:b/>
        </w:rPr>
      </w:pPr>
      <w:r w:rsidRPr="008B79B1">
        <w:rPr>
          <w:b/>
        </w:rPr>
        <w:t xml:space="preserve">INSTITUTIONAL REFUND POLICY </w:t>
      </w:r>
    </w:p>
    <w:p w14:paraId="0ADE9AB9" w14:textId="724BD2BB" w:rsidR="00324299" w:rsidRPr="002871AE" w:rsidRDefault="00324299" w:rsidP="005249CE">
      <w:pPr>
        <w:pStyle w:val="NormalWeb"/>
        <w:spacing w:before="0" w:beforeAutospacing="0" w:after="0" w:afterAutospacing="0"/>
        <w:textAlignment w:val="baseline"/>
      </w:pPr>
      <w:r w:rsidRPr="008B79B1">
        <w:t>NHS</w:t>
      </w:r>
      <w:r w:rsidR="00907481" w:rsidRPr="008B79B1">
        <w:t xml:space="preserve"> </w:t>
      </w:r>
      <w:r w:rsidRPr="008B79B1">
        <w:t>C</w:t>
      </w:r>
      <w:r w:rsidR="00907481" w:rsidRPr="008B79B1">
        <w:t>ollege</w:t>
      </w:r>
      <w:r w:rsidRPr="008B79B1">
        <w:t xml:space="preserve"> shall use </w:t>
      </w:r>
      <w:r w:rsidR="00514C57" w:rsidRPr="008B79B1">
        <w:t>th</w:t>
      </w:r>
      <w:r w:rsidR="00514C57" w:rsidRPr="002871AE">
        <w:t xml:space="preserve">e </w:t>
      </w:r>
      <w:r w:rsidRPr="002871AE">
        <w:t>census</w:t>
      </w:r>
      <w:r w:rsidR="008B79B1" w:rsidRPr="008B79B1">
        <w:t xml:space="preserve"> </w:t>
      </w:r>
      <w:r w:rsidRPr="002871AE">
        <w:t xml:space="preserve">for determining student enrollment for the fall and spring terms. For the summer term, the census date shall be the 6th scheduled class day after classes begin. </w:t>
      </w:r>
    </w:p>
    <w:p w14:paraId="18E258FE" w14:textId="77777777" w:rsidR="00324299" w:rsidRPr="002871AE" w:rsidRDefault="00324299" w:rsidP="005249CE">
      <w:pPr>
        <w:pStyle w:val="NormalWeb"/>
        <w:spacing w:before="0" w:beforeAutospacing="0" w:after="0" w:afterAutospacing="0"/>
        <w:textAlignment w:val="baseline"/>
      </w:pPr>
    </w:p>
    <w:p w14:paraId="3E7CBB13" w14:textId="77777777" w:rsidR="005249CE" w:rsidRPr="002871AE" w:rsidRDefault="005249CE" w:rsidP="005249CE">
      <w:pPr>
        <w:pStyle w:val="NormalWeb"/>
        <w:spacing w:before="0" w:beforeAutospacing="0" w:after="0" w:afterAutospacing="0"/>
        <w:textAlignment w:val="baseline"/>
      </w:pPr>
      <w:r w:rsidRPr="002871AE">
        <w:t>When the total of financial assistance exceeds the amount of the semester bill, a student may be eligible to receive a refund in the form of an electronic deposit or paper check. Refunds resulting from the crediting of Title IV funds will be automatically generated within time frames as required by federal regulations. For all other refunds, students can choose to leave the credit on the account to apply to a future term or request a refund.</w:t>
      </w:r>
    </w:p>
    <w:p w14:paraId="5221A796" w14:textId="77777777" w:rsidR="005249CE" w:rsidRPr="002871AE" w:rsidRDefault="005249CE" w:rsidP="005249CE">
      <w:pPr>
        <w:pStyle w:val="NormalWeb"/>
        <w:spacing w:before="0" w:beforeAutospacing="0" w:after="0" w:afterAutospacing="0"/>
        <w:textAlignment w:val="baseline"/>
      </w:pPr>
    </w:p>
    <w:p w14:paraId="7026FD9B" w14:textId="77777777" w:rsidR="003E4623" w:rsidRPr="002871AE" w:rsidRDefault="003E4623" w:rsidP="003E4623">
      <w:pPr>
        <w:widowControl w:val="0"/>
        <w:spacing w:after="0" w:line="240" w:lineRule="auto"/>
        <w:rPr>
          <w:rFonts w:ascii="Times New Roman" w:hAnsi="Times New Roman" w:cs="Times New Roman"/>
          <w:b/>
          <w:sz w:val="24"/>
          <w:szCs w:val="24"/>
        </w:rPr>
      </w:pPr>
      <w:r w:rsidRPr="002871AE">
        <w:rPr>
          <w:rFonts w:ascii="Times New Roman" w:hAnsi="Times New Roman" w:cs="Times New Roman"/>
          <w:b/>
          <w:sz w:val="24"/>
          <w:szCs w:val="24"/>
        </w:rPr>
        <w:t>No Show and Official/Unofficial Withdrawals</w:t>
      </w:r>
    </w:p>
    <w:p w14:paraId="22DC1487" w14:textId="5F3FD261" w:rsidR="003E4623" w:rsidRDefault="003E4623" w:rsidP="003E4623">
      <w:pPr>
        <w:suppressAutoHyphens/>
        <w:autoSpaceDE w:val="0"/>
        <w:autoSpaceDN w:val="0"/>
        <w:adjustRightInd w:val="0"/>
        <w:spacing w:after="0" w:line="240" w:lineRule="auto"/>
        <w:contextualSpacing/>
        <w:textAlignment w:val="baseline"/>
        <w:rPr>
          <w:rFonts w:ascii="Times New Roman" w:hAnsi="Times New Roman" w:cs="Times New Roman"/>
          <w:sz w:val="24"/>
          <w:szCs w:val="24"/>
        </w:rPr>
      </w:pPr>
      <w:r w:rsidRPr="002871AE">
        <w:rPr>
          <w:rFonts w:ascii="Times New Roman" w:eastAsia="Times New Roman" w:hAnsi="Times New Roman" w:cs="Times New Roman"/>
          <w:sz w:val="24"/>
          <w:szCs w:val="24"/>
        </w:rPr>
        <w:t xml:space="preserve">A student, who does not attend any classes for any of </w:t>
      </w:r>
      <w:r w:rsidR="0097376E">
        <w:rPr>
          <w:rFonts w:ascii="Times New Roman" w:eastAsia="Times New Roman" w:hAnsi="Times New Roman" w:cs="Times New Roman"/>
          <w:sz w:val="24"/>
          <w:szCs w:val="24"/>
        </w:rPr>
        <w:t>their</w:t>
      </w:r>
      <w:r w:rsidRPr="002871AE">
        <w:rPr>
          <w:rFonts w:ascii="Times New Roman" w:eastAsia="Times New Roman" w:hAnsi="Times New Roman" w:cs="Times New Roman"/>
          <w:sz w:val="24"/>
          <w:szCs w:val="24"/>
        </w:rPr>
        <w:t xml:space="preserve"> courses </w:t>
      </w:r>
      <w:r w:rsidR="0097376E">
        <w:rPr>
          <w:rFonts w:ascii="Times New Roman" w:eastAsia="Times New Roman" w:hAnsi="Times New Roman" w:cs="Times New Roman"/>
          <w:sz w:val="24"/>
          <w:szCs w:val="24"/>
        </w:rPr>
        <w:t xml:space="preserve">by the </w:t>
      </w:r>
      <w:r w:rsidR="0097376E" w:rsidRPr="008B79B1">
        <w:rPr>
          <w:rFonts w:ascii="Times New Roman" w:eastAsia="Times New Roman" w:hAnsi="Times New Roman" w:cs="Times New Roman"/>
          <w:sz w:val="24"/>
          <w:szCs w:val="24"/>
        </w:rPr>
        <w:t>Census Date</w:t>
      </w:r>
      <w:r w:rsidR="008B79B1">
        <w:rPr>
          <w:rFonts w:ascii="Times New Roman" w:eastAsia="Times New Roman" w:hAnsi="Times New Roman" w:cs="Times New Roman"/>
          <w:sz w:val="24"/>
          <w:szCs w:val="24"/>
        </w:rPr>
        <w:t xml:space="preserve">, </w:t>
      </w:r>
      <w:r w:rsidRPr="002871AE">
        <w:rPr>
          <w:rFonts w:ascii="Times New Roman" w:eastAsia="Times New Roman" w:hAnsi="Times New Roman" w:cs="Times New Roman"/>
          <w:sz w:val="24"/>
          <w:szCs w:val="24"/>
        </w:rPr>
        <w:t xml:space="preserve">will be withdrawn from all </w:t>
      </w:r>
      <w:r w:rsidR="0097376E">
        <w:rPr>
          <w:rFonts w:ascii="Times New Roman" w:eastAsia="Times New Roman" w:hAnsi="Times New Roman" w:cs="Times New Roman"/>
          <w:sz w:val="24"/>
          <w:szCs w:val="24"/>
        </w:rPr>
        <w:t>their</w:t>
      </w:r>
      <w:r w:rsidRPr="002871AE">
        <w:rPr>
          <w:rFonts w:ascii="Times New Roman" w:eastAsia="Times New Roman" w:hAnsi="Times New Roman" w:cs="Times New Roman"/>
          <w:sz w:val="24"/>
          <w:szCs w:val="24"/>
        </w:rPr>
        <w:t xml:space="preserve"> courses and considered a “no show.” The student will </w:t>
      </w:r>
      <w:r w:rsidR="0097376E" w:rsidRPr="008B79B1">
        <w:rPr>
          <w:rFonts w:ascii="Times New Roman" w:eastAsia="Times New Roman" w:hAnsi="Times New Roman" w:cs="Times New Roman"/>
          <w:sz w:val="24"/>
          <w:szCs w:val="24"/>
        </w:rPr>
        <w:t>still be</w:t>
      </w:r>
      <w:r w:rsidRPr="008B79B1">
        <w:rPr>
          <w:rFonts w:ascii="Times New Roman" w:eastAsia="Times New Roman" w:hAnsi="Times New Roman" w:cs="Times New Roman"/>
          <w:sz w:val="24"/>
          <w:szCs w:val="24"/>
        </w:rPr>
        <w:t xml:space="preserve"> charged a </w:t>
      </w:r>
      <w:r w:rsidR="0097376E" w:rsidRPr="008B79B1">
        <w:rPr>
          <w:rFonts w:ascii="Times New Roman" w:eastAsia="Times New Roman" w:hAnsi="Times New Roman" w:cs="Times New Roman"/>
          <w:sz w:val="24"/>
          <w:szCs w:val="24"/>
        </w:rPr>
        <w:t>registration</w:t>
      </w:r>
      <w:r w:rsidRPr="008B79B1">
        <w:rPr>
          <w:rFonts w:ascii="Times New Roman" w:eastAsia="Times New Roman" w:hAnsi="Times New Roman" w:cs="Times New Roman"/>
          <w:sz w:val="24"/>
          <w:szCs w:val="24"/>
        </w:rPr>
        <w:t xml:space="preserve"> fee of </w:t>
      </w:r>
      <w:proofErr w:type="gramStart"/>
      <w:r w:rsidRPr="008B79B1">
        <w:rPr>
          <w:rFonts w:ascii="Times New Roman" w:eastAsia="Times New Roman" w:hAnsi="Times New Roman" w:cs="Times New Roman"/>
          <w:sz w:val="24"/>
          <w:szCs w:val="24"/>
        </w:rPr>
        <w:t>$25,</w:t>
      </w:r>
      <w:proofErr w:type="gramEnd"/>
      <w:r w:rsidRPr="008B79B1">
        <w:rPr>
          <w:rFonts w:ascii="Times New Roman" w:eastAsia="Times New Roman" w:hAnsi="Times New Roman" w:cs="Times New Roman"/>
          <w:sz w:val="24"/>
          <w:szCs w:val="24"/>
        </w:rPr>
        <w:t xml:space="preserve"> </w:t>
      </w:r>
      <w:r w:rsidR="0097376E" w:rsidRPr="008B79B1">
        <w:rPr>
          <w:rFonts w:ascii="Times New Roman" w:eastAsia="Times New Roman" w:hAnsi="Times New Roman" w:cs="Times New Roman"/>
          <w:sz w:val="24"/>
          <w:szCs w:val="24"/>
        </w:rPr>
        <w:t xml:space="preserve">the student </w:t>
      </w:r>
      <w:r w:rsidRPr="008B79B1">
        <w:rPr>
          <w:rFonts w:ascii="Times New Roman" w:eastAsia="Times New Roman" w:hAnsi="Times New Roman" w:cs="Times New Roman"/>
          <w:sz w:val="24"/>
          <w:szCs w:val="24"/>
        </w:rPr>
        <w:t>i</w:t>
      </w:r>
      <w:r w:rsidRPr="002871AE">
        <w:rPr>
          <w:rFonts w:ascii="Times New Roman" w:eastAsia="Times New Roman" w:hAnsi="Times New Roman" w:cs="Times New Roman"/>
          <w:sz w:val="24"/>
          <w:szCs w:val="24"/>
        </w:rPr>
        <w:t xml:space="preserve">s responsible for any purchases from the bookstore, </w:t>
      </w:r>
      <w:r w:rsidR="005E3FAD" w:rsidRPr="002871AE">
        <w:rPr>
          <w:rFonts w:ascii="Times New Roman" w:hAnsi="Times New Roman" w:cs="Times New Roman"/>
          <w:sz w:val="24"/>
          <w:szCs w:val="24"/>
        </w:rPr>
        <w:t xml:space="preserve">and a 100% refund </w:t>
      </w:r>
      <w:r w:rsidRPr="002871AE">
        <w:rPr>
          <w:rFonts w:ascii="Times New Roman" w:hAnsi="Times New Roman" w:cs="Times New Roman"/>
          <w:sz w:val="24"/>
          <w:szCs w:val="24"/>
        </w:rPr>
        <w:t xml:space="preserve">for tuition paid </w:t>
      </w:r>
      <w:r w:rsidR="005E3FAD" w:rsidRPr="002871AE">
        <w:rPr>
          <w:rFonts w:ascii="Times New Roman" w:hAnsi="Times New Roman" w:cs="Times New Roman"/>
          <w:sz w:val="24"/>
          <w:szCs w:val="24"/>
        </w:rPr>
        <w:t xml:space="preserve">will be issued for the classes not attended. </w:t>
      </w:r>
    </w:p>
    <w:p w14:paraId="700C4433" w14:textId="77777777" w:rsidR="00907481" w:rsidRPr="002871AE" w:rsidRDefault="00907481" w:rsidP="003E4623">
      <w:pPr>
        <w:suppressAutoHyphens/>
        <w:autoSpaceDE w:val="0"/>
        <w:autoSpaceDN w:val="0"/>
        <w:adjustRightInd w:val="0"/>
        <w:spacing w:after="0" w:line="240" w:lineRule="auto"/>
        <w:contextualSpacing/>
        <w:textAlignment w:val="baseline"/>
        <w:rPr>
          <w:rFonts w:ascii="Times New Roman" w:hAnsi="Times New Roman" w:cs="Times New Roman"/>
          <w:sz w:val="24"/>
          <w:szCs w:val="24"/>
        </w:rPr>
      </w:pPr>
    </w:p>
    <w:p w14:paraId="21A14B78" w14:textId="77777777" w:rsidR="00907481" w:rsidRDefault="00907481" w:rsidP="00907481">
      <w:pPr>
        <w:autoSpaceDE w:val="0"/>
        <w:autoSpaceDN w:val="0"/>
        <w:adjustRightInd w:val="0"/>
        <w:spacing w:after="0" w:line="240" w:lineRule="auto"/>
        <w:rPr>
          <w:rFonts w:ascii="Times New Roman" w:hAnsi="Times New Roman" w:cs="Times New Roman"/>
          <w:sz w:val="24"/>
          <w:szCs w:val="24"/>
        </w:rPr>
      </w:pPr>
      <w:r w:rsidRPr="008B79B1">
        <w:rPr>
          <w:rFonts w:ascii="Times New Roman" w:hAnsi="Times New Roman" w:cs="Times New Roman"/>
          <w:b/>
          <w:sz w:val="24"/>
          <w:szCs w:val="24"/>
        </w:rPr>
        <w:t>Book Returns</w:t>
      </w:r>
    </w:p>
    <w:p w14:paraId="43D906A5" w14:textId="77777777" w:rsidR="005E3FAD" w:rsidRPr="002871AE" w:rsidRDefault="005E3FAD" w:rsidP="00907481">
      <w:pPr>
        <w:autoSpaceDE w:val="0"/>
        <w:autoSpaceDN w:val="0"/>
        <w:adjustRightInd w:val="0"/>
        <w:spacing w:after="0" w:line="240" w:lineRule="auto"/>
        <w:rPr>
          <w:rFonts w:ascii="Times New Roman" w:hAnsi="Times New Roman" w:cs="Times New Roman"/>
          <w:sz w:val="24"/>
          <w:szCs w:val="24"/>
        </w:rPr>
      </w:pPr>
      <w:r w:rsidRPr="002871AE">
        <w:rPr>
          <w:rFonts w:ascii="Times New Roman" w:hAnsi="Times New Roman" w:cs="Times New Roman"/>
          <w:sz w:val="24"/>
          <w:szCs w:val="24"/>
        </w:rPr>
        <w:t xml:space="preserve">Students may return books (no later than mid-term) if the books have not been written in or if the books are still enclosed in the shrink wrap in which they were shipped. If a student attends any </w:t>
      </w:r>
      <w:r w:rsidRPr="008B79B1">
        <w:rPr>
          <w:rFonts w:ascii="Times New Roman" w:hAnsi="Times New Roman" w:cs="Times New Roman"/>
          <w:sz w:val="24"/>
          <w:szCs w:val="24"/>
        </w:rPr>
        <w:t xml:space="preserve">class, s/he will </w:t>
      </w:r>
      <w:proofErr w:type="gramStart"/>
      <w:r w:rsidRPr="008B79B1">
        <w:rPr>
          <w:rFonts w:ascii="Times New Roman" w:hAnsi="Times New Roman" w:cs="Times New Roman"/>
          <w:sz w:val="24"/>
          <w:szCs w:val="24"/>
        </w:rPr>
        <w:t>be considered to be</w:t>
      </w:r>
      <w:proofErr w:type="gramEnd"/>
      <w:r w:rsidRPr="008B79B1">
        <w:rPr>
          <w:rFonts w:ascii="Times New Roman" w:hAnsi="Times New Roman" w:cs="Times New Roman"/>
          <w:sz w:val="24"/>
          <w:szCs w:val="24"/>
        </w:rPr>
        <w:t xml:space="preserve"> enrolled in all courses registered in during that term. </w:t>
      </w:r>
      <w:r w:rsidR="00907481" w:rsidRPr="008B79B1">
        <w:rPr>
          <w:rFonts w:ascii="Times New Roman" w:hAnsi="Times New Roman" w:cs="Times New Roman"/>
          <w:sz w:val="24"/>
          <w:szCs w:val="24"/>
        </w:rPr>
        <w:t>These are all processed through the officially designated online bookstore and NOT through the Business Office here at NHS College.</w:t>
      </w:r>
      <w:r w:rsidR="00907481">
        <w:rPr>
          <w:rFonts w:ascii="Times New Roman" w:hAnsi="Times New Roman" w:cs="Times New Roman"/>
          <w:sz w:val="24"/>
          <w:szCs w:val="24"/>
        </w:rPr>
        <w:t xml:space="preserve"> </w:t>
      </w:r>
    </w:p>
    <w:p w14:paraId="77E0CFCA" w14:textId="77777777" w:rsidR="005E3FAD" w:rsidRPr="002871AE" w:rsidRDefault="005E3FAD" w:rsidP="005E3FAD">
      <w:pPr>
        <w:autoSpaceDE w:val="0"/>
        <w:autoSpaceDN w:val="0"/>
        <w:adjustRightInd w:val="0"/>
        <w:spacing w:after="0" w:line="240" w:lineRule="auto"/>
        <w:jc w:val="center"/>
        <w:rPr>
          <w:rFonts w:ascii="Times New Roman" w:hAnsi="Times New Roman" w:cs="Times New Roman"/>
          <w:sz w:val="24"/>
          <w:szCs w:val="24"/>
        </w:rPr>
      </w:pPr>
    </w:p>
    <w:p w14:paraId="06906F26" w14:textId="77777777" w:rsidR="005249CE" w:rsidRPr="002871AE" w:rsidRDefault="005249CE" w:rsidP="005249CE">
      <w:pPr>
        <w:shd w:val="clear" w:color="auto" w:fill="FFFFFF"/>
        <w:spacing w:after="0" w:line="240" w:lineRule="auto"/>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A refund is different from a disbursement. A refund is generated after all allowable institutional charges are deducted from your disbursement. The Business Office will refund the remaining credit via Electronic Fund Transfer (EFT) or paper check. Disbursement and refunds do not occur on the same day.</w:t>
      </w:r>
    </w:p>
    <w:p w14:paraId="6E04B488" w14:textId="77777777" w:rsidR="005249CE" w:rsidRPr="002871AE" w:rsidRDefault="005249CE" w:rsidP="005249CE">
      <w:pPr>
        <w:shd w:val="clear" w:color="auto" w:fill="FFFFFF"/>
        <w:spacing w:after="0" w:line="240" w:lineRule="auto"/>
        <w:rPr>
          <w:rFonts w:ascii="Times New Roman" w:eastAsia="Times New Roman" w:hAnsi="Times New Roman" w:cs="Times New Roman"/>
          <w:sz w:val="24"/>
          <w:szCs w:val="24"/>
        </w:rPr>
      </w:pPr>
    </w:p>
    <w:p w14:paraId="458EBA4B" w14:textId="77777777" w:rsidR="005249CE" w:rsidRPr="002871AE" w:rsidRDefault="005249CE" w:rsidP="005249CE">
      <w:pPr>
        <w:shd w:val="clear" w:color="auto" w:fill="FFFFFF"/>
        <w:spacing w:after="0" w:line="240" w:lineRule="auto"/>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Outside scholarships will not be credited to a student's account until the check arrives at the college. Scholarship balance refunds are issued to students according to the donor's specifications.</w:t>
      </w:r>
    </w:p>
    <w:p w14:paraId="0F8DB6E0" w14:textId="77777777" w:rsidR="005249CE" w:rsidRPr="002871AE" w:rsidRDefault="005249CE" w:rsidP="005249CE">
      <w:pPr>
        <w:shd w:val="clear" w:color="auto" w:fill="FFFFFF"/>
        <w:spacing w:after="0" w:line="240" w:lineRule="auto"/>
        <w:outlineLvl w:val="2"/>
        <w:rPr>
          <w:rFonts w:ascii="Times New Roman" w:eastAsia="Times New Roman" w:hAnsi="Times New Roman" w:cs="Times New Roman"/>
          <w:b/>
          <w:bCs/>
          <w:sz w:val="24"/>
          <w:szCs w:val="24"/>
        </w:rPr>
      </w:pPr>
    </w:p>
    <w:p w14:paraId="4AAD6ADE" w14:textId="77777777" w:rsidR="005249CE" w:rsidRPr="002871AE" w:rsidRDefault="005249CE" w:rsidP="005249CE">
      <w:pPr>
        <w:shd w:val="clear" w:color="auto" w:fill="FFFFFF"/>
        <w:spacing w:after="0" w:line="240" w:lineRule="auto"/>
        <w:outlineLvl w:val="2"/>
        <w:rPr>
          <w:rFonts w:ascii="Times New Roman" w:eastAsia="Times New Roman" w:hAnsi="Times New Roman" w:cs="Times New Roman"/>
          <w:b/>
          <w:bCs/>
          <w:sz w:val="24"/>
          <w:szCs w:val="24"/>
        </w:rPr>
      </w:pPr>
      <w:r w:rsidRPr="002871AE">
        <w:rPr>
          <w:rFonts w:ascii="Times New Roman" w:eastAsia="Times New Roman" w:hAnsi="Times New Roman" w:cs="Times New Roman"/>
          <w:b/>
          <w:bCs/>
          <w:sz w:val="24"/>
          <w:szCs w:val="24"/>
        </w:rPr>
        <w:t>Refund Schedule for Federal Aid</w:t>
      </w:r>
    </w:p>
    <w:p w14:paraId="79E9A907" w14:textId="77777777" w:rsidR="005249CE" w:rsidRPr="002871AE" w:rsidRDefault="005249CE" w:rsidP="005249CE">
      <w:pPr>
        <w:numPr>
          <w:ilvl w:val="0"/>
          <w:numId w:val="42"/>
        </w:numPr>
        <w:shd w:val="clear" w:color="auto" w:fill="FFFFFF"/>
        <w:spacing w:after="0" w:line="240" w:lineRule="auto"/>
        <w:rPr>
          <w:rFonts w:ascii="Times New Roman" w:eastAsia="Times New Roman" w:hAnsi="Times New Roman" w:cs="Times New Roman"/>
          <w:sz w:val="24"/>
          <w:szCs w:val="24"/>
        </w:rPr>
      </w:pPr>
      <w:r w:rsidRPr="002871AE">
        <w:rPr>
          <w:rFonts w:ascii="Times New Roman" w:eastAsia="Times New Roman" w:hAnsi="Times New Roman" w:cs="Times New Roman"/>
          <w:b/>
          <w:bCs/>
          <w:sz w:val="24"/>
          <w:szCs w:val="24"/>
        </w:rPr>
        <w:t>Fall Semester</w:t>
      </w:r>
    </w:p>
    <w:p w14:paraId="14065E58" w14:textId="77777777" w:rsidR="005249CE" w:rsidRPr="002871AE" w:rsidRDefault="005249CE" w:rsidP="005249CE">
      <w:pPr>
        <w:numPr>
          <w:ilvl w:val="1"/>
          <w:numId w:val="42"/>
        </w:numPr>
        <w:shd w:val="clear" w:color="auto" w:fill="FFFFFF"/>
        <w:spacing w:after="0" w:line="240" w:lineRule="auto"/>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Pell Grant refund - 14 days after Census Date (11th class day)</w:t>
      </w:r>
    </w:p>
    <w:p w14:paraId="535DFF8E" w14:textId="77777777" w:rsidR="005249CE" w:rsidRPr="002871AE" w:rsidRDefault="005249CE" w:rsidP="005249CE">
      <w:pPr>
        <w:numPr>
          <w:ilvl w:val="0"/>
          <w:numId w:val="42"/>
        </w:numPr>
        <w:shd w:val="clear" w:color="auto" w:fill="FFFFFF"/>
        <w:spacing w:after="0" w:line="240" w:lineRule="auto"/>
        <w:rPr>
          <w:rFonts w:ascii="Times New Roman" w:eastAsia="Times New Roman" w:hAnsi="Times New Roman" w:cs="Times New Roman"/>
          <w:sz w:val="24"/>
          <w:szCs w:val="24"/>
        </w:rPr>
      </w:pPr>
      <w:r w:rsidRPr="002871AE">
        <w:rPr>
          <w:rFonts w:ascii="Times New Roman" w:eastAsia="Times New Roman" w:hAnsi="Times New Roman" w:cs="Times New Roman"/>
          <w:b/>
          <w:bCs/>
          <w:sz w:val="24"/>
          <w:szCs w:val="24"/>
        </w:rPr>
        <w:t>Spring Semester</w:t>
      </w:r>
    </w:p>
    <w:p w14:paraId="5821BD28" w14:textId="77777777" w:rsidR="005249CE" w:rsidRPr="002871AE" w:rsidRDefault="005249CE" w:rsidP="005249CE">
      <w:pPr>
        <w:numPr>
          <w:ilvl w:val="1"/>
          <w:numId w:val="42"/>
        </w:numPr>
        <w:shd w:val="clear" w:color="auto" w:fill="FFFFFF"/>
        <w:spacing w:after="0" w:line="240" w:lineRule="auto"/>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Pell Grant refund - 14 days after Census Date (11th class day)</w:t>
      </w:r>
    </w:p>
    <w:p w14:paraId="216287D1" w14:textId="77777777" w:rsidR="005249CE" w:rsidRPr="002871AE" w:rsidRDefault="005249CE" w:rsidP="005249CE">
      <w:pPr>
        <w:numPr>
          <w:ilvl w:val="0"/>
          <w:numId w:val="42"/>
        </w:numPr>
        <w:shd w:val="clear" w:color="auto" w:fill="FFFFFF"/>
        <w:spacing w:after="0" w:line="240" w:lineRule="auto"/>
        <w:rPr>
          <w:rFonts w:ascii="Times New Roman" w:eastAsia="Times New Roman" w:hAnsi="Times New Roman" w:cs="Times New Roman"/>
          <w:sz w:val="24"/>
          <w:szCs w:val="24"/>
        </w:rPr>
      </w:pPr>
      <w:r w:rsidRPr="002871AE">
        <w:rPr>
          <w:rFonts w:ascii="Times New Roman" w:eastAsia="Times New Roman" w:hAnsi="Times New Roman" w:cs="Times New Roman"/>
          <w:b/>
          <w:bCs/>
          <w:sz w:val="24"/>
          <w:szCs w:val="24"/>
        </w:rPr>
        <w:t>Summer Semester</w:t>
      </w:r>
    </w:p>
    <w:p w14:paraId="5C01200F" w14:textId="77777777" w:rsidR="005249CE" w:rsidRPr="002871AE" w:rsidRDefault="005249CE" w:rsidP="005249CE">
      <w:pPr>
        <w:numPr>
          <w:ilvl w:val="1"/>
          <w:numId w:val="42"/>
        </w:numPr>
        <w:shd w:val="clear" w:color="auto" w:fill="FFFFFF"/>
        <w:spacing w:after="0" w:line="240" w:lineRule="auto"/>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Pell Grant refund - 14 days after Census Date (5th class day)</w:t>
      </w:r>
    </w:p>
    <w:p w14:paraId="3237D610" w14:textId="77777777" w:rsidR="005249CE" w:rsidRPr="002871AE" w:rsidRDefault="005249CE" w:rsidP="005249CE">
      <w:pPr>
        <w:widowControl w:val="0"/>
        <w:spacing w:after="0" w:line="240" w:lineRule="auto"/>
        <w:ind w:left="360"/>
        <w:rPr>
          <w:rFonts w:ascii="Times New Roman" w:hAnsi="Times New Roman" w:cs="Times New Roman"/>
          <w:sz w:val="24"/>
          <w:szCs w:val="24"/>
        </w:rPr>
      </w:pPr>
    </w:p>
    <w:p w14:paraId="231BEBE5"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b/>
          <w:sz w:val="24"/>
          <w:szCs w:val="24"/>
        </w:rPr>
      </w:pPr>
      <w:r w:rsidRPr="002871AE">
        <w:rPr>
          <w:rFonts w:ascii="Times New Roman" w:eastAsia="Times New Roman" w:hAnsi="Times New Roman" w:cs="Times New Roman"/>
          <w:b/>
          <w:sz w:val="24"/>
          <w:szCs w:val="24"/>
        </w:rPr>
        <w:lastRenderedPageBreak/>
        <w:t>Withdrawal Refund</w:t>
      </w:r>
    </w:p>
    <w:p w14:paraId="01357FFF"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r w:rsidRPr="008B79B1">
        <w:rPr>
          <w:rFonts w:ascii="Times New Roman" w:eastAsia="Times New Roman" w:hAnsi="Times New Roman" w:cs="Times New Roman"/>
          <w:sz w:val="24"/>
          <w:szCs w:val="24"/>
        </w:rPr>
        <w:t>Withdrawing from a semester occurs with a student who wishes to withdraw completely from NHS</w:t>
      </w:r>
      <w:r w:rsidR="00907481" w:rsidRPr="008B79B1">
        <w:rPr>
          <w:rFonts w:ascii="Times New Roman" w:eastAsia="Times New Roman" w:hAnsi="Times New Roman" w:cs="Times New Roman"/>
          <w:sz w:val="24"/>
          <w:szCs w:val="24"/>
        </w:rPr>
        <w:t xml:space="preserve"> </w:t>
      </w:r>
      <w:r w:rsidRPr="008B79B1">
        <w:rPr>
          <w:rFonts w:ascii="Times New Roman" w:eastAsia="Times New Roman" w:hAnsi="Times New Roman" w:cs="Times New Roman"/>
          <w:sz w:val="24"/>
          <w:szCs w:val="24"/>
        </w:rPr>
        <w:t>C</w:t>
      </w:r>
      <w:r w:rsidR="00907481" w:rsidRPr="008B79B1">
        <w:rPr>
          <w:rFonts w:ascii="Times New Roman" w:eastAsia="Times New Roman" w:hAnsi="Times New Roman" w:cs="Times New Roman"/>
          <w:sz w:val="24"/>
          <w:szCs w:val="24"/>
        </w:rPr>
        <w:t>ollege</w:t>
      </w:r>
      <w:r w:rsidRPr="002871AE">
        <w:rPr>
          <w:rFonts w:ascii="Times New Roman" w:eastAsia="Times New Roman" w:hAnsi="Times New Roman" w:cs="Times New Roman"/>
          <w:sz w:val="24"/>
          <w:szCs w:val="24"/>
        </w:rPr>
        <w:t xml:space="preserve"> for the semester. </w:t>
      </w:r>
    </w:p>
    <w:p w14:paraId="7C7BF7E8"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p>
    <w:p w14:paraId="3AE267CF"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Refunds are determined as outlined in the Institutional Tuition Refund Policy schedule.</w:t>
      </w:r>
    </w:p>
    <w:p w14:paraId="1AB53E34"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 xml:space="preserve">This procedure allows students to withdraw to zero credits for the term. </w:t>
      </w:r>
    </w:p>
    <w:p w14:paraId="362007BD"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 xml:space="preserve">Withdrawals submitted after the deadline will be not processed and will result in earned grades. </w:t>
      </w:r>
    </w:p>
    <w:p w14:paraId="05D5B601"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p>
    <w:p w14:paraId="72B3FDC1"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The student must complete the withdrawal process for all courses that are not yet graded and must follow the course drop/withdrawal policy.</w:t>
      </w:r>
    </w:p>
    <w:p w14:paraId="7E1ADA8F"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 xml:space="preserve"> </w:t>
      </w:r>
    </w:p>
    <w:p w14:paraId="673F8D1E"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 xml:space="preserve">The withdrawal date will be posted on student transcript after the process is completed by the appropriate offices. </w:t>
      </w:r>
    </w:p>
    <w:p w14:paraId="0C15AAC4"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p>
    <w:p w14:paraId="3644E623"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 xml:space="preserve">The date the student is officially withdrawn will determine the tuition refund. </w:t>
      </w:r>
    </w:p>
    <w:p w14:paraId="0C3DAAC1"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p>
    <w:p w14:paraId="34CC6004"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 xml:space="preserve">Students are not eligible for refunds beyond the 60% period of the term. </w:t>
      </w:r>
    </w:p>
    <w:p w14:paraId="1F8C523F"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p>
    <w:p w14:paraId="653BF7BA"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A refund will be processed for room and board contracts based on the move out date.</w:t>
      </w:r>
    </w:p>
    <w:p w14:paraId="489B874B" w14:textId="77777777" w:rsidR="005249CE" w:rsidRPr="002871AE" w:rsidRDefault="005249CE" w:rsidP="005249CE">
      <w:pPr>
        <w:suppressAutoHyphens/>
        <w:autoSpaceDN w:val="0"/>
        <w:spacing w:after="0" w:line="240" w:lineRule="auto"/>
        <w:textAlignment w:val="baseline"/>
        <w:rPr>
          <w:rFonts w:ascii="Times New Roman" w:eastAsia="Times New Roman" w:hAnsi="Times New Roman" w:cs="Times New Roman"/>
          <w:sz w:val="24"/>
          <w:szCs w:val="24"/>
        </w:rPr>
      </w:pPr>
    </w:p>
    <w:p w14:paraId="11A2113B" w14:textId="77777777" w:rsidR="005249CE" w:rsidRPr="002871AE" w:rsidRDefault="005249CE" w:rsidP="005249CE">
      <w:pPr>
        <w:spacing w:after="0" w:line="240" w:lineRule="auto"/>
        <w:rPr>
          <w:rFonts w:ascii="Times New Roman" w:hAnsi="Times New Roman" w:cs="Times New Roman"/>
          <w:sz w:val="24"/>
          <w:szCs w:val="24"/>
        </w:rPr>
      </w:pPr>
      <w:r w:rsidRPr="002871AE">
        <w:rPr>
          <w:rFonts w:ascii="Times New Roman" w:eastAsia="Times New Roman" w:hAnsi="Times New Roman" w:cs="Times New Roman"/>
          <w:sz w:val="24"/>
          <w:szCs w:val="24"/>
        </w:rPr>
        <w:t>Completed room move out forms must be submitted to the Business Office before any refund will be processed.</w:t>
      </w:r>
    </w:p>
    <w:p w14:paraId="117BB4C4" w14:textId="77777777" w:rsidR="005249CE" w:rsidRPr="002871AE" w:rsidRDefault="005249CE" w:rsidP="005249CE">
      <w:pPr>
        <w:spacing w:after="0" w:line="240" w:lineRule="auto"/>
        <w:rPr>
          <w:rFonts w:ascii="Times New Roman" w:hAnsi="Times New Roman" w:cs="Times New Roman"/>
          <w:b/>
          <w:bCs/>
          <w:sz w:val="24"/>
          <w:szCs w:val="24"/>
        </w:rPr>
      </w:pPr>
    </w:p>
    <w:p w14:paraId="51D27CBF" w14:textId="77777777" w:rsidR="00324299" w:rsidRPr="002871AE" w:rsidRDefault="00324299" w:rsidP="00324299">
      <w:pPr>
        <w:suppressAutoHyphens/>
        <w:autoSpaceDN w:val="0"/>
        <w:spacing w:after="0" w:line="240" w:lineRule="auto"/>
        <w:textAlignment w:val="baseline"/>
        <w:rPr>
          <w:rFonts w:ascii="Times New Roman" w:eastAsia="Times New Roman" w:hAnsi="Times New Roman" w:cs="Times New Roman"/>
          <w:b/>
          <w:sz w:val="24"/>
          <w:szCs w:val="24"/>
        </w:rPr>
      </w:pPr>
      <w:r w:rsidRPr="002871AE">
        <w:rPr>
          <w:rFonts w:ascii="Times New Roman" w:eastAsia="Times New Roman" w:hAnsi="Times New Roman" w:cs="Times New Roman"/>
          <w:b/>
          <w:sz w:val="24"/>
          <w:szCs w:val="24"/>
        </w:rPr>
        <w:t>Refunds</w:t>
      </w:r>
    </w:p>
    <w:p w14:paraId="13089869" w14:textId="77777777" w:rsidR="00324299" w:rsidRPr="002871AE" w:rsidRDefault="00324299" w:rsidP="00324299">
      <w:pPr>
        <w:suppressAutoHyphens/>
        <w:autoSpaceDN w:val="0"/>
        <w:spacing w:after="0" w:line="240" w:lineRule="auto"/>
        <w:textAlignment w:val="baseline"/>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Institutional Tuition refund schedule</w:t>
      </w:r>
    </w:p>
    <w:p w14:paraId="4BCBB2A2" w14:textId="77777777" w:rsidR="00324299" w:rsidRPr="002871AE" w:rsidRDefault="00324299" w:rsidP="00324299">
      <w:pPr>
        <w:pStyle w:val="ListParagraph"/>
        <w:numPr>
          <w:ilvl w:val="0"/>
          <w:numId w:val="55"/>
        </w:numPr>
        <w:suppressAutoHyphens/>
        <w:autoSpaceDN w:val="0"/>
        <w:spacing w:after="0" w:line="240" w:lineRule="auto"/>
        <w:textAlignment w:val="baseline"/>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 xml:space="preserve">100% refund up thru 8.999% of the class </w:t>
      </w:r>
      <w:proofErr w:type="gramStart"/>
      <w:r w:rsidRPr="002871AE">
        <w:rPr>
          <w:rFonts w:ascii="Times New Roman" w:eastAsia="Times New Roman" w:hAnsi="Times New Roman" w:cs="Times New Roman"/>
          <w:sz w:val="24"/>
          <w:szCs w:val="24"/>
        </w:rPr>
        <w:t>length</w:t>
      </w:r>
      <w:proofErr w:type="gramEnd"/>
      <w:r w:rsidRPr="002871AE">
        <w:rPr>
          <w:rFonts w:ascii="Times New Roman" w:eastAsia="Times New Roman" w:hAnsi="Times New Roman" w:cs="Times New Roman"/>
          <w:sz w:val="24"/>
          <w:szCs w:val="24"/>
        </w:rPr>
        <w:t xml:space="preserve"> </w:t>
      </w:r>
    </w:p>
    <w:p w14:paraId="6090DD6C" w14:textId="77777777" w:rsidR="00324299" w:rsidRPr="002871AE" w:rsidRDefault="00324299" w:rsidP="00324299">
      <w:pPr>
        <w:pStyle w:val="ListParagraph"/>
        <w:numPr>
          <w:ilvl w:val="0"/>
          <w:numId w:val="55"/>
        </w:numPr>
        <w:suppressAutoHyphens/>
        <w:autoSpaceDN w:val="0"/>
        <w:spacing w:after="0" w:line="240" w:lineRule="auto"/>
        <w:textAlignment w:val="baseline"/>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 xml:space="preserve">75% refund from 9.0% thru 34.999% of the class length </w:t>
      </w:r>
    </w:p>
    <w:p w14:paraId="308B59A4" w14:textId="77777777" w:rsidR="00324299" w:rsidRPr="002871AE" w:rsidRDefault="00324299" w:rsidP="00324299">
      <w:pPr>
        <w:pStyle w:val="ListParagraph"/>
        <w:numPr>
          <w:ilvl w:val="0"/>
          <w:numId w:val="55"/>
        </w:numPr>
        <w:suppressAutoHyphens/>
        <w:autoSpaceDN w:val="0"/>
        <w:spacing w:after="0" w:line="240" w:lineRule="auto"/>
        <w:textAlignment w:val="baseline"/>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 xml:space="preserve">50% refund from 35. 0% thru 59.999% of the class length </w:t>
      </w:r>
    </w:p>
    <w:p w14:paraId="6CFAC783" w14:textId="77777777" w:rsidR="00324299" w:rsidRPr="002871AE" w:rsidRDefault="00324299" w:rsidP="00324299">
      <w:pPr>
        <w:pStyle w:val="ListParagraph"/>
        <w:numPr>
          <w:ilvl w:val="0"/>
          <w:numId w:val="55"/>
        </w:numPr>
        <w:suppressAutoHyphens/>
        <w:autoSpaceDN w:val="0"/>
        <w:spacing w:after="0" w:line="240" w:lineRule="auto"/>
        <w:textAlignment w:val="baseline"/>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 xml:space="preserve">0% refund from 60.0% thru 100% of the class length </w:t>
      </w:r>
    </w:p>
    <w:p w14:paraId="6BC4CBBF" w14:textId="77777777" w:rsidR="00324299" w:rsidRPr="002871AE" w:rsidRDefault="00324299" w:rsidP="005249CE">
      <w:pPr>
        <w:spacing w:after="0" w:line="240" w:lineRule="auto"/>
        <w:rPr>
          <w:rFonts w:ascii="Times New Roman" w:hAnsi="Times New Roman" w:cs="Times New Roman"/>
          <w:b/>
          <w:bCs/>
          <w:sz w:val="24"/>
          <w:szCs w:val="24"/>
        </w:rPr>
      </w:pPr>
    </w:p>
    <w:p w14:paraId="77C95299" w14:textId="77777777" w:rsidR="005249CE" w:rsidRPr="002871AE" w:rsidRDefault="005249CE" w:rsidP="005249CE">
      <w:pPr>
        <w:spacing w:after="0" w:line="240" w:lineRule="auto"/>
        <w:rPr>
          <w:rFonts w:ascii="Times New Roman" w:hAnsi="Times New Roman" w:cs="Times New Roman"/>
          <w:b/>
          <w:bCs/>
          <w:sz w:val="24"/>
          <w:szCs w:val="24"/>
        </w:rPr>
      </w:pPr>
      <w:r w:rsidRPr="002871AE">
        <w:rPr>
          <w:rFonts w:ascii="Times New Roman" w:hAnsi="Times New Roman" w:cs="Times New Roman"/>
          <w:b/>
          <w:bCs/>
          <w:sz w:val="24"/>
          <w:szCs w:val="24"/>
        </w:rPr>
        <w:t xml:space="preserve">Pell Recalculation/Calculating Refunds When a Student Completely Withdraws </w:t>
      </w:r>
    </w:p>
    <w:p w14:paraId="0172AD4C" w14:textId="77777777" w:rsidR="005249CE" w:rsidRPr="002871AE" w:rsidRDefault="005249CE" w:rsidP="005249CE">
      <w:pPr>
        <w:spacing w:after="0" w:line="240" w:lineRule="auto"/>
        <w:rPr>
          <w:rFonts w:ascii="Times New Roman" w:hAnsi="Times New Roman" w:cs="Times New Roman"/>
          <w:bCs/>
          <w:sz w:val="24"/>
          <w:szCs w:val="24"/>
        </w:rPr>
      </w:pPr>
      <w:r w:rsidRPr="008B79B1">
        <w:rPr>
          <w:rFonts w:ascii="Times New Roman" w:hAnsi="Times New Roman" w:cs="Times New Roman"/>
          <w:bCs/>
          <w:sz w:val="24"/>
          <w:szCs w:val="24"/>
        </w:rPr>
        <w:t>Note: NHS</w:t>
      </w:r>
      <w:r w:rsidR="00907481" w:rsidRPr="008B79B1">
        <w:rPr>
          <w:rFonts w:ascii="Times New Roman" w:hAnsi="Times New Roman" w:cs="Times New Roman"/>
          <w:bCs/>
          <w:sz w:val="24"/>
          <w:szCs w:val="24"/>
        </w:rPr>
        <w:t xml:space="preserve"> </w:t>
      </w:r>
      <w:r w:rsidRPr="008B79B1">
        <w:rPr>
          <w:rFonts w:ascii="Times New Roman" w:hAnsi="Times New Roman" w:cs="Times New Roman"/>
          <w:bCs/>
          <w:sz w:val="24"/>
          <w:szCs w:val="24"/>
        </w:rPr>
        <w:t>C</w:t>
      </w:r>
      <w:r w:rsidR="00907481" w:rsidRPr="008B79B1">
        <w:rPr>
          <w:rFonts w:ascii="Times New Roman" w:hAnsi="Times New Roman" w:cs="Times New Roman"/>
          <w:bCs/>
          <w:sz w:val="24"/>
          <w:szCs w:val="24"/>
        </w:rPr>
        <w:t>ollege</w:t>
      </w:r>
      <w:r w:rsidRPr="008B79B1">
        <w:rPr>
          <w:rFonts w:ascii="Times New Roman" w:hAnsi="Times New Roman" w:cs="Times New Roman"/>
          <w:bCs/>
          <w:sz w:val="24"/>
          <w:szCs w:val="24"/>
        </w:rPr>
        <w:t xml:space="preserve"> is on HCM</w:t>
      </w:r>
      <w:r w:rsidR="00907481" w:rsidRPr="008B79B1">
        <w:rPr>
          <w:rFonts w:ascii="Times New Roman" w:hAnsi="Times New Roman" w:cs="Times New Roman"/>
          <w:bCs/>
          <w:sz w:val="24"/>
          <w:szCs w:val="24"/>
        </w:rPr>
        <w:t>1</w:t>
      </w:r>
      <w:r w:rsidRPr="008B79B1">
        <w:rPr>
          <w:rFonts w:ascii="Times New Roman" w:hAnsi="Times New Roman" w:cs="Times New Roman"/>
          <w:bCs/>
          <w:sz w:val="24"/>
          <w:szCs w:val="24"/>
        </w:rPr>
        <w:t xml:space="preserve"> reimbursement status but return to Title IV calculations still need to be completed for all withdrawals</w:t>
      </w:r>
      <w:r w:rsidRPr="002871AE">
        <w:rPr>
          <w:rFonts w:ascii="Times New Roman" w:hAnsi="Times New Roman" w:cs="Times New Roman"/>
          <w:bCs/>
          <w:sz w:val="24"/>
          <w:szCs w:val="24"/>
        </w:rPr>
        <w:t xml:space="preserve"> and submitted with documents for reimbursement of Title IV funds. </w:t>
      </w:r>
    </w:p>
    <w:p w14:paraId="276EFDE0" w14:textId="77777777" w:rsidR="005249CE" w:rsidRPr="002871AE" w:rsidRDefault="005249CE" w:rsidP="005249CE">
      <w:pPr>
        <w:spacing w:after="0" w:line="240" w:lineRule="auto"/>
        <w:rPr>
          <w:rFonts w:ascii="Times New Roman" w:hAnsi="Times New Roman" w:cs="Times New Roman"/>
          <w:bCs/>
          <w:sz w:val="24"/>
          <w:szCs w:val="24"/>
        </w:rPr>
      </w:pPr>
    </w:p>
    <w:p w14:paraId="680E35DE" w14:textId="77777777" w:rsidR="005249CE" w:rsidRPr="002871AE" w:rsidRDefault="005249CE" w:rsidP="005249CE">
      <w:pPr>
        <w:pStyle w:val="NormalWeb"/>
        <w:shd w:val="clear" w:color="auto" w:fill="FFFFFF"/>
        <w:spacing w:before="0" w:beforeAutospacing="0" w:after="0" w:afterAutospacing="0"/>
      </w:pPr>
      <w:r w:rsidRPr="002871AE">
        <w:t>Undergraduate students eligible for the Federal Pell Grant who make enrollment changes during the semester may be subject to Pell Recalculation, which requires an adjustment to the Federal Pell Grant based on the change in the student's enrollment.</w:t>
      </w:r>
    </w:p>
    <w:p w14:paraId="04357389" w14:textId="77777777" w:rsidR="005249CE" w:rsidRPr="008B79B1" w:rsidRDefault="005249CE" w:rsidP="005249CE">
      <w:pPr>
        <w:pStyle w:val="NormalWeb"/>
        <w:shd w:val="clear" w:color="auto" w:fill="FFFFFF"/>
        <w:spacing w:before="0" w:beforeAutospacing="0" w:after="0" w:afterAutospacing="0"/>
      </w:pPr>
      <w:r w:rsidRPr="002871AE">
        <w:t xml:space="preserve">The Pell Recalculation Dates for each semester are determined based on the dates and deadlines for each session within the </w:t>
      </w:r>
      <w:proofErr w:type="gramStart"/>
      <w:r w:rsidRPr="002871AE">
        <w:t>semester</w:t>
      </w:r>
      <w:r w:rsidRPr="008B79B1">
        <w:t>;</w:t>
      </w:r>
      <w:proofErr w:type="gramEnd"/>
      <w:r w:rsidRPr="008B79B1">
        <w:t xml:space="preserve"> including the 15-week session and any block classes, as well.</w:t>
      </w:r>
    </w:p>
    <w:p w14:paraId="119DFD87" w14:textId="77777777" w:rsidR="005249CE" w:rsidRPr="002871AE" w:rsidRDefault="005249CE" w:rsidP="005249CE">
      <w:pPr>
        <w:numPr>
          <w:ilvl w:val="0"/>
          <w:numId w:val="33"/>
        </w:numPr>
        <w:shd w:val="clear" w:color="auto" w:fill="FFFFFF"/>
        <w:spacing w:after="0" w:line="240" w:lineRule="auto"/>
        <w:rPr>
          <w:rFonts w:ascii="Times New Roman" w:eastAsia="Times New Roman" w:hAnsi="Times New Roman" w:cs="Times New Roman"/>
          <w:sz w:val="24"/>
          <w:szCs w:val="24"/>
        </w:rPr>
      </w:pPr>
      <w:r w:rsidRPr="008B79B1">
        <w:rPr>
          <w:rFonts w:ascii="Times New Roman" w:eastAsia="Times New Roman" w:hAnsi="Times New Roman" w:cs="Times New Roman"/>
          <w:sz w:val="24"/>
          <w:szCs w:val="24"/>
        </w:rPr>
        <w:t>If you receive a refund from NHS</w:t>
      </w:r>
      <w:r w:rsidR="00907481" w:rsidRPr="008B79B1">
        <w:rPr>
          <w:rFonts w:ascii="Times New Roman" w:eastAsia="Times New Roman" w:hAnsi="Times New Roman" w:cs="Times New Roman"/>
          <w:sz w:val="24"/>
          <w:szCs w:val="24"/>
        </w:rPr>
        <w:t xml:space="preserve"> </w:t>
      </w:r>
      <w:r w:rsidRPr="008B79B1">
        <w:rPr>
          <w:rFonts w:ascii="Times New Roman" w:eastAsia="Times New Roman" w:hAnsi="Times New Roman" w:cs="Times New Roman"/>
          <w:sz w:val="24"/>
          <w:szCs w:val="24"/>
        </w:rPr>
        <w:t>C</w:t>
      </w:r>
      <w:r w:rsidR="00907481" w:rsidRPr="008B79B1">
        <w:rPr>
          <w:rFonts w:ascii="Times New Roman" w:eastAsia="Times New Roman" w:hAnsi="Times New Roman" w:cs="Times New Roman"/>
          <w:sz w:val="24"/>
          <w:szCs w:val="24"/>
        </w:rPr>
        <w:t>ollege</w:t>
      </w:r>
      <w:r w:rsidRPr="008B79B1">
        <w:rPr>
          <w:rFonts w:ascii="Times New Roman" w:eastAsia="Times New Roman" w:hAnsi="Times New Roman" w:cs="Times New Roman"/>
          <w:sz w:val="24"/>
          <w:szCs w:val="24"/>
        </w:rPr>
        <w:t xml:space="preserve"> and subsequently change your enrollment, you may be required to repay all or a portion of the refund</w:t>
      </w:r>
      <w:r w:rsidRPr="002871AE">
        <w:rPr>
          <w:rFonts w:ascii="Times New Roman" w:eastAsia="Times New Roman" w:hAnsi="Times New Roman" w:cs="Times New Roman"/>
          <w:sz w:val="24"/>
          <w:szCs w:val="24"/>
        </w:rPr>
        <w:t xml:space="preserve"> in addition to charges incurred </w:t>
      </w:r>
      <w:proofErr w:type="gramStart"/>
      <w:r w:rsidRPr="002871AE">
        <w:rPr>
          <w:rFonts w:ascii="Times New Roman" w:eastAsia="Times New Roman" w:hAnsi="Times New Roman" w:cs="Times New Roman"/>
          <w:sz w:val="24"/>
          <w:szCs w:val="24"/>
        </w:rPr>
        <w:t>as a result of</w:t>
      </w:r>
      <w:proofErr w:type="gramEnd"/>
      <w:r w:rsidRPr="002871AE">
        <w:rPr>
          <w:rFonts w:ascii="Times New Roman" w:eastAsia="Times New Roman" w:hAnsi="Times New Roman" w:cs="Times New Roman"/>
          <w:sz w:val="24"/>
          <w:szCs w:val="24"/>
        </w:rPr>
        <w:t xml:space="preserve"> your change in financial aid eligibility.</w:t>
      </w:r>
    </w:p>
    <w:p w14:paraId="7513E4B4" w14:textId="77777777" w:rsidR="005249CE" w:rsidRPr="002871AE" w:rsidRDefault="005249CE" w:rsidP="005249CE">
      <w:pPr>
        <w:numPr>
          <w:ilvl w:val="0"/>
          <w:numId w:val="33"/>
        </w:numPr>
        <w:shd w:val="clear" w:color="auto" w:fill="FFFFFF"/>
        <w:spacing w:after="0" w:line="240" w:lineRule="auto"/>
        <w:rPr>
          <w:rFonts w:ascii="Times New Roman" w:eastAsia="Times New Roman" w:hAnsi="Times New Roman" w:cs="Times New Roman"/>
          <w:sz w:val="24"/>
          <w:szCs w:val="24"/>
        </w:rPr>
      </w:pPr>
      <w:r w:rsidRPr="002871AE">
        <w:rPr>
          <w:rFonts w:ascii="Times New Roman" w:eastAsia="Times New Roman" w:hAnsi="Times New Roman" w:cs="Times New Roman"/>
          <w:sz w:val="24"/>
          <w:szCs w:val="24"/>
        </w:rPr>
        <w:t>Whether or not you receive a tuition and fee refund has no bearing on the amount you may be required to repay.</w:t>
      </w:r>
    </w:p>
    <w:p w14:paraId="1739C43B" w14:textId="77777777" w:rsidR="00D45136" w:rsidRDefault="00D45136" w:rsidP="00610293">
      <w:pPr>
        <w:autoSpaceDE w:val="0"/>
        <w:autoSpaceDN w:val="0"/>
        <w:adjustRightInd w:val="0"/>
        <w:spacing w:after="0" w:line="240" w:lineRule="auto"/>
        <w:jc w:val="center"/>
        <w:rPr>
          <w:rFonts w:ascii="Times New Roman" w:hAnsi="Times New Roman" w:cs="Times New Roman"/>
          <w:sz w:val="24"/>
          <w:szCs w:val="24"/>
        </w:rPr>
      </w:pPr>
    </w:p>
    <w:p w14:paraId="1E29C235" w14:textId="77777777" w:rsidR="00907481" w:rsidRDefault="00907481" w:rsidP="00610293">
      <w:pPr>
        <w:autoSpaceDE w:val="0"/>
        <w:autoSpaceDN w:val="0"/>
        <w:adjustRightInd w:val="0"/>
        <w:spacing w:after="0" w:line="240" w:lineRule="auto"/>
        <w:jc w:val="center"/>
        <w:rPr>
          <w:rFonts w:ascii="Times New Roman" w:hAnsi="Times New Roman" w:cs="Times New Roman"/>
          <w:sz w:val="24"/>
          <w:szCs w:val="24"/>
        </w:rPr>
      </w:pPr>
    </w:p>
    <w:p w14:paraId="430C3CA0" w14:textId="77777777" w:rsidR="00907481" w:rsidRPr="002871AE" w:rsidRDefault="00907481" w:rsidP="00610293">
      <w:pPr>
        <w:autoSpaceDE w:val="0"/>
        <w:autoSpaceDN w:val="0"/>
        <w:adjustRightInd w:val="0"/>
        <w:spacing w:after="0" w:line="240" w:lineRule="auto"/>
        <w:jc w:val="center"/>
        <w:rPr>
          <w:rFonts w:ascii="Times New Roman" w:hAnsi="Times New Roman" w:cs="Times New Roman"/>
          <w:sz w:val="24"/>
          <w:szCs w:val="24"/>
        </w:rPr>
      </w:pPr>
    </w:p>
    <w:p w14:paraId="477EAA01" w14:textId="77777777" w:rsidR="003E4623" w:rsidRPr="002871AE" w:rsidRDefault="003E4623" w:rsidP="003E4623">
      <w:pPr>
        <w:autoSpaceDE w:val="0"/>
        <w:adjustRightInd w:val="0"/>
        <w:spacing w:after="0" w:line="240" w:lineRule="auto"/>
        <w:rPr>
          <w:rFonts w:ascii="Times New Roman" w:hAnsi="Times New Roman" w:cs="Times New Roman"/>
          <w:b/>
          <w:sz w:val="24"/>
          <w:szCs w:val="24"/>
        </w:rPr>
      </w:pPr>
      <w:r w:rsidRPr="002871AE">
        <w:rPr>
          <w:rFonts w:ascii="Times New Roman" w:hAnsi="Times New Roman" w:cs="Times New Roman"/>
          <w:b/>
          <w:sz w:val="24"/>
          <w:szCs w:val="24"/>
        </w:rPr>
        <w:t>Books/Book Refund Policy</w:t>
      </w:r>
    </w:p>
    <w:p w14:paraId="614CC712" w14:textId="77777777" w:rsidR="003E4623" w:rsidRPr="002871AE" w:rsidRDefault="003E4623" w:rsidP="003E4623">
      <w:pPr>
        <w:autoSpaceDE w:val="0"/>
        <w:adjustRightInd w:val="0"/>
        <w:spacing w:after="0" w:line="240" w:lineRule="auto"/>
        <w:rPr>
          <w:rFonts w:ascii="Times New Roman" w:hAnsi="Times New Roman" w:cs="Times New Roman"/>
          <w:sz w:val="24"/>
          <w:szCs w:val="24"/>
        </w:rPr>
      </w:pPr>
      <w:r w:rsidRPr="002871AE">
        <w:rPr>
          <w:rFonts w:ascii="Times New Roman" w:hAnsi="Times New Roman" w:cs="Times New Roman"/>
          <w:sz w:val="24"/>
          <w:szCs w:val="24"/>
        </w:rPr>
        <w:t xml:space="preserve">A list of required books for each course can also be found on </w:t>
      </w:r>
      <w:r w:rsidRPr="008B79B1">
        <w:rPr>
          <w:rFonts w:ascii="Times New Roman" w:hAnsi="Times New Roman" w:cs="Times New Roman"/>
          <w:sz w:val="24"/>
          <w:szCs w:val="24"/>
        </w:rPr>
        <w:t>the NHS</w:t>
      </w:r>
      <w:r w:rsidR="00907481" w:rsidRPr="008B79B1">
        <w:rPr>
          <w:rFonts w:ascii="Times New Roman" w:hAnsi="Times New Roman" w:cs="Times New Roman"/>
          <w:sz w:val="24"/>
          <w:szCs w:val="24"/>
        </w:rPr>
        <w:t xml:space="preserve"> </w:t>
      </w:r>
      <w:r w:rsidRPr="008B79B1">
        <w:rPr>
          <w:rFonts w:ascii="Times New Roman" w:hAnsi="Times New Roman" w:cs="Times New Roman"/>
          <w:sz w:val="24"/>
          <w:szCs w:val="24"/>
        </w:rPr>
        <w:t>C</w:t>
      </w:r>
      <w:r w:rsidR="00907481" w:rsidRPr="008B79B1">
        <w:rPr>
          <w:rFonts w:ascii="Times New Roman" w:hAnsi="Times New Roman" w:cs="Times New Roman"/>
          <w:sz w:val="24"/>
          <w:szCs w:val="24"/>
        </w:rPr>
        <w:t>ollege</w:t>
      </w:r>
      <w:r w:rsidRPr="008B79B1">
        <w:rPr>
          <w:rFonts w:ascii="Times New Roman" w:hAnsi="Times New Roman" w:cs="Times New Roman"/>
          <w:sz w:val="24"/>
          <w:szCs w:val="24"/>
        </w:rPr>
        <w:t xml:space="preserve"> website in each semester schedule of classes.  Students can purchase books from our NHS</w:t>
      </w:r>
      <w:r w:rsidR="00907481" w:rsidRPr="008B79B1">
        <w:rPr>
          <w:rFonts w:ascii="Times New Roman" w:hAnsi="Times New Roman" w:cs="Times New Roman"/>
          <w:sz w:val="24"/>
          <w:szCs w:val="24"/>
        </w:rPr>
        <w:t xml:space="preserve"> </w:t>
      </w:r>
      <w:r w:rsidRPr="008B79B1">
        <w:rPr>
          <w:rFonts w:ascii="Times New Roman" w:hAnsi="Times New Roman" w:cs="Times New Roman"/>
          <w:sz w:val="24"/>
          <w:szCs w:val="24"/>
        </w:rPr>
        <w:t>C</w:t>
      </w:r>
      <w:r w:rsidR="00907481" w:rsidRPr="008B79B1">
        <w:rPr>
          <w:rFonts w:ascii="Times New Roman" w:hAnsi="Times New Roman" w:cs="Times New Roman"/>
          <w:sz w:val="24"/>
          <w:szCs w:val="24"/>
        </w:rPr>
        <w:t>ollege</w:t>
      </w:r>
      <w:r w:rsidRPr="008B79B1">
        <w:rPr>
          <w:rFonts w:ascii="Times New Roman" w:hAnsi="Times New Roman" w:cs="Times New Roman"/>
          <w:sz w:val="24"/>
          <w:szCs w:val="24"/>
        </w:rPr>
        <w:t xml:space="preserve"> Book Store or from other sources.  We recommend that you check with your course instructor, before</w:t>
      </w:r>
      <w:r w:rsidRPr="002871AE">
        <w:rPr>
          <w:rFonts w:ascii="Times New Roman" w:hAnsi="Times New Roman" w:cs="Times New Roman"/>
          <w:sz w:val="24"/>
          <w:szCs w:val="24"/>
        </w:rPr>
        <w:t xml:space="preserve"> you purchase books elsewhere to determine if any changes have been made in book requirements.</w:t>
      </w:r>
    </w:p>
    <w:p w14:paraId="597DEE28" w14:textId="77777777" w:rsidR="003E4623" w:rsidRPr="002871AE" w:rsidRDefault="003E4623" w:rsidP="003E4623">
      <w:pPr>
        <w:pStyle w:val="Heading2"/>
        <w:spacing w:before="0" w:beforeAutospacing="0" w:after="0" w:afterAutospacing="0"/>
        <w:rPr>
          <w:sz w:val="24"/>
          <w:szCs w:val="24"/>
        </w:rPr>
      </w:pPr>
    </w:p>
    <w:p w14:paraId="4F264E98" w14:textId="77777777" w:rsidR="003E4623" w:rsidRPr="002871AE" w:rsidRDefault="003E4623" w:rsidP="003E4623">
      <w:pPr>
        <w:autoSpaceDE w:val="0"/>
        <w:adjustRightInd w:val="0"/>
        <w:spacing w:after="0" w:line="240" w:lineRule="auto"/>
        <w:rPr>
          <w:rFonts w:ascii="Times New Roman" w:hAnsi="Times New Roman" w:cs="Times New Roman"/>
          <w:sz w:val="24"/>
          <w:szCs w:val="24"/>
        </w:rPr>
      </w:pPr>
      <w:r w:rsidRPr="002871AE">
        <w:rPr>
          <w:rFonts w:ascii="Times New Roman" w:hAnsi="Times New Roman" w:cs="Times New Roman"/>
          <w:sz w:val="24"/>
          <w:szCs w:val="24"/>
        </w:rPr>
        <w:t>If a student drops any course or courses by the end of the last day to change classes, then the student will not be charged for that course or those courses.  The tuition and fees charged to the student are based on the number of hours the student is enrolled in at the end of day on the last day to change classes.  The student bill remains the same after that date, unless the registration period is reopened.  The student bill will be reduced by the amount refunded for books and, in the case of a class being cancelled, no tuition or fees will be charged to a student for a cancelled class.</w:t>
      </w:r>
    </w:p>
    <w:p w14:paraId="0BA203CD" w14:textId="77777777" w:rsidR="005E3FAD" w:rsidRPr="002871AE" w:rsidRDefault="005E3FAD" w:rsidP="00610293">
      <w:pPr>
        <w:autoSpaceDE w:val="0"/>
        <w:autoSpaceDN w:val="0"/>
        <w:adjustRightInd w:val="0"/>
        <w:spacing w:after="0" w:line="240" w:lineRule="auto"/>
        <w:jc w:val="center"/>
        <w:rPr>
          <w:rFonts w:ascii="Times New Roman" w:hAnsi="Times New Roman" w:cs="Times New Roman"/>
          <w:sz w:val="24"/>
          <w:szCs w:val="24"/>
        </w:rPr>
      </w:pPr>
    </w:p>
    <w:p w14:paraId="61787622" w14:textId="77777777" w:rsidR="007D0435" w:rsidRPr="002871AE" w:rsidRDefault="007D0435" w:rsidP="00610293">
      <w:pPr>
        <w:autoSpaceDE w:val="0"/>
        <w:autoSpaceDN w:val="0"/>
        <w:adjustRightInd w:val="0"/>
        <w:spacing w:after="0" w:line="240" w:lineRule="auto"/>
        <w:jc w:val="center"/>
        <w:rPr>
          <w:rFonts w:ascii="Times New Roman" w:hAnsi="Times New Roman" w:cs="Times New Roman"/>
          <w:sz w:val="24"/>
          <w:szCs w:val="24"/>
        </w:rPr>
      </w:pPr>
      <w:r w:rsidRPr="002871AE">
        <w:rPr>
          <w:rFonts w:ascii="Times New Roman" w:hAnsi="Times New Roman" w:cs="Times New Roman"/>
          <w:sz w:val="24"/>
          <w:szCs w:val="24"/>
        </w:rPr>
        <w:t>The above policy applies to ALL courses regardless of when they actually begin and also applies to students who do not officially withdraw from all their classes.</w:t>
      </w:r>
    </w:p>
    <w:sectPr w:rsidR="007D0435" w:rsidRPr="002871AE" w:rsidSect="00045C3A">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7CBF0" w14:textId="77777777" w:rsidR="00E168E1" w:rsidRDefault="00E168E1" w:rsidP="009032DD">
      <w:pPr>
        <w:spacing w:after="0" w:line="240" w:lineRule="auto"/>
      </w:pPr>
      <w:r>
        <w:separator/>
      </w:r>
    </w:p>
  </w:endnote>
  <w:endnote w:type="continuationSeparator" w:id="0">
    <w:p w14:paraId="4C1359DB" w14:textId="77777777" w:rsidR="00E168E1" w:rsidRDefault="00E168E1" w:rsidP="00903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akota">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42257"/>
      <w:docPartObj>
        <w:docPartGallery w:val="Page Numbers (Bottom of Page)"/>
        <w:docPartUnique/>
      </w:docPartObj>
    </w:sdtPr>
    <w:sdtEndPr>
      <w:rPr>
        <w:color w:val="7F7F7F" w:themeColor="background1" w:themeShade="7F"/>
        <w:spacing w:val="60"/>
      </w:rPr>
    </w:sdtEndPr>
    <w:sdtContent>
      <w:p w14:paraId="6AC19212" w14:textId="77777777" w:rsidR="00C041E1" w:rsidRDefault="00C041E1">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4A69">
          <w:rPr>
            <w:noProof/>
          </w:rPr>
          <w:t>1</w:t>
        </w:r>
        <w:r>
          <w:rPr>
            <w:noProof/>
          </w:rPr>
          <w:fldChar w:fldCharType="end"/>
        </w:r>
        <w:r>
          <w:t xml:space="preserve"> | </w:t>
        </w:r>
        <w:r>
          <w:rPr>
            <w:color w:val="7F7F7F" w:themeColor="background1" w:themeShade="7F"/>
            <w:spacing w:val="60"/>
          </w:rPr>
          <w:t>Page</w:t>
        </w:r>
      </w:p>
    </w:sdtContent>
  </w:sdt>
  <w:p w14:paraId="1F0DA43E" w14:textId="77777777" w:rsidR="00C041E1" w:rsidRDefault="00C04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FFE92" w14:textId="77777777" w:rsidR="00E168E1" w:rsidRDefault="00E168E1" w:rsidP="009032DD">
      <w:pPr>
        <w:spacing w:after="0" w:line="240" w:lineRule="auto"/>
      </w:pPr>
      <w:r>
        <w:separator/>
      </w:r>
    </w:p>
  </w:footnote>
  <w:footnote w:type="continuationSeparator" w:id="0">
    <w:p w14:paraId="55338420" w14:textId="77777777" w:rsidR="00E168E1" w:rsidRDefault="00E168E1" w:rsidP="00903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D6DAB" w14:textId="77777777" w:rsidR="00C041E1" w:rsidRDefault="00C041E1">
    <w:pPr>
      <w:pStyle w:val="Header"/>
    </w:pPr>
    <w:r>
      <w:rPr>
        <w:noProof/>
      </w:rPr>
      <mc:AlternateContent>
        <mc:Choice Requires="wps">
          <w:drawing>
            <wp:anchor distT="0" distB="0" distL="118745" distR="118745" simplePos="0" relativeHeight="251659264" behindDoc="1" locked="0" layoutInCell="1" allowOverlap="0" wp14:anchorId="6F05E901" wp14:editId="60CC4F3F">
              <wp:simplePos x="0" y="0"/>
              <wp:positionH relativeFrom="margin">
                <wp:align>right</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B55B952" w14:textId="77777777" w:rsidR="00C041E1" w:rsidRDefault="00324299">
                              <w:pPr>
                                <w:pStyle w:val="Header"/>
                                <w:tabs>
                                  <w:tab w:val="clear" w:pos="4680"/>
                                  <w:tab w:val="clear" w:pos="9360"/>
                                </w:tabs>
                                <w:jc w:val="center"/>
                                <w:rPr>
                                  <w:caps/>
                                  <w:color w:val="FFFFFF" w:themeColor="background1"/>
                                </w:rPr>
                              </w:pPr>
                              <w:r>
                                <w:rPr>
                                  <w:caps/>
                                  <w:color w:val="FFFFFF" w:themeColor="background1"/>
                                </w:rPr>
                                <w:t>Nueta Hidatsa Sahnish College Institutional refund Policy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F05E901" id="Rectangle 197" o:spid="_x0000_s1027" style="position:absolute;margin-left:417.3pt;margin-top:0;width:468.5pt;height:21.3pt;z-index:-251657216;visibility:visible;mso-wrap-style:square;mso-width-percent:1000;mso-height-percent:27;mso-top-percent:45;mso-wrap-distance-left:9.35pt;mso-wrap-distance-top:0;mso-wrap-distance-right:9.35pt;mso-wrap-distance-bottom:0;mso-position-horizontal:right;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B55B952" w14:textId="77777777" w:rsidR="00C041E1" w:rsidRDefault="00324299">
                        <w:pPr>
                          <w:pStyle w:val="Header"/>
                          <w:tabs>
                            <w:tab w:val="clear" w:pos="4680"/>
                            <w:tab w:val="clear" w:pos="9360"/>
                          </w:tabs>
                          <w:jc w:val="center"/>
                          <w:rPr>
                            <w:caps/>
                            <w:color w:val="FFFFFF" w:themeColor="background1"/>
                          </w:rPr>
                        </w:pPr>
                        <w:r>
                          <w:rPr>
                            <w:caps/>
                            <w:color w:val="FFFFFF" w:themeColor="background1"/>
                          </w:rPr>
                          <w:t>Nueta Hidatsa Sahnish College Institutional refund Policy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6B54"/>
    <w:multiLevelType w:val="hybridMultilevel"/>
    <w:tmpl w:val="0E00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167254"/>
    <w:multiLevelType w:val="hybridMultilevel"/>
    <w:tmpl w:val="853C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21F63"/>
    <w:multiLevelType w:val="hybridMultilevel"/>
    <w:tmpl w:val="8AA4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D3F9A"/>
    <w:multiLevelType w:val="multilevel"/>
    <w:tmpl w:val="77940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170AB"/>
    <w:multiLevelType w:val="hybridMultilevel"/>
    <w:tmpl w:val="C6BA47C8"/>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2680687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C07AA9"/>
    <w:multiLevelType w:val="hybridMultilevel"/>
    <w:tmpl w:val="04FC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686080"/>
    <w:multiLevelType w:val="multilevel"/>
    <w:tmpl w:val="D04C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D7D65"/>
    <w:multiLevelType w:val="hybridMultilevel"/>
    <w:tmpl w:val="C5DA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E44F6"/>
    <w:multiLevelType w:val="multilevel"/>
    <w:tmpl w:val="AB54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D2799"/>
    <w:multiLevelType w:val="hybridMultilevel"/>
    <w:tmpl w:val="05AE5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C1381A"/>
    <w:multiLevelType w:val="hybridMultilevel"/>
    <w:tmpl w:val="7FB23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4473F3"/>
    <w:multiLevelType w:val="hybridMultilevel"/>
    <w:tmpl w:val="51D830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FD209C"/>
    <w:multiLevelType w:val="hybridMultilevel"/>
    <w:tmpl w:val="63DC6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9A03F77"/>
    <w:multiLevelType w:val="hybridMultilevel"/>
    <w:tmpl w:val="DF869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BC6C24"/>
    <w:multiLevelType w:val="multilevel"/>
    <w:tmpl w:val="D48461FA"/>
    <w:lvl w:ilvl="0">
      <w:start w:val="1"/>
      <w:numFmt w:val="decimal"/>
      <w:lvlText w:val="%1."/>
      <w:lvlJc w:val="left"/>
      <w:pPr>
        <w:ind w:left="720" w:hanging="360"/>
      </w:pPr>
    </w:lvl>
    <w:lvl w:ilvl="1">
      <w:start w:val="1"/>
      <w:numFmt w:val="bullet"/>
      <w:lvlText w:val=""/>
      <w:lvlJc w:val="left"/>
      <w:pPr>
        <w:ind w:left="1140" w:hanging="42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E2F2E97"/>
    <w:multiLevelType w:val="hybridMultilevel"/>
    <w:tmpl w:val="364A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7D24DB"/>
    <w:multiLevelType w:val="hybridMultilevel"/>
    <w:tmpl w:val="203628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22525979"/>
    <w:multiLevelType w:val="hybridMultilevel"/>
    <w:tmpl w:val="8F96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5407B"/>
    <w:multiLevelType w:val="hybridMultilevel"/>
    <w:tmpl w:val="D5A6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E33D35"/>
    <w:multiLevelType w:val="multilevel"/>
    <w:tmpl w:val="198EC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650A9A"/>
    <w:multiLevelType w:val="hybridMultilevel"/>
    <w:tmpl w:val="7FB23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7D32B4"/>
    <w:multiLevelType w:val="hybridMultilevel"/>
    <w:tmpl w:val="936E7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E41144"/>
    <w:multiLevelType w:val="hybridMultilevel"/>
    <w:tmpl w:val="29E8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3C42E4"/>
    <w:multiLevelType w:val="multilevel"/>
    <w:tmpl w:val="CFE6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3E0E9D"/>
    <w:multiLevelType w:val="hybridMultilevel"/>
    <w:tmpl w:val="864C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FA334C"/>
    <w:multiLevelType w:val="hybridMultilevel"/>
    <w:tmpl w:val="A19C7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6C2FBE"/>
    <w:multiLevelType w:val="hybridMultilevel"/>
    <w:tmpl w:val="A9300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847FC"/>
    <w:multiLevelType w:val="hybridMultilevel"/>
    <w:tmpl w:val="B27C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C97AE1"/>
    <w:multiLevelType w:val="hybridMultilevel"/>
    <w:tmpl w:val="A1C8F1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80739C"/>
    <w:multiLevelType w:val="multilevel"/>
    <w:tmpl w:val="198E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F03CA2"/>
    <w:multiLevelType w:val="multilevel"/>
    <w:tmpl w:val="198E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7A6450"/>
    <w:multiLevelType w:val="multilevel"/>
    <w:tmpl w:val="20E4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B47220"/>
    <w:multiLevelType w:val="hybridMultilevel"/>
    <w:tmpl w:val="EDFA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D54FD0"/>
    <w:multiLevelType w:val="hybridMultilevel"/>
    <w:tmpl w:val="29A0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B55ED2"/>
    <w:multiLevelType w:val="hybridMultilevel"/>
    <w:tmpl w:val="E1D0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B96E55"/>
    <w:multiLevelType w:val="hybridMultilevel"/>
    <w:tmpl w:val="0626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487341"/>
    <w:multiLevelType w:val="multilevel"/>
    <w:tmpl w:val="198EC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565172"/>
    <w:multiLevelType w:val="hybridMultilevel"/>
    <w:tmpl w:val="B43A9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B02677"/>
    <w:multiLevelType w:val="hybridMultilevel"/>
    <w:tmpl w:val="B434ABE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1C83629"/>
    <w:multiLevelType w:val="hybridMultilevel"/>
    <w:tmpl w:val="23CE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B1DA9"/>
    <w:multiLevelType w:val="hybridMultilevel"/>
    <w:tmpl w:val="E63E8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41E4BC5"/>
    <w:multiLevelType w:val="hybridMultilevel"/>
    <w:tmpl w:val="0178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262B1A"/>
    <w:multiLevelType w:val="hybridMultilevel"/>
    <w:tmpl w:val="8938D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DE4FE6"/>
    <w:multiLevelType w:val="hybridMultilevel"/>
    <w:tmpl w:val="F3E6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405F40"/>
    <w:multiLevelType w:val="hybridMultilevel"/>
    <w:tmpl w:val="FEE67DCA"/>
    <w:lvl w:ilvl="0" w:tplc="23501A3C">
      <w:start w:val="1"/>
      <w:numFmt w:val="upperLetter"/>
      <w:pStyle w:val="Style1-head1"/>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61EB3116"/>
    <w:multiLevelType w:val="hybridMultilevel"/>
    <w:tmpl w:val="B3DED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F54997"/>
    <w:multiLevelType w:val="hybridMultilevel"/>
    <w:tmpl w:val="DB02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906BA"/>
    <w:multiLevelType w:val="multilevel"/>
    <w:tmpl w:val="198E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373BBD"/>
    <w:multiLevelType w:val="hybridMultilevel"/>
    <w:tmpl w:val="D5465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4C6E66"/>
    <w:multiLevelType w:val="hybridMultilevel"/>
    <w:tmpl w:val="189C9F10"/>
    <w:lvl w:ilvl="0" w:tplc="04090001">
      <w:start w:val="1"/>
      <w:numFmt w:val="bullet"/>
      <w:lvlText w:val=""/>
      <w:lvlJc w:val="left"/>
      <w:pPr>
        <w:ind w:left="1620" w:hanging="360"/>
      </w:pPr>
      <w:rPr>
        <w:rFonts w:ascii="Symbol" w:hAnsi="Symbo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0" w15:restartNumberingAfterBreak="0">
    <w:nsid w:val="6EC83542"/>
    <w:multiLevelType w:val="hybridMultilevel"/>
    <w:tmpl w:val="4664F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273596"/>
    <w:multiLevelType w:val="multilevel"/>
    <w:tmpl w:val="0DCC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3154D25"/>
    <w:multiLevelType w:val="multilevel"/>
    <w:tmpl w:val="90C8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17793A"/>
    <w:multiLevelType w:val="hybridMultilevel"/>
    <w:tmpl w:val="FFA0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797916"/>
    <w:multiLevelType w:val="multilevel"/>
    <w:tmpl w:val="198E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021101"/>
    <w:multiLevelType w:val="multilevel"/>
    <w:tmpl w:val="2C28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183D97"/>
    <w:multiLevelType w:val="hybridMultilevel"/>
    <w:tmpl w:val="24ECB5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461851">
    <w:abstractNumId w:val="28"/>
  </w:num>
  <w:num w:numId="2" w16cid:durableId="938954971">
    <w:abstractNumId w:val="38"/>
  </w:num>
  <w:num w:numId="3" w16cid:durableId="2041667643">
    <w:abstractNumId w:val="43"/>
  </w:num>
  <w:num w:numId="4" w16cid:durableId="1576012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8890998">
    <w:abstractNumId w:val="4"/>
  </w:num>
  <w:num w:numId="6" w16cid:durableId="410129510">
    <w:abstractNumId w:val="34"/>
  </w:num>
  <w:num w:numId="7" w16cid:durableId="184026812">
    <w:abstractNumId w:val="53"/>
  </w:num>
  <w:num w:numId="8" w16cid:durableId="1326127684">
    <w:abstractNumId w:val="22"/>
  </w:num>
  <w:num w:numId="9" w16cid:durableId="1533570143">
    <w:abstractNumId w:val="50"/>
  </w:num>
  <w:num w:numId="10" w16cid:durableId="2138254986">
    <w:abstractNumId w:val="26"/>
  </w:num>
  <w:num w:numId="11" w16cid:durableId="1444610135">
    <w:abstractNumId w:val="56"/>
  </w:num>
  <w:num w:numId="12" w16cid:durableId="928851786">
    <w:abstractNumId w:val="11"/>
  </w:num>
  <w:num w:numId="13" w16cid:durableId="518088582">
    <w:abstractNumId w:val="9"/>
  </w:num>
  <w:num w:numId="14" w16cid:durableId="2101633380">
    <w:abstractNumId w:val="25"/>
  </w:num>
  <w:num w:numId="15" w16cid:durableId="383911559">
    <w:abstractNumId w:val="13"/>
  </w:num>
  <w:num w:numId="16" w16cid:durableId="1247374269">
    <w:abstractNumId w:val="35"/>
  </w:num>
  <w:num w:numId="17" w16cid:durableId="1421949209">
    <w:abstractNumId w:val="5"/>
  </w:num>
  <w:num w:numId="18" w16cid:durableId="1404720300">
    <w:abstractNumId w:val="37"/>
  </w:num>
  <w:num w:numId="19" w16cid:durableId="105304659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2010480">
    <w:abstractNumId w:val="48"/>
  </w:num>
  <w:num w:numId="21" w16cid:durableId="1605964011">
    <w:abstractNumId w:val="23"/>
  </w:num>
  <w:num w:numId="22" w16cid:durableId="2049446750">
    <w:abstractNumId w:val="6"/>
  </w:num>
  <w:num w:numId="23" w16cid:durableId="1462309839">
    <w:abstractNumId w:val="52"/>
  </w:num>
  <w:num w:numId="24" w16cid:durableId="1738897280">
    <w:abstractNumId w:val="8"/>
  </w:num>
  <w:num w:numId="25" w16cid:durableId="1320888002">
    <w:abstractNumId w:val="31"/>
  </w:num>
  <w:num w:numId="26" w16cid:durableId="328488555">
    <w:abstractNumId w:val="3"/>
  </w:num>
  <w:num w:numId="27" w16cid:durableId="443430627">
    <w:abstractNumId w:val="29"/>
  </w:num>
  <w:num w:numId="28" w16cid:durableId="1901793711">
    <w:abstractNumId w:val="19"/>
  </w:num>
  <w:num w:numId="29" w16cid:durableId="255866587">
    <w:abstractNumId w:val="30"/>
  </w:num>
  <w:num w:numId="30" w16cid:durableId="759838892">
    <w:abstractNumId w:val="36"/>
  </w:num>
  <w:num w:numId="31" w16cid:durableId="821114933">
    <w:abstractNumId w:val="15"/>
  </w:num>
  <w:num w:numId="32" w16cid:durableId="244849185">
    <w:abstractNumId w:val="54"/>
  </w:num>
  <w:num w:numId="33" w16cid:durableId="2024431655">
    <w:abstractNumId w:val="47"/>
  </w:num>
  <w:num w:numId="34" w16cid:durableId="993683097">
    <w:abstractNumId w:val="2"/>
  </w:num>
  <w:num w:numId="35" w16cid:durableId="1857302444">
    <w:abstractNumId w:val="32"/>
  </w:num>
  <w:num w:numId="36" w16cid:durableId="1427071345">
    <w:abstractNumId w:val="10"/>
  </w:num>
  <w:num w:numId="37" w16cid:durableId="948316907">
    <w:abstractNumId w:val="51"/>
  </w:num>
  <w:num w:numId="38" w16cid:durableId="576944411">
    <w:abstractNumId w:val="0"/>
  </w:num>
  <w:num w:numId="39" w16cid:durableId="1126656605">
    <w:abstractNumId w:val="1"/>
  </w:num>
  <w:num w:numId="40" w16cid:durableId="38359403">
    <w:abstractNumId w:val="42"/>
  </w:num>
  <w:num w:numId="41" w16cid:durableId="804855980">
    <w:abstractNumId w:val="12"/>
  </w:num>
  <w:num w:numId="42" w16cid:durableId="1343050352">
    <w:abstractNumId w:val="55"/>
  </w:num>
  <w:num w:numId="43" w16cid:durableId="168452687">
    <w:abstractNumId w:val="7"/>
  </w:num>
  <w:num w:numId="44" w16cid:durableId="437723694">
    <w:abstractNumId w:val="18"/>
  </w:num>
  <w:num w:numId="45" w16cid:durableId="1458644638">
    <w:abstractNumId w:val="44"/>
  </w:num>
  <w:num w:numId="46" w16cid:durableId="565798415">
    <w:abstractNumId w:val="21"/>
  </w:num>
  <w:num w:numId="47" w16cid:durableId="1402679451">
    <w:abstractNumId w:val="16"/>
  </w:num>
  <w:num w:numId="48" w16cid:durableId="2096438216">
    <w:abstractNumId w:val="17"/>
  </w:num>
  <w:num w:numId="49" w16cid:durableId="1613975141">
    <w:abstractNumId w:val="39"/>
  </w:num>
  <w:num w:numId="50" w16cid:durableId="570583598">
    <w:abstractNumId w:val="33"/>
  </w:num>
  <w:num w:numId="51" w16cid:durableId="1718237342">
    <w:abstractNumId w:val="46"/>
  </w:num>
  <w:num w:numId="52" w16cid:durableId="791675202">
    <w:abstractNumId w:val="20"/>
  </w:num>
  <w:num w:numId="53" w16cid:durableId="1776778727">
    <w:abstractNumId w:val="27"/>
  </w:num>
  <w:num w:numId="54" w16cid:durableId="1365519009">
    <w:abstractNumId w:val="24"/>
  </w:num>
  <w:num w:numId="55" w16cid:durableId="1908344863">
    <w:abstractNumId w:val="41"/>
  </w:num>
  <w:num w:numId="56" w16cid:durableId="1714190150">
    <w:abstractNumId w:val="45"/>
  </w:num>
  <w:num w:numId="57" w16cid:durableId="1598366021">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1F6"/>
    <w:rsid w:val="0000025D"/>
    <w:rsid w:val="00001A80"/>
    <w:rsid w:val="00006E6F"/>
    <w:rsid w:val="00011319"/>
    <w:rsid w:val="00011C7F"/>
    <w:rsid w:val="000158F8"/>
    <w:rsid w:val="00017009"/>
    <w:rsid w:val="0002148A"/>
    <w:rsid w:val="00026565"/>
    <w:rsid w:val="00031A74"/>
    <w:rsid w:val="0003744A"/>
    <w:rsid w:val="0004269E"/>
    <w:rsid w:val="00045C3A"/>
    <w:rsid w:val="000501B8"/>
    <w:rsid w:val="00064173"/>
    <w:rsid w:val="00067A4C"/>
    <w:rsid w:val="00070124"/>
    <w:rsid w:val="00073C31"/>
    <w:rsid w:val="00073D5B"/>
    <w:rsid w:val="0008346B"/>
    <w:rsid w:val="00083F4A"/>
    <w:rsid w:val="000946A0"/>
    <w:rsid w:val="00096C43"/>
    <w:rsid w:val="000A219D"/>
    <w:rsid w:val="000A29B1"/>
    <w:rsid w:val="000A308E"/>
    <w:rsid w:val="000B2071"/>
    <w:rsid w:val="000B5113"/>
    <w:rsid w:val="000C656C"/>
    <w:rsid w:val="000D255D"/>
    <w:rsid w:val="000D488F"/>
    <w:rsid w:val="000E24E3"/>
    <w:rsid w:val="00112367"/>
    <w:rsid w:val="001158E6"/>
    <w:rsid w:val="00122073"/>
    <w:rsid w:val="001350FE"/>
    <w:rsid w:val="001360A1"/>
    <w:rsid w:val="00140BA8"/>
    <w:rsid w:val="00145182"/>
    <w:rsid w:val="001528CD"/>
    <w:rsid w:val="0015748C"/>
    <w:rsid w:val="00170115"/>
    <w:rsid w:val="00170971"/>
    <w:rsid w:val="001910A1"/>
    <w:rsid w:val="00193442"/>
    <w:rsid w:val="001977B2"/>
    <w:rsid w:val="001B4461"/>
    <w:rsid w:val="001C3358"/>
    <w:rsid w:val="001D0290"/>
    <w:rsid w:val="001D7C81"/>
    <w:rsid w:val="001E5C63"/>
    <w:rsid w:val="001F1314"/>
    <w:rsid w:val="001F4BD5"/>
    <w:rsid w:val="00204117"/>
    <w:rsid w:val="00205D1E"/>
    <w:rsid w:val="0020742E"/>
    <w:rsid w:val="00210533"/>
    <w:rsid w:val="00213473"/>
    <w:rsid w:val="002154C6"/>
    <w:rsid w:val="00216D9E"/>
    <w:rsid w:val="002171F4"/>
    <w:rsid w:val="0021730E"/>
    <w:rsid w:val="00224BC6"/>
    <w:rsid w:val="0024017F"/>
    <w:rsid w:val="00243065"/>
    <w:rsid w:val="0024628B"/>
    <w:rsid w:val="00251580"/>
    <w:rsid w:val="002515D0"/>
    <w:rsid w:val="00253ACF"/>
    <w:rsid w:val="002668AB"/>
    <w:rsid w:val="00270096"/>
    <w:rsid w:val="0027256D"/>
    <w:rsid w:val="0028224C"/>
    <w:rsid w:val="00285660"/>
    <w:rsid w:val="002871AE"/>
    <w:rsid w:val="002900CD"/>
    <w:rsid w:val="002B4A37"/>
    <w:rsid w:val="002B6CD6"/>
    <w:rsid w:val="002C06CC"/>
    <w:rsid w:val="002C080C"/>
    <w:rsid w:val="002C12FA"/>
    <w:rsid w:val="002D6588"/>
    <w:rsid w:val="002D6884"/>
    <w:rsid w:val="002D6AC3"/>
    <w:rsid w:val="002E1E21"/>
    <w:rsid w:val="002F245B"/>
    <w:rsid w:val="002F6940"/>
    <w:rsid w:val="0030230B"/>
    <w:rsid w:val="00307AC7"/>
    <w:rsid w:val="00317EE1"/>
    <w:rsid w:val="00320DB8"/>
    <w:rsid w:val="00323D14"/>
    <w:rsid w:val="00324299"/>
    <w:rsid w:val="00332462"/>
    <w:rsid w:val="00340807"/>
    <w:rsid w:val="0035200D"/>
    <w:rsid w:val="00352142"/>
    <w:rsid w:val="00360F4E"/>
    <w:rsid w:val="00364A30"/>
    <w:rsid w:val="0038083D"/>
    <w:rsid w:val="003816CC"/>
    <w:rsid w:val="00386394"/>
    <w:rsid w:val="0038717A"/>
    <w:rsid w:val="00390B72"/>
    <w:rsid w:val="0039370E"/>
    <w:rsid w:val="003A056E"/>
    <w:rsid w:val="003A092C"/>
    <w:rsid w:val="003A499B"/>
    <w:rsid w:val="003A6AC9"/>
    <w:rsid w:val="003B01FA"/>
    <w:rsid w:val="003B322C"/>
    <w:rsid w:val="003B36E9"/>
    <w:rsid w:val="003C0385"/>
    <w:rsid w:val="003C0AC1"/>
    <w:rsid w:val="003C226A"/>
    <w:rsid w:val="003C42C4"/>
    <w:rsid w:val="003C6A17"/>
    <w:rsid w:val="003D07F2"/>
    <w:rsid w:val="003D362E"/>
    <w:rsid w:val="003E2BDE"/>
    <w:rsid w:val="003E4623"/>
    <w:rsid w:val="003E4A69"/>
    <w:rsid w:val="00400E38"/>
    <w:rsid w:val="00401782"/>
    <w:rsid w:val="00405CA5"/>
    <w:rsid w:val="00417735"/>
    <w:rsid w:val="004201A9"/>
    <w:rsid w:val="00423E92"/>
    <w:rsid w:val="0042467C"/>
    <w:rsid w:val="00424B33"/>
    <w:rsid w:val="00425EB8"/>
    <w:rsid w:val="00432902"/>
    <w:rsid w:val="0044618C"/>
    <w:rsid w:val="0045073A"/>
    <w:rsid w:val="0045401A"/>
    <w:rsid w:val="0046002A"/>
    <w:rsid w:val="0046082D"/>
    <w:rsid w:val="0046539C"/>
    <w:rsid w:val="0047251D"/>
    <w:rsid w:val="00476FF6"/>
    <w:rsid w:val="00477F36"/>
    <w:rsid w:val="004933F2"/>
    <w:rsid w:val="00495DD0"/>
    <w:rsid w:val="00496EE9"/>
    <w:rsid w:val="004A74C9"/>
    <w:rsid w:val="004B01C4"/>
    <w:rsid w:val="004B3835"/>
    <w:rsid w:val="004B6342"/>
    <w:rsid w:val="004D0925"/>
    <w:rsid w:val="004D2DA4"/>
    <w:rsid w:val="004F5776"/>
    <w:rsid w:val="00500083"/>
    <w:rsid w:val="0050412C"/>
    <w:rsid w:val="00504F5E"/>
    <w:rsid w:val="00514C57"/>
    <w:rsid w:val="00521334"/>
    <w:rsid w:val="005249CE"/>
    <w:rsid w:val="00534B73"/>
    <w:rsid w:val="00547479"/>
    <w:rsid w:val="00552E4F"/>
    <w:rsid w:val="00555A1B"/>
    <w:rsid w:val="00566311"/>
    <w:rsid w:val="005745FC"/>
    <w:rsid w:val="00575843"/>
    <w:rsid w:val="00586D2E"/>
    <w:rsid w:val="00593748"/>
    <w:rsid w:val="005A62AB"/>
    <w:rsid w:val="005B14B8"/>
    <w:rsid w:val="005C3028"/>
    <w:rsid w:val="005C6D6F"/>
    <w:rsid w:val="005D13B0"/>
    <w:rsid w:val="005E3FAD"/>
    <w:rsid w:val="005E64FE"/>
    <w:rsid w:val="005F1AF1"/>
    <w:rsid w:val="005F21D9"/>
    <w:rsid w:val="00603428"/>
    <w:rsid w:val="0060656A"/>
    <w:rsid w:val="00610293"/>
    <w:rsid w:val="00610F5D"/>
    <w:rsid w:val="00623428"/>
    <w:rsid w:val="00625A6F"/>
    <w:rsid w:val="00627717"/>
    <w:rsid w:val="006358FF"/>
    <w:rsid w:val="0065122E"/>
    <w:rsid w:val="00651DAE"/>
    <w:rsid w:val="00653894"/>
    <w:rsid w:val="0065516D"/>
    <w:rsid w:val="00655DC1"/>
    <w:rsid w:val="00657C74"/>
    <w:rsid w:val="006655BA"/>
    <w:rsid w:val="0066562A"/>
    <w:rsid w:val="006672E7"/>
    <w:rsid w:val="006708F5"/>
    <w:rsid w:val="00674A1E"/>
    <w:rsid w:val="00683EE8"/>
    <w:rsid w:val="00690D90"/>
    <w:rsid w:val="006915B3"/>
    <w:rsid w:val="0069539C"/>
    <w:rsid w:val="0069685A"/>
    <w:rsid w:val="006A3FDD"/>
    <w:rsid w:val="006A42CD"/>
    <w:rsid w:val="006A6F48"/>
    <w:rsid w:val="006B2659"/>
    <w:rsid w:val="006B48E5"/>
    <w:rsid w:val="006B59A4"/>
    <w:rsid w:val="006B5BC8"/>
    <w:rsid w:val="006B6384"/>
    <w:rsid w:val="006C71F6"/>
    <w:rsid w:val="006D523C"/>
    <w:rsid w:val="006E3124"/>
    <w:rsid w:val="006F1C53"/>
    <w:rsid w:val="006F623C"/>
    <w:rsid w:val="0071097D"/>
    <w:rsid w:val="00715A0C"/>
    <w:rsid w:val="00721028"/>
    <w:rsid w:val="0073113B"/>
    <w:rsid w:val="00735132"/>
    <w:rsid w:val="00737C46"/>
    <w:rsid w:val="00740A64"/>
    <w:rsid w:val="00740C64"/>
    <w:rsid w:val="00743D10"/>
    <w:rsid w:val="00753DE7"/>
    <w:rsid w:val="00761D19"/>
    <w:rsid w:val="007656AA"/>
    <w:rsid w:val="00770519"/>
    <w:rsid w:val="00784E9E"/>
    <w:rsid w:val="00791D93"/>
    <w:rsid w:val="007A0410"/>
    <w:rsid w:val="007A0A09"/>
    <w:rsid w:val="007A6516"/>
    <w:rsid w:val="007B3E85"/>
    <w:rsid w:val="007B5204"/>
    <w:rsid w:val="007C0E3F"/>
    <w:rsid w:val="007C2FB7"/>
    <w:rsid w:val="007C4AE5"/>
    <w:rsid w:val="007C593D"/>
    <w:rsid w:val="007C7045"/>
    <w:rsid w:val="007D0435"/>
    <w:rsid w:val="007D0E2B"/>
    <w:rsid w:val="007D0EFF"/>
    <w:rsid w:val="007D233E"/>
    <w:rsid w:val="007E125A"/>
    <w:rsid w:val="007E3A17"/>
    <w:rsid w:val="007E677D"/>
    <w:rsid w:val="007F02E0"/>
    <w:rsid w:val="007F0328"/>
    <w:rsid w:val="00803169"/>
    <w:rsid w:val="00807CE6"/>
    <w:rsid w:val="00810434"/>
    <w:rsid w:val="00812B20"/>
    <w:rsid w:val="00813E9D"/>
    <w:rsid w:val="00813ED6"/>
    <w:rsid w:val="00827F03"/>
    <w:rsid w:val="00834995"/>
    <w:rsid w:val="008463C1"/>
    <w:rsid w:val="0085711E"/>
    <w:rsid w:val="008665C8"/>
    <w:rsid w:val="00877741"/>
    <w:rsid w:val="00881708"/>
    <w:rsid w:val="00882D3D"/>
    <w:rsid w:val="00883EEC"/>
    <w:rsid w:val="008A5119"/>
    <w:rsid w:val="008B2968"/>
    <w:rsid w:val="008B55C0"/>
    <w:rsid w:val="008B56D4"/>
    <w:rsid w:val="008B79B1"/>
    <w:rsid w:val="008C1AC1"/>
    <w:rsid w:val="008C3126"/>
    <w:rsid w:val="008D020A"/>
    <w:rsid w:val="008D5091"/>
    <w:rsid w:val="008D61B1"/>
    <w:rsid w:val="008D634B"/>
    <w:rsid w:val="008E6BA4"/>
    <w:rsid w:val="008F008B"/>
    <w:rsid w:val="008F2231"/>
    <w:rsid w:val="008F4271"/>
    <w:rsid w:val="008F6F15"/>
    <w:rsid w:val="0090049D"/>
    <w:rsid w:val="009032DD"/>
    <w:rsid w:val="00907481"/>
    <w:rsid w:val="00924B06"/>
    <w:rsid w:val="00925AFA"/>
    <w:rsid w:val="0093412B"/>
    <w:rsid w:val="0093665B"/>
    <w:rsid w:val="00937960"/>
    <w:rsid w:val="009451F9"/>
    <w:rsid w:val="00952F09"/>
    <w:rsid w:val="00961D7A"/>
    <w:rsid w:val="00962163"/>
    <w:rsid w:val="0097376E"/>
    <w:rsid w:val="0097665A"/>
    <w:rsid w:val="00977456"/>
    <w:rsid w:val="00981ABD"/>
    <w:rsid w:val="00990E0F"/>
    <w:rsid w:val="009B011E"/>
    <w:rsid w:val="009C2083"/>
    <w:rsid w:val="009C7C6A"/>
    <w:rsid w:val="009D212C"/>
    <w:rsid w:val="009E1A7E"/>
    <w:rsid w:val="009E40F1"/>
    <w:rsid w:val="009F24F0"/>
    <w:rsid w:val="00A01E7F"/>
    <w:rsid w:val="00A02419"/>
    <w:rsid w:val="00A02445"/>
    <w:rsid w:val="00A074A3"/>
    <w:rsid w:val="00A1456E"/>
    <w:rsid w:val="00A17CEB"/>
    <w:rsid w:val="00A33A66"/>
    <w:rsid w:val="00A42842"/>
    <w:rsid w:val="00A43892"/>
    <w:rsid w:val="00A46A8E"/>
    <w:rsid w:val="00A525A0"/>
    <w:rsid w:val="00A52D06"/>
    <w:rsid w:val="00A56D74"/>
    <w:rsid w:val="00A65A0F"/>
    <w:rsid w:val="00A66437"/>
    <w:rsid w:val="00A827D3"/>
    <w:rsid w:val="00A8699A"/>
    <w:rsid w:val="00AC363D"/>
    <w:rsid w:val="00AD3731"/>
    <w:rsid w:val="00AD38F5"/>
    <w:rsid w:val="00AD51E2"/>
    <w:rsid w:val="00AD673A"/>
    <w:rsid w:val="00AE6B98"/>
    <w:rsid w:val="00AF2FC5"/>
    <w:rsid w:val="00B000F4"/>
    <w:rsid w:val="00B06919"/>
    <w:rsid w:val="00B104CB"/>
    <w:rsid w:val="00B12D2F"/>
    <w:rsid w:val="00B15B2B"/>
    <w:rsid w:val="00B33016"/>
    <w:rsid w:val="00B3554A"/>
    <w:rsid w:val="00B4179A"/>
    <w:rsid w:val="00B4429B"/>
    <w:rsid w:val="00B44ED2"/>
    <w:rsid w:val="00B76ED6"/>
    <w:rsid w:val="00B81925"/>
    <w:rsid w:val="00B87CE2"/>
    <w:rsid w:val="00B938E5"/>
    <w:rsid w:val="00B97203"/>
    <w:rsid w:val="00BB1615"/>
    <w:rsid w:val="00BE2F77"/>
    <w:rsid w:val="00BF1A55"/>
    <w:rsid w:val="00C02CF2"/>
    <w:rsid w:val="00C041E1"/>
    <w:rsid w:val="00C075C3"/>
    <w:rsid w:val="00C17455"/>
    <w:rsid w:val="00C24266"/>
    <w:rsid w:val="00C2543C"/>
    <w:rsid w:val="00C34AEF"/>
    <w:rsid w:val="00C4181D"/>
    <w:rsid w:val="00C5377C"/>
    <w:rsid w:val="00C623D7"/>
    <w:rsid w:val="00C671D4"/>
    <w:rsid w:val="00C70534"/>
    <w:rsid w:val="00C7352F"/>
    <w:rsid w:val="00C80F48"/>
    <w:rsid w:val="00C849B8"/>
    <w:rsid w:val="00C872CA"/>
    <w:rsid w:val="00C919BE"/>
    <w:rsid w:val="00CA205F"/>
    <w:rsid w:val="00CB170C"/>
    <w:rsid w:val="00CB2E51"/>
    <w:rsid w:val="00CB375B"/>
    <w:rsid w:val="00CC7AC0"/>
    <w:rsid w:val="00CD2131"/>
    <w:rsid w:val="00CD290F"/>
    <w:rsid w:val="00CE5B68"/>
    <w:rsid w:val="00CF20D2"/>
    <w:rsid w:val="00D1010B"/>
    <w:rsid w:val="00D15867"/>
    <w:rsid w:val="00D17632"/>
    <w:rsid w:val="00D241C1"/>
    <w:rsid w:val="00D4511B"/>
    <w:rsid w:val="00D45136"/>
    <w:rsid w:val="00D51615"/>
    <w:rsid w:val="00D5329D"/>
    <w:rsid w:val="00D559F1"/>
    <w:rsid w:val="00D578D6"/>
    <w:rsid w:val="00D65434"/>
    <w:rsid w:val="00D7686C"/>
    <w:rsid w:val="00D76890"/>
    <w:rsid w:val="00D76B00"/>
    <w:rsid w:val="00D81D25"/>
    <w:rsid w:val="00D83896"/>
    <w:rsid w:val="00D8659D"/>
    <w:rsid w:val="00DA06AE"/>
    <w:rsid w:val="00DA3B6A"/>
    <w:rsid w:val="00DA6C60"/>
    <w:rsid w:val="00DA736E"/>
    <w:rsid w:val="00DB2145"/>
    <w:rsid w:val="00DD1AD8"/>
    <w:rsid w:val="00DD5947"/>
    <w:rsid w:val="00DD7E66"/>
    <w:rsid w:val="00DD7ED8"/>
    <w:rsid w:val="00DE6562"/>
    <w:rsid w:val="00E024AA"/>
    <w:rsid w:val="00E0672D"/>
    <w:rsid w:val="00E079B1"/>
    <w:rsid w:val="00E15585"/>
    <w:rsid w:val="00E168E1"/>
    <w:rsid w:val="00E17F20"/>
    <w:rsid w:val="00E33777"/>
    <w:rsid w:val="00E4024E"/>
    <w:rsid w:val="00E45C09"/>
    <w:rsid w:val="00E5180E"/>
    <w:rsid w:val="00E52F68"/>
    <w:rsid w:val="00E62D31"/>
    <w:rsid w:val="00E66EEB"/>
    <w:rsid w:val="00E863A3"/>
    <w:rsid w:val="00E90BB5"/>
    <w:rsid w:val="00E944E5"/>
    <w:rsid w:val="00E94C5E"/>
    <w:rsid w:val="00E94CCA"/>
    <w:rsid w:val="00EA13DE"/>
    <w:rsid w:val="00EA19C1"/>
    <w:rsid w:val="00EA7031"/>
    <w:rsid w:val="00EC28AC"/>
    <w:rsid w:val="00EC364E"/>
    <w:rsid w:val="00ED1E27"/>
    <w:rsid w:val="00EF705B"/>
    <w:rsid w:val="00F04FF8"/>
    <w:rsid w:val="00F14E97"/>
    <w:rsid w:val="00F24173"/>
    <w:rsid w:val="00F35DF3"/>
    <w:rsid w:val="00F6030E"/>
    <w:rsid w:val="00F654CD"/>
    <w:rsid w:val="00F65F88"/>
    <w:rsid w:val="00F70BF2"/>
    <w:rsid w:val="00F74B88"/>
    <w:rsid w:val="00F90C42"/>
    <w:rsid w:val="00F90E73"/>
    <w:rsid w:val="00F9244B"/>
    <w:rsid w:val="00F93EF1"/>
    <w:rsid w:val="00FB11DB"/>
    <w:rsid w:val="00FB482C"/>
    <w:rsid w:val="00FC41E4"/>
    <w:rsid w:val="00FD6A48"/>
    <w:rsid w:val="00FE4AE3"/>
    <w:rsid w:val="00FE5895"/>
    <w:rsid w:val="00FE5C75"/>
    <w:rsid w:val="00FE6C3D"/>
    <w:rsid w:val="00FF0DB4"/>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D8E311"/>
  <w15:chartTrackingRefBased/>
  <w15:docId w15:val="{84204F74-8C3B-4288-9922-45ED9C42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E73"/>
  </w:style>
  <w:style w:type="paragraph" w:styleId="Heading1">
    <w:name w:val="heading 1"/>
    <w:basedOn w:val="Normal"/>
    <w:link w:val="Heading1Char"/>
    <w:uiPriority w:val="99"/>
    <w:qFormat/>
    <w:rsid w:val="006F1C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9"/>
    <w:qFormat/>
    <w:rsid w:val="006F1C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9"/>
    <w:unhideWhenUsed/>
    <w:qFormat/>
    <w:rsid w:val="00DB21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FE4AE3"/>
    <w:pPr>
      <w:spacing w:after="0" w:line="240" w:lineRule="auto"/>
      <w:outlineLvl w:val="3"/>
    </w:pPr>
    <w:rPr>
      <w:rFonts w:ascii="Arial Black" w:eastAsia="Times New Roman" w:hAnsi="Arial Black" w:cs="Arial"/>
      <w:b/>
      <w:color w:val="000000"/>
      <w:sz w:val="28"/>
      <w:szCs w:val="24"/>
    </w:rPr>
  </w:style>
  <w:style w:type="paragraph" w:styleId="Heading5">
    <w:name w:val="heading 5"/>
    <w:basedOn w:val="Normal"/>
    <w:next w:val="Normal"/>
    <w:link w:val="Heading5Char"/>
    <w:unhideWhenUsed/>
    <w:qFormat/>
    <w:rsid w:val="000A308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34B7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E73"/>
    <w:pPr>
      <w:ind w:left="720"/>
      <w:contextualSpacing/>
    </w:pPr>
  </w:style>
  <w:style w:type="paragraph" w:customStyle="1" w:styleId="Default">
    <w:name w:val="Default"/>
    <w:rsid w:val="006C71F6"/>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2515D0"/>
    <w:pPr>
      <w:spacing w:after="0" w:line="240" w:lineRule="auto"/>
    </w:pPr>
  </w:style>
  <w:style w:type="paragraph" w:styleId="BalloonText">
    <w:name w:val="Balloon Text"/>
    <w:basedOn w:val="Normal"/>
    <w:link w:val="BalloonTextChar"/>
    <w:uiPriority w:val="99"/>
    <w:semiHidden/>
    <w:unhideWhenUsed/>
    <w:rsid w:val="00340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807"/>
    <w:rPr>
      <w:rFonts w:ascii="Segoe UI" w:hAnsi="Segoe UI" w:cs="Segoe UI"/>
      <w:sz w:val="18"/>
      <w:szCs w:val="18"/>
    </w:rPr>
  </w:style>
  <w:style w:type="paragraph" w:styleId="Header">
    <w:name w:val="header"/>
    <w:basedOn w:val="Normal"/>
    <w:link w:val="HeaderChar"/>
    <w:unhideWhenUsed/>
    <w:rsid w:val="009032DD"/>
    <w:pPr>
      <w:tabs>
        <w:tab w:val="center" w:pos="4680"/>
        <w:tab w:val="right" w:pos="9360"/>
      </w:tabs>
      <w:spacing w:after="0" w:line="240" w:lineRule="auto"/>
    </w:pPr>
  </w:style>
  <w:style w:type="character" w:customStyle="1" w:styleId="HeaderChar">
    <w:name w:val="Header Char"/>
    <w:basedOn w:val="DefaultParagraphFont"/>
    <w:link w:val="Header"/>
    <w:rsid w:val="009032DD"/>
  </w:style>
  <w:style w:type="paragraph" w:styleId="Footer">
    <w:name w:val="footer"/>
    <w:basedOn w:val="Normal"/>
    <w:link w:val="FooterChar"/>
    <w:uiPriority w:val="99"/>
    <w:unhideWhenUsed/>
    <w:rsid w:val="00903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2DD"/>
  </w:style>
  <w:style w:type="character" w:customStyle="1" w:styleId="NoSpacingChar">
    <w:name w:val="No Spacing Char"/>
    <w:basedOn w:val="DefaultParagraphFont"/>
    <w:link w:val="NoSpacing"/>
    <w:uiPriority w:val="1"/>
    <w:rsid w:val="00045C3A"/>
  </w:style>
  <w:style w:type="paragraph" w:customStyle="1" w:styleId="xmsonormal">
    <w:name w:val="x_msonormal"/>
    <w:basedOn w:val="Normal"/>
    <w:rsid w:val="00B44E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40A64"/>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740A64"/>
    <w:rPr>
      <w:i/>
      <w:iCs/>
    </w:rPr>
  </w:style>
  <w:style w:type="character" w:styleId="Hyperlink">
    <w:name w:val="Hyperlink"/>
    <w:basedOn w:val="DefaultParagraphFont"/>
    <w:uiPriority w:val="99"/>
    <w:unhideWhenUsed/>
    <w:rsid w:val="00740A64"/>
    <w:rPr>
      <w:color w:val="0000FF"/>
      <w:u w:val="single"/>
    </w:rPr>
  </w:style>
  <w:style w:type="character" w:styleId="Strong">
    <w:name w:val="Strong"/>
    <w:basedOn w:val="DefaultParagraphFont"/>
    <w:uiPriority w:val="22"/>
    <w:qFormat/>
    <w:rsid w:val="006F1C53"/>
    <w:rPr>
      <w:b/>
      <w:bCs/>
    </w:rPr>
  </w:style>
  <w:style w:type="character" w:customStyle="1" w:styleId="Heading1Char">
    <w:name w:val="Heading 1 Char"/>
    <w:basedOn w:val="DefaultParagraphFont"/>
    <w:link w:val="Heading1"/>
    <w:uiPriority w:val="99"/>
    <w:rsid w:val="006F1C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9"/>
    <w:rsid w:val="006F1C53"/>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F1C53"/>
  </w:style>
  <w:style w:type="character" w:styleId="FollowedHyperlink">
    <w:name w:val="FollowedHyperlink"/>
    <w:basedOn w:val="DefaultParagraphFont"/>
    <w:uiPriority w:val="99"/>
    <w:semiHidden/>
    <w:unhideWhenUsed/>
    <w:rsid w:val="006F1C53"/>
    <w:rPr>
      <w:color w:val="954F72" w:themeColor="followedHyperlink"/>
      <w:u w:val="single"/>
    </w:rPr>
  </w:style>
  <w:style w:type="character" w:customStyle="1" w:styleId="Heading5Char">
    <w:name w:val="Heading 5 Char"/>
    <w:basedOn w:val="DefaultParagraphFont"/>
    <w:link w:val="Heading5"/>
    <w:rsid w:val="000A308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34B73"/>
    <w:rPr>
      <w:rFonts w:asciiTheme="majorHAnsi" w:eastAsiaTheme="majorEastAsia" w:hAnsiTheme="majorHAnsi" w:cstheme="majorBidi"/>
      <w:color w:val="1F4D78" w:themeColor="accent1" w:themeShade="7F"/>
    </w:rPr>
  </w:style>
  <w:style w:type="table" w:customStyle="1" w:styleId="TableGrid">
    <w:name w:val="TableGrid"/>
    <w:rsid w:val="00877741"/>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DB214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E4AE3"/>
    <w:rPr>
      <w:rFonts w:ascii="Arial Black" w:eastAsia="Times New Roman" w:hAnsi="Arial Black" w:cs="Arial"/>
      <w:b/>
      <w:color w:val="000000"/>
      <w:sz w:val="28"/>
      <w:szCs w:val="24"/>
    </w:rPr>
  </w:style>
  <w:style w:type="character" w:styleId="PageNumber">
    <w:name w:val="page number"/>
    <w:basedOn w:val="DefaultParagraphFont"/>
    <w:uiPriority w:val="99"/>
    <w:rsid w:val="00FE4AE3"/>
  </w:style>
  <w:style w:type="paragraph" w:styleId="TOC1">
    <w:name w:val="toc 1"/>
    <w:basedOn w:val="Normal"/>
    <w:next w:val="Normal"/>
    <w:autoRedefine/>
    <w:uiPriority w:val="39"/>
    <w:qFormat/>
    <w:rsid w:val="007F02E0"/>
    <w:pPr>
      <w:tabs>
        <w:tab w:val="right" w:leader="underscore" w:pos="9350"/>
      </w:tabs>
      <w:suppressAutoHyphens/>
      <w:autoSpaceDN w:val="0"/>
      <w:spacing w:before="120" w:after="0" w:line="240" w:lineRule="auto"/>
      <w:textAlignment w:val="baseline"/>
    </w:pPr>
    <w:rPr>
      <w:rFonts w:ascii="Arial" w:eastAsia="Times New Roman" w:hAnsi="Arial" w:cs="Arial"/>
      <w:b/>
      <w:i/>
      <w:noProof/>
      <w:sz w:val="24"/>
      <w:szCs w:val="24"/>
      <w:u w:val="single"/>
    </w:rPr>
  </w:style>
  <w:style w:type="paragraph" w:styleId="TOC2">
    <w:name w:val="toc 2"/>
    <w:basedOn w:val="Normal"/>
    <w:next w:val="Normal"/>
    <w:autoRedefine/>
    <w:uiPriority w:val="39"/>
    <w:qFormat/>
    <w:rsid w:val="00FE4AE3"/>
    <w:pPr>
      <w:suppressAutoHyphens/>
      <w:autoSpaceDN w:val="0"/>
      <w:spacing w:before="120" w:after="0" w:line="240" w:lineRule="auto"/>
      <w:ind w:left="240"/>
      <w:textAlignment w:val="baseline"/>
    </w:pPr>
    <w:rPr>
      <w:rFonts w:eastAsia="Times New Roman" w:cs="Times New Roman"/>
      <w:b/>
      <w:bCs/>
    </w:rPr>
  </w:style>
  <w:style w:type="paragraph" w:styleId="Index1">
    <w:name w:val="index 1"/>
    <w:basedOn w:val="Normal"/>
    <w:next w:val="Normal"/>
    <w:autoRedefine/>
    <w:uiPriority w:val="99"/>
    <w:semiHidden/>
    <w:rsid w:val="00FE4AE3"/>
    <w:pPr>
      <w:suppressAutoHyphens/>
      <w:autoSpaceDN w:val="0"/>
      <w:spacing w:after="0" w:line="240" w:lineRule="auto"/>
      <w:ind w:left="240" w:hanging="240"/>
      <w:textAlignment w:val="baseline"/>
    </w:pPr>
    <w:rPr>
      <w:rFonts w:ascii="Times New Roman" w:eastAsia="Times New Roman" w:hAnsi="Times New Roman" w:cs="Times New Roman"/>
      <w:sz w:val="18"/>
      <w:szCs w:val="18"/>
    </w:rPr>
  </w:style>
  <w:style w:type="paragraph" w:styleId="Index2">
    <w:name w:val="index 2"/>
    <w:basedOn w:val="Normal"/>
    <w:next w:val="Normal"/>
    <w:autoRedefine/>
    <w:uiPriority w:val="99"/>
    <w:semiHidden/>
    <w:rsid w:val="00FE4AE3"/>
    <w:pPr>
      <w:suppressAutoHyphens/>
      <w:autoSpaceDN w:val="0"/>
      <w:spacing w:after="0" w:line="240" w:lineRule="auto"/>
      <w:ind w:left="480" w:hanging="240"/>
      <w:textAlignment w:val="baseline"/>
    </w:pPr>
    <w:rPr>
      <w:rFonts w:ascii="Times New Roman" w:eastAsia="Times New Roman" w:hAnsi="Times New Roman" w:cs="Times New Roman"/>
      <w:sz w:val="18"/>
      <w:szCs w:val="18"/>
    </w:rPr>
  </w:style>
  <w:style w:type="paragraph" w:styleId="Index3">
    <w:name w:val="index 3"/>
    <w:basedOn w:val="Normal"/>
    <w:next w:val="Normal"/>
    <w:autoRedefine/>
    <w:uiPriority w:val="99"/>
    <w:semiHidden/>
    <w:rsid w:val="00FE4AE3"/>
    <w:pPr>
      <w:suppressAutoHyphens/>
      <w:autoSpaceDN w:val="0"/>
      <w:spacing w:after="0" w:line="240" w:lineRule="auto"/>
      <w:ind w:left="720" w:hanging="240"/>
      <w:textAlignment w:val="baseline"/>
    </w:pPr>
    <w:rPr>
      <w:rFonts w:ascii="Times New Roman" w:eastAsia="Times New Roman" w:hAnsi="Times New Roman" w:cs="Times New Roman"/>
      <w:sz w:val="18"/>
      <w:szCs w:val="18"/>
    </w:rPr>
  </w:style>
  <w:style w:type="paragraph" w:styleId="Index4">
    <w:name w:val="index 4"/>
    <w:basedOn w:val="Normal"/>
    <w:next w:val="Normal"/>
    <w:autoRedefine/>
    <w:uiPriority w:val="99"/>
    <w:semiHidden/>
    <w:rsid w:val="00FE4AE3"/>
    <w:pPr>
      <w:suppressAutoHyphens/>
      <w:autoSpaceDN w:val="0"/>
      <w:spacing w:after="0" w:line="240" w:lineRule="auto"/>
      <w:ind w:left="960" w:hanging="240"/>
      <w:textAlignment w:val="baseline"/>
    </w:pPr>
    <w:rPr>
      <w:rFonts w:ascii="Times New Roman" w:eastAsia="Times New Roman" w:hAnsi="Times New Roman" w:cs="Times New Roman"/>
      <w:sz w:val="18"/>
      <w:szCs w:val="18"/>
    </w:rPr>
  </w:style>
  <w:style w:type="paragraph" w:styleId="Index5">
    <w:name w:val="index 5"/>
    <w:basedOn w:val="Normal"/>
    <w:next w:val="Normal"/>
    <w:autoRedefine/>
    <w:uiPriority w:val="99"/>
    <w:semiHidden/>
    <w:rsid w:val="00FE4AE3"/>
    <w:pPr>
      <w:suppressAutoHyphens/>
      <w:autoSpaceDN w:val="0"/>
      <w:spacing w:after="0" w:line="240" w:lineRule="auto"/>
      <w:ind w:left="1200" w:hanging="240"/>
      <w:textAlignment w:val="baseline"/>
    </w:pPr>
    <w:rPr>
      <w:rFonts w:ascii="Times New Roman" w:eastAsia="Times New Roman" w:hAnsi="Times New Roman" w:cs="Times New Roman"/>
      <w:sz w:val="18"/>
      <w:szCs w:val="18"/>
    </w:rPr>
  </w:style>
  <w:style w:type="paragraph" w:styleId="Index6">
    <w:name w:val="index 6"/>
    <w:basedOn w:val="Normal"/>
    <w:next w:val="Normal"/>
    <w:autoRedefine/>
    <w:uiPriority w:val="99"/>
    <w:semiHidden/>
    <w:rsid w:val="00FE4AE3"/>
    <w:pPr>
      <w:suppressAutoHyphens/>
      <w:autoSpaceDN w:val="0"/>
      <w:spacing w:after="0" w:line="240" w:lineRule="auto"/>
      <w:ind w:left="1440" w:hanging="240"/>
      <w:textAlignment w:val="baseline"/>
    </w:pPr>
    <w:rPr>
      <w:rFonts w:ascii="Times New Roman" w:eastAsia="Times New Roman" w:hAnsi="Times New Roman" w:cs="Times New Roman"/>
      <w:sz w:val="18"/>
      <w:szCs w:val="18"/>
    </w:rPr>
  </w:style>
  <w:style w:type="paragraph" w:styleId="Index7">
    <w:name w:val="index 7"/>
    <w:basedOn w:val="Normal"/>
    <w:next w:val="Normal"/>
    <w:autoRedefine/>
    <w:uiPriority w:val="99"/>
    <w:semiHidden/>
    <w:rsid w:val="00FE4AE3"/>
    <w:pPr>
      <w:suppressAutoHyphens/>
      <w:autoSpaceDN w:val="0"/>
      <w:spacing w:after="0" w:line="240" w:lineRule="auto"/>
      <w:ind w:left="1680" w:hanging="240"/>
      <w:textAlignment w:val="baseline"/>
    </w:pPr>
    <w:rPr>
      <w:rFonts w:ascii="Times New Roman" w:eastAsia="Times New Roman" w:hAnsi="Times New Roman" w:cs="Times New Roman"/>
      <w:sz w:val="18"/>
      <w:szCs w:val="18"/>
    </w:rPr>
  </w:style>
  <w:style w:type="paragraph" w:styleId="Index8">
    <w:name w:val="index 8"/>
    <w:basedOn w:val="Normal"/>
    <w:next w:val="Normal"/>
    <w:autoRedefine/>
    <w:uiPriority w:val="99"/>
    <w:semiHidden/>
    <w:rsid w:val="00FE4AE3"/>
    <w:pPr>
      <w:suppressAutoHyphens/>
      <w:autoSpaceDN w:val="0"/>
      <w:spacing w:after="0" w:line="240" w:lineRule="auto"/>
      <w:ind w:left="1920" w:hanging="240"/>
      <w:textAlignment w:val="baseline"/>
    </w:pPr>
    <w:rPr>
      <w:rFonts w:ascii="Times New Roman" w:eastAsia="Times New Roman" w:hAnsi="Times New Roman" w:cs="Times New Roman"/>
      <w:sz w:val="18"/>
      <w:szCs w:val="18"/>
    </w:rPr>
  </w:style>
  <w:style w:type="paragraph" w:styleId="Index9">
    <w:name w:val="index 9"/>
    <w:basedOn w:val="Normal"/>
    <w:next w:val="Normal"/>
    <w:autoRedefine/>
    <w:uiPriority w:val="99"/>
    <w:semiHidden/>
    <w:rsid w:val="00FE4AE3"/>
    <w:pPr>
      <w:suppressAutoHyphens/>
      <w:autoSpaceDN w:val="0"/>
      <w:spacing w:after="0" w:line="240" w:lineRule="auto"/>
      <w:ind w:left="2160" w:hanging="240"/>
      <w:textAlignment w:val="baseline"/>
    </w:pPr>
    <w:rPr>
      <w:rFonts w:ascii="Times New Roman" w:eastAsia="Times New Roman" w:hAnsi="Times New Roman" w:cs="Times New Roman"/>
      <w:sz w:val="18"/>
      <w:szCs w:val="18"/>
    </w:rPr>
  </w:style>
  <w:style w:type="paragraph" w:styleId="IndexHeading">
    <w:name w:val="index heading"/>
    <w:basedOn w:val="Normal"/>
    <w:next w:val="Index1"/>
    <w:uiPriority w:val="99"/>
    <w:semiHidden/>
    <w:rsid w:val="00FE4AE3"/>
    <w:pPr>
      <w:pBdr>
        <w:top w:val="single" w:sz="12" w:space="0" w:color="000000"/>
      </w:pBdr>
      <w:suppressAutoHyphens/>
      <w:autoSpaceDN w:val="0"/>
      <w:spacing w:before="360" w:after="240" w:line="240" w:lineRule="auto"/>
      <w:textAlignment w:val="baseline"/>
    </w:pPr>
    <w:rPr>
      <w:rFonts w:ascii="Times New Roman" w:eastAsia="Times New Roman" w:hAnsi="Times New Roman" w:cs="Times New Roman"/>
      <w:b/>
      <w:bCs/>
      <w:i/>
      <w:iCs/>
      <w:sz w:val="26"/>
      <w:szCs w:val="26"/>
    </w:rPr>
  </w:style>
  <w:style w:type="paragraph" w:styleId="FootnoteText">
    <w:name w:val="footnote text"/>
    <w:basedOn w:val="Normal"/>
    <w:link w:val="FootnoteTextChar"/>
    <w:uiPriority w:val="99"/>
    <w:semiHidden/>
    <w:rsid w:val="00FE4AE3"/>
    <w:pPr>
      <w:suppressAutoHyphens/>
      <w:autoSpaceDN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E4AE3"/>
    <w:rPr>
      <w:rFonts w:ascii="Times New Roman" w:eastAsia="Times New Roman" w:hAnsi="Times New Roman" w:cs="Times New Roman"/>
      <w:sz w:val="20"/>
      <w:szCs w:val="20"/>
    </w:rPr>
  </w:style>
  <w:style w:type="character" w:styleId="FootnoteReference">
    <w:name w:val="footnote reference"/>
    <w:uiPriority w:val="99"/>
    <w:semiHidden/>
    <w:rsid w:val="00FE4AE3"/>
    <w:rPr>
      <w:position w:val="0"/>
      <w:vertAlign w:val="superscript"/>
    </w:rPr>
  </w:style>
  <w:style w:type="paragraph" w:customStyle="1" w:styleId="unknownstyle">
    <w:name w:val="unknown style"/>
    <w:uiPriority w:val="99"/>
    <w:rsid w:val="00FE4AE3"/>
    <w:pPr>
      <w:widowControl w:val="0"/>
      <w:suppressAutoHyphens/>
      <w:overflowPunct w:val="0"/>
      <w:autoSpaceDE w:val="0"/>
      <w:autoSpaceDN w:val="0"/>
      <w:spacing w:after="0" w:line="240" w:lineRule="auto"/>
      <w:jc w:val="center"/>
      <w:textAlignment w:val="baseline"/>
    </w:pPr>
    <w:rPr>
      <w:rFonts w:ascii="Arial" w:eastAsia="Times New Roman" w:hAnsi="Arial" w:cs="Arial"/>
      <w:b/>
      <w:bCs/>
      <w:color w:val="000000"/>
      <w:kern w:val="3"/>
      <w:sz w:val="29"/>
      <w:szCs w:val="29"/>
    </w:rPr>
  </w:style>
  <w:style w:type="paragraph" w:customStyle="1" w:styleId="unknownstyle2">
    <w:name w:val="unknown style2"/>
    <w:uiPriority w:val="99"/>
    <w:rsid w:val="00FE4AE3"/>
    <w:pPr>
      <w:widowControl w:val="0"/>
      <w:suppressAutoHyphens/>
      <w:overflowPunct w:val="0"/>
      <w:autoSpaceDE w:val="0"/>
      <w:autoSpaceDN w:val="0"/>
      <w:spacing w:after="0" w:line="285" w:lineRule="auto"/>
      <w:textAlignment w:val="baseline"/>
    </w:pPr>
    <w:rPr>
      <w:rFonts w:ascii="Times New Roman" w:eastAsia="Times New Roman" w:hAnsi="Times New Roman" w:cs="Times New Roman"/>
      <w:i/>
      <w:iCs/>
      <w:color w:val="000000"/>
      <w:kern w:val="3"/>
      <w:sz w:val="20"/>
      <w:szCs w:val="20"/>
    </w:rPr>
  </w:style>
  <w:style w:type="paragraph" w:customStyle="1" w:styleId="unknownstyle1">
    <w:name w:val="unknown style1"/>
    <w:uiPriority w:val="99"/>
    <w:rsid w:val="00FE4AE3"/>
    <w:pPr>
      <w:widowControl w:val="0"/>
      <w:suppressAutoHyphens/>
      <w:overflowPunct w:val="0"/>
      <w:autoSpaceDE w:val="0"/>
      <w:autoSpaceDN w:val="0"/>
      <w:spacing w:after="0" w:line="240" w:lineRule="auto"/>
      <w:jc w:val="center"/>
      <w:textAlignment w:val="baseline"/>
    </w:pPr>
    <w:rPr>
      <w:rFonts w:ascii="Times New Roman" w:eastAsia="Times New Roman" w:hAnsi="Times New Roman" w:cs="Times New Roman"/>
      <w:color w:val="000000"/>
      <w:kern w:val="3"/>
      <w:sz w:val="110"/>
      <w:szCs w:val="110"/>
    </w:rPr>
  </w:style>
  <w:style w:type="paragraph" w:styleId="TOCHeading">
    <w:name w:val="TOC Heading"/>
    <w:basedOn w:val="Heading1"/>
    <w:next w:val="Normal"/>
    <w:uiPriority w:val="39"/>
    <w:qFormat/>
    <w:rsid w:val="00FE4AE3"/>
    <w:pPr>
      <w:keepNext/>
      <w:keepLines/>
      <w:suppressAutoHyphens/>
      <w:autoSpaceDN w:val="0"/>
      <w:spacing w:before="480" w:beforeAutospacing="0" w:after="0" w:afterAutospacing="0" w:line="276" w:lineRule="auto"/>
      <w:textAlignment w:val="baseline"/>
    </w:pPr>
    <w:rPr>
      <w:rFonts w:ascii="Cambria" w:hAnsi="Cambria" w:cs="Cambria"/>
      <w:color w:val="365F91"/>
      <w:kern w:val="0"/>
      <w:sz w:val="28"/>
      <w:szCs w:val="28"/>
    </w:rPr>
  </w:style>
  <w:style w:type="paragraph" w:styleId="TOC3">
    <w:name w:val="toc 3"/>
    <w:basedOn w:val="Normal"/>
    <w:next w:val="Normal"/>
    <w:autoRedefine/>
    <w:uiPriority w:val="39"/>
    <w:qFormat/>
    <w:rsid w:val="00FE4AE3"/>
    <w:pPr>
      <w:suppressAutoHyphens/>
      <w:autoSpaceDN w:val="0"/>
      <w:spacing w:after="0" w:line="240" w:lineRule="auto"/>
      <w:ind w:left="480"/>
      <w:textAlignment w:val="baseline"/>
    </w:pPr>
    <w:rPr>
      <w:rFonts w:eastAsia="Times New Roman" w:cs="Times New Roman"/>
      <w:sz w:val="20"/>
      <w:szCs w:val="20"/>
    </w:rPr>
  </w:style>
  <w:style w:type="paragraph" w:styleId="TOC4">
    <w:name w:val="toc 4"/>
    <w:basedOn w:val="Normal"/>
    <w:next w:val="Normal"/>
    <w:autoRedefine/>
    <w:uiPriority w:val="39"/>
    <w:rsid w:val="00FE4AE3"/>
    <w:pPr>
      <w:suppressAutoHyphens/>
      <w:autoSpaceDN w:val="0"/>
      <w:spacing w:after="0" w:line="240" w:lineRule="auto"/>
      <w:ind w:left="720"/>
      <w:textAlignment w:val="baseline"/>
    </w:pPr>
    <w:rPr>
      <w:rFonts w:eastAsia="Times New Roman" w:cs="Times New Roman"/>
      <w:sz w:val="20"/>
      <w:szCs w:val="20"/>
    </w:rPr>
  </w:style>
  <w:style w:type="paragraph" w:styleId="TOC5">
    <w:name w:val="toc 5"/>
    <w:basedOn w:val="Normal"/>
    <w:next w:val="Normal"/>
    <w:autoRedefine/>
    <w:uiPriority w:val="39"/>
    <w:rsid w:val="00FE4AE3"/>
    <w:pPr>
      <w:suppressAutoHyphens/>
      <w:autoSpaceDN w:val="0"/>
      <w:spacing w:after="0" w:line="240" w:lineRule="auto"/>
      <w:ind w:left="960"/>
      <w:textAlignment w:val="baseline"/>
    </w:pPr>
    <w:rPr>
      <w:rFonts w:eastAsia="Times New Roman" w:cs="Times New Roman"/>
      <w:sz w:val="20"/>
      <w:szCs w:val="20"/>
    </w:rPr>
  </w:style>
  <w:style w:type="paragraph" w:styleId="TOC6">
    <w:name w:val="toc 6"/>
    <w:basedOn w:val="Normal"/>
    <w:next w:val="Normal"/>
    <w:autoRedefine/>
    <w:uiPriority w:val="39"/>
    <w:rsid w:val="00FE4AE3"/>
    <w:pPr>
      <w:suppressAutoHyphens/>
      <w:autoSpaceDN w:val="0"/>
      <w:spacing w:after="0" w:line="240" w:lineRule="auto"/>
      <w:ind w:left="1200"/>
      <w:textAlignment w:val="baseline"/>
    </w:pPr>
    <w:rPr>
      <w:rFonts w:eastAsia="Times New Roman" w:cs="Times New Roman"/>
      <w:sz w:val="20"/>
      <w:szCs w:val="20"/>
    </w:rPr>
  </w:style>
  <w:style w:type="paragraph" w:styleId="TOC7">
    <w:name w:val="toc 7"/>
    <w:basedOn w:val="Normal"/>
    <w:next w:val="Normal"/>
    <w:autoRedefine/>
    <w:uiPriority w:val="39"/>
    <w:rsid w:val="00FE4AE3"/>
    <w:pPr>
      <w:suppressAutoHyphens/>
      <w:autoSpaceDN w:val="0"/>
      <w:spacing w:after="0" w:line="240" w:lineRule="auto"/>
      <w:ind w:left="1440"/>
      <w:textAlignment w:val="baseline"/>
    </w:pPr>
    <w:rPr>
      <w:rFonts w:eastAsia="Times New Roman" w:cs="Times New Roman"/>
      <w:sz w:val="20"/>
      <w:szCs w:val="20"/>
    </w:rPr>
  </w:style>
  <w:style w:type="paragraph" w:styleId="TOC8">
    <w:name w:val="toc 8"/>
    <w:basedOn w:val="Normal"/>
    <w:next w:val="Normal"/>
    <w:autoRedefine/>
    <w:uiPriority w:val="39"/>
    <w:rsid w:val="00FE4AE3"/>
    <w:pPr>
      <w:suppressAutoHyphens/>
      <w:autoSpaceDN w:val="0"/>
      <w:spacing w:after="0" w:line="240" w:lineRule="auto"/>
      <w:ind w:left="1680"/>
      <w:textAlignment w:val="baseline"/>
    </w:pPr>
    <w:rPr>
      <w:rFonts w:eastAsia="Times New Roman" w:cs="Times New Roman"/>
      <w:sz w:val="20"/>
      <w:szCs w:val="20"/>
    </w:rPr>
  </w:style>
  <w:style w:type="paragraph" w:styleId="TOC9">
    <w:name w:val="toc 9"/>
    <w:basedOn w:val="Normal"/>
    <w:next w:val="Normal"/>
    <w:autoRedefine/>
    <w:uiPriority w:val="39"/>
    <w:rsid w:val="00FE4AE3"/>
    <w:pPr>
      <w:suppressAutoHyphens/>
      <w:autoSpaceDN w:val="0"/>
      <w:spacing w:after="0" w:line="240" w:lineRule="auto"/>
      <w:ind w:left="1920"/>
      <w:textAlignment w:val="baseline"/>
    </w:pPr>
    <w:rPr>
      <w:rFonts w:eastAsia="Times New Roman" w:cs="Times New Roman"/>
      <w:sz w:val="20"/>
      <w:szCs w:val="20"/>
    </w:rPr>
  </w:style>
  <w:style w:type="paragraph" w:customStyle="1" w:styleId="Pa0">
    <w:name w:val="Pa0"/>
    <w:basedOn w:val="Default"/>
    <w:next w:val="Default"/>
    <w:uiPriority w:val="99"/>
    <w:rsid w:val="00FE4AE3"/>
    <w:pPr>
      <w:spacing w:line="241" w:lineRule="atLeast"/>
    </w:pPr>
    <w:rPr>
      <w:rFonts w:ascii="Dakota" w:eastAsia="Times New Roman" w:hAnsi="Dakota" w:cs="Dakota"/>
      <w:color w:val="auto"/>
    </w:rPr>
  </w:style>
  <w:style w:type="character" w:customStyle="1" w:styleId="A8">
    <w:name w:val="A8"/>
    <w:uiPriority w:val="99"/>
    <w:rsid w:val="00FE4AE3"/>
    <w:rPr>
      <w:rFonts w:ascii="Times New Roman" w:hAnsi="Times New Roman" w:cs="Times New Roman"/>
      <w:color w:val="000000"/>
      <w:sz w:val="22"/>
      <w:szCs w:val="22"/>
    </w:rPr>
  </w:style>
  <w:style w:type="character" w:customStyle="1" w:styleId="A9">
    <w:name w:val="A9"/>
    <w:uiPriority w:val="99"/>
    <w:rsid w:val="00FE4AE3"/>
    <w:rPr>
      <w:rFonts w:ascii="Times New Roman" w:hAnsi="Times New Roman" w:cs="Times New Roman"/>
      <w:b/>
      <w:bCs/>
      <w:color w:val="000000"/>
      <w:sz w:val="26"/>
      <w:szCs w:val="26"/>
    </w:rPr>
  </w:style>
  <w:style w:type="paragraph" w:customStyle="1" w:styleId="Pa1">
    <w:name w:val="Pa1"/>
    <w:basedOn w:val="Default"/>
    <w:next w:val="Default"/>
    <w:uiPriority w:val="99"/>
    <w:rsid w:val="00FE4AE3"/>
    <w:pPr>
      <w:spacing w:line="241" w:lineRule="atLeast"/>
    </w:pPr>
    <w:rPr>
      <w:rFonts w:ascii="Dakota" w:eastAsia="Times New Roman" w:hAnsi="Dakota" w:cs="Dakota"/>
      <w:color w:val="auto"/>
    </w:rPr>
  </w:style>
  <w:style w:type="character" w:customStyle="1" w:styleId="style41">
    <w:name w:val="style41"/>
    <w:uiPriority w:val="99"/>
    <w:rsid w:val="00FE4AE3"/>
    <w:rPr>
      <w:b/>
      <w:bCs/>
      <w:sz w:val="36"/>
      <w:szCs w:val="36"/>
    </w:rPr>
  </w:style>
  <w:style w:type="paragraph" w:customStyle="1" w:styleId="Style1-head1">
    <w:name w:val="Style1-head 1"/>
    <w:basedOn w:val="Normal"/>
    <w:link w:val="Style1-head1Char"/>
    <w:uiPriority w:val="99"/>
    <w:rsid w:val="00FE4AE3"/>
    <w:pPr>
      <w:numPr>
        <w:numId w:val="45"/>
      </w:numPr>
      <w:spacing w:after="0" w:line="240" w:lineRule="auto"/>
      <w:outlineLvl w:val="1"/>
    </w:pPr>
    <w:rPr>
      <w:rFonts w:ascii="Arial" w:eastAsia="Times New Roman" w:hAnsi="Arial" w:cs="Arial"/>
      <w:sz w:val="28"/>
      <w:szCs w:val="28"/>
    </w:rPr>
  </w:style>
  <w:style w:type="character" w:customStyle="1" w:styleId="Style1-head1Char">
    <w:name w:val="Style1-head 1 Char"/>
    <w:link w:val="Style1-head1"/>
    <w:uiPriority w:val="99"/>
    <w:locked/>
    <w:rsid w:val="00FE4AE3"/>
    <w:rPr>
      <w:rFonts w:ascii="Arial" w:eastAsia="Times New Roman" w:hAnsi="Arial" w:cs="Arial"/>
      <w:sz w:val="28"/>
      <w:szCs w:val="28"/>
    </w:rPr>
  </w:style>
  <w:style w:type="paragraph" w:customStyle="1" w:styleId="Style3">
    <w:name w:val="Style3"/>
    <w:basedOn w:val="Normal"/>
    <w:link w:val="Style3Char"/>
    <w:uiPriority w:val="99"/>
    <w:rsid w:val="00FE4AE3"/>
    <w:pPr>
      <w:spacing w:after="0" w:line="240" w:lineRule="auto"/>
      <w:ind w:firstLine="720"/>
      <w:outlineLvl w:val="1"/>
    </w:pPr>
    <w:rPr>
      <w:rFonts w:ascii="Arial" w:eastAsia="Times New Roman" w:hAnsi="Arial" w:cs="Arial"/>
      <w:b/>
      <w:bCs/>
      <w:sz w:val="24"/>
      <w:szCs w:val="24"/>
    </w:rPr>
  </w:style>
  <w:style w:type="character" w:customStyle="1" w:styleId="Style3Char">
    <w:name w:val="Style3 Char"/>
    <w:link w:val="Style3"/>
    <w:uiPriority w:val="99"/>
    <w:locked/>
    <w:rsid w:val="00FE4AE3"/>
    <w:rPr>
      <w:rFonts w:ascii="Arial" w:eastAsia="Times New Roman" w:hAnsi="Arial" w:cs="Arial"/>
      <w:b/>
      <w:bCs/>
      <w:sz w:val="24"/>
      <w:szCs w:val="24"/>
    </w:rPr>
  </w:style>
  <w:style w:type="paragraph" w:customStyle="1" w:styleId="body">
    <w:name w:val="body"/>
    <w:basedOn w:val="Normal"/>
    <w:rsid w:val="00FE4AE3"/>
    <w:pPr>
      <w:spacing w:before="80" w:after="0" w:line="240" w:lineRule="auto"/>
    </w:pPr>
    <w:rPr>
      <w:rFonts w:ascii="Book Antiqua" w:eastAsia="Times New Roman" w:hAnsi="Book Antiqua" w:cs="Times New Roman"/>
      <w:spacing w:val="10"/>
      <w:sz w:val="18"/>
      <w:szCs w:val="18"/>
    </w:rPr>
  </w:style>
  <w:style w:type="paragraph" w:customStyle="1" w:styleId="italic">
    <w:name w:val="italic"/>
    <w:basedOn w:val="Normal"/>
    <w:rsid w:val="00FE4AE3"/>
    <w:pPr>
      <w:spacing w:after="0" w:line="240" w:lineRule="auto"/>
    </w:pPr>
    <w:rPr>
      <w:rFonts w:ascii="Book Antiqua" w:eastAsia="Times New Roman" w:hAnsi="Book Antiqua" w:cs="Times New Roman"/>
      <w:i/>
      <w:spacing w:val="10"/>
      <w:sz w:val="18"/>
      <w:szCs w:val="18"/>
    </w:rPr>
  </w:style>
  <w:style w:type="paragraph" w:styleId="BodyText">
    <w:name w:val="Body Text"/>
    <w:basedOn w:val="Normal"/>
    <w:link w:val="BodyTextChar"/>
    <w:uiPriority w:val="99"/>
    <w:rsid w:val="00FE4AE3"/>
    <w:pPr>
      <w:widowControl w:val="0"/>
      <w:autoSpaceDE w:val="0"/>
      <w:autoSpaceDN w:val="0"/>
      <w:spacing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E4AE3"/>
    <w:rPr>
      <w:rFonts w:ascii="Times New Roman" w:eastAsia="Times New Roman" w:hAnsi="Times New Roman" w:cs="Times New Roman"/>
      <w:sz w:val="24"/>
      <w:szCs w:val="24"/>
    </w:rPr>
  </w:style>
  <w:style w:type="character" w:styleId="CommentReference">
    <w:name w:val="annotation reference"/>
    <w:uiPriority w:val="99"/>
    <w:semiHidden/>
    <w:rsid w:val="00FE4AE3"/>
    <w:rPr>
      <w:rFonts w:cs="Times New Roman"/>
      <w:sz w:val="16"/>
      <w:szCs w:val="16"/>
    </w:rPr>
  </w:style>
  <w:style w:type="paragraph" w:styleId="CommentText">
    <w:name w:val="annotation text"/>
    <w:basedOn w:val="Normal"/>
    <w:link w:val="CommentTextChar"/>
    <w:uiPriority w:val="99"/>
    <w:semiHidden/>
    <w:rsid w:val="00FE4AE3"/>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E4AE3"/>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unhideWhenUsed/>
    <w:rsid w:val="00FE4AE3"/>
    <w:pPr>
      <w:suppressAutoHyphens/>
      <w:autoSpaceDN w:val="0"/>
      <w:spacing w:after="0" w:line="240" w:lineRule="auto"/>
      <w:textAlignment w:val="baseline"/>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FE4AE3"/>
    <w:rPr>
      <w:rFonts w:ascii="Tahoma" w:eastAsia="Times New Roman" w:hAnsi="Tahoma" w:cs="Tahoma"/>
      <w:sz w:val="16"/>
      <w:szCs w:val="16"/>
    </w:rPr>
  </w:style>
  <w:style w:type="table" w:styleId="TableGrid0">
    <w:name w:val="Table Grid"/>
    <w:basedOn w:val="TableNormal"/>
    <w:uiPriority w:val="39"/>
    <w:rsid w:val="00FE4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E4AE3"/>
    <w:pPr>
      <w:widowControl/>
      <w:suppressAutoHyphens/>
      <w:autoSpaceDE/>
      <w:jc w:val="left"/>
      <w:textAlignment w:val="baseline"/>
    </w:pPr>
    <w:rPr>
      <w:b/>
      <w:bCs/>
    </w:rPr>
  </w:style>
  <w:style w:type="character" w:customStyle="1" w:styleId="CommentSubjectChar">
    <w:name w:val="Comment Subject Char"/>
    <w:basedOn w:val="CommentTextChar"/>
    <w:link w:val="CommentSubject"/>
    <w:uiPriority w:val="99"/>
    <w:semiHidden/>
    <w:rsid w:val="00FE4AE3"/>
    <w:rPr>
      <w:rFonts w:ascii="Times New Roman" w:eastAsia="Times New Roman" w:hAnsi="Times New Roman" w:cs="Times New Roman"/>
      <w:b/>
      <w:bCs/>
      <w:sz w:val="20"/>
      <w:szCs w:val="20"/>
    </w:rPr>
  </w:style>
  <w:style w:type="paragraph" w:styleId="z-BottomofForm">
    <w:name w:val="HTML Bottom of Form"/>
    <w:basedOn w:val="Normal"/>
    <w:next w:val="Normal"/>
    <w:link w:val="z-BottomofFormChar"/>
    <w:hidden/>
    <w:uiPriority w:val="99"/>
    <w:semiHidden/>
    <w:unhideWhenUsed/>
    <w:rsid w:val="00FE4AE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E4AE3"/>
    <w:rPr>
      <w:rFonts w:ascii="Arial" w:eastAsia="Times New Roman" w:hAnsi="Arial" w:cs="Arial"/>
      <w:vanish/>
      <w:sz w:val="16"/>
      <w:szCs w:val="16"/>
    </w:rPr>
  </w:style>
  <w:style w:type="character" w:styleId="Emphasis">
    <w:name w:val="Emphasis"/>
    <w:basedOn w:val="DefaultParagraphFont"/>
    <w:uiPriority w:val="20"/>
    <w:qFormat/>
    <w:rsid w:val="00FE4AE3"/>
    <w:rPr>
      <w:i/>
      <w:iCs/>
    </w:rPr>
  </w:style>
  <w:style w:type="table" w:customStyle="1" w:styleId="TableGrid1">
    <w:name w:val="Table Grid1"/>
    <w:basedOn w:val="TableNormal"/>
    <w:next w:val="TableGrid0"/>
    <w:uiPriority w:val="59"/>
    <w:rsid w:val="00FE4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E4AE3"/>
    <w:rPr>
      <w:color w:val="808080"/>
      <w:shd w:val="clear" w:color="auto" w:fill="E6E6E6"/>
    </w:rPr>
  </w:style>
  <w:style w:type="paragraph" w:customStyle="1" w:styleId="TableParagraph">
    <w:name w:val="Table Paragraph"/>
    <w:basedOn w:val="Normal"/>
    <w:uiPriority w:val="1"/>
    <w:qFormat/>
    <w:rsid w:val="00FE4AE3"/>
    <w:pPr>
      <w:widowControl w:val="0"/>
      <w:autoSpaceDE w:val="0"/>
      <w:autoSpaceDN w:val="0"/>
      <w:spacing w:after="0" w:line="240" w:lineRule="auto"/>
    </w:pPr>
    <w:rPr>
      <w:rFonts w:ascii="Arial" w:eastAsia="Arial" w:hAnsi="Arial" w:cs="Arial"/>
    </w:rPr>
  </w:style>
  <w:style w:type="table" w:customStyle="1" w:styleId="TableGrid2">
    <w:name w:val="Table Grid2"/>
    <w:basedOn w:val="TableNormal"/>
    <w:next w:val="TableGrid0"/>
    <w:uiPriority w:val="39"/>
    <w:rsid w:val="00FE4AE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FE4AE3"/>
    <w:pPr>
      <w:numPr>
        <w:ilvl w:val="1"/>
      </w:numPr>
      <w:suppressAutoHyphens/>
      <w:autoSpaceDN w:val="0"/>
      <w:spacing w:after="160" w:line="240" w:lineRule="auto"/>
      <w:textAlignment w:val="baseline"/>
    </w:pPr>
    <w:rPr>
      <w:rFonts w:eastAsiaTheme="minorEastAsia"/>
      <w:color w:val="5A5A5A" w:themeColor="text1" w:themeTint="A5"/>
      <w:spacing w:val="15"/>
    </w:rPr>
  </w:style>
  <w:style w:type="character" w:customStyle="1" w:styleId="SubtitleChar">
    <w:name w:val="Subtitle Char"/>
    <w:basedOn w:val="DefaultParagraphFont"/>
    <w:link w:val="Subtitle"/>
    <w:rsid w:val="00FE4AE3"/>
    <w:rPr>
      <w:rFonts w:eastAsiaTheme="minorEastAsia"/>
      <w:color w:val="5A5A5A" w:themeColor="text1" w:themeTint="A5"/>
      <w:spacing w:val="15"/>
    </w:rPr>
  </w:style>
  <w:style w:type="paragraph" w:customStyle="1" w:styleId="Level1">
    <w:name w:val="Level 1"/>
    <w:basedOn w:val="Normal"/>
    <w:rsid w:val="006A3FDD"/>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2311">
      <w:bodyDiv w:val="1"/>
      <w:marLeft w:val="0"/>
      <w:marRight w:val="0"/>
      <w:marTop w:val="0"/>
      <w:marBottom w:val="0"/>
      <w:divBdr>
        <w:top w:val="none" w:sz="0" w:space="0" w:color="auto"/>
        <w:left w:val="none" w:sz="0" w:space="0" w:color="auto"/>
        <w:bottom w:val="none" w:sz="0" w:space="0" w:color="auto"/>
        <w:right w:val="none" w:sz="0" w:space="0" w:color="auto"/>
      </w:divBdr>
      <w:divsChild>
        <w:div w:id="330330552">
          <w:marLeft w:val="0"/>
          <w:marRight w:val="0"/>
          <w:marTop w:val="0"/>
          <w:marBottom w:val="225"/>
          <w:divBdr>
            <w:top w:val="none" w:sz="0" w:space="0" w:color="auto"/>
            <w:left w:val="none" w:sz="0" w:space="0" w:color="auto"/>
            <w:bottom w:val="none" w:sz="0" w:space="0" w:color="auto"/>
            <w:right w:val="none" w:sz="0" w:space="0" w:color="auto"/>
          </w:divBdr>
        </w:div>
        <w:div w:id="51849365">
          <w:marLeft w:val="75"/>
          <w:marRight w:val="0"/>
          <w:marTop w:val="0"/>
          <w:marBottom w:val="0"/>
          <w:divBdr>
            <w:top w:val="none" w:sz="0" w:space="0" w:color="auto"/>
            <w:left w:val="none" w:sz="0" w:space="0" w:color="auto"/>
            <w:bottom w:val="none" w:sz="0" w:space="0" w:color="auto"/>
            <w:right w:val="none" w:sz="0" w:space="0" w:color="auto"/>
          </w:divBdr>
          <w:divsChild>
            <w:div w:id="83964348">
              <w:marLeft w:val="90"/>
              <w:marRight w:val="120"/>
              <w:marTop w:val="375"/>
              <w:marBottom w:val="150"/>
              <w:divBdr>
                <w:top w:val="none" w:sz="0" w:space="0" w:color="auto"/>
                <w:left w:val="none" w:sz="0" w:space="0" w:color="auto"/>
                <w:bottom w:val="none" w:sz="0" w:space="0" w:color="auto"/>
                <w:right w:val="none" w:sz="0" w:space="0" w:color="auto"/>
              </w:divBdr>
              <w:divsChild>
                <w:div w:id="15053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88196">
      <w:bodyDiv w:val="1"/>
      <w:marLeft w:val="0"/>
      <w:marRight w:val="0"/>
      <w:marTop w:val="0"/>
      <w:marBottom w:val="0"/>
      <w:divBdr>
        <w:top w:val="none" w:sz="0" w:space="0" w:color="auto"/>
        <w:left w:val="none" w:sz="0" w:space="0" w:color="auto"/>
        <w:bottom w:val="none" w:sz="0" w:space="0" w:color="auto"/>
        <w:right w:val="none" w:sz="0" w:space="0" w:color="auto"/>
      </w:divBdr>
    </w:div>
    <w:div w:id="402219437">
      <w:bodyDiv w:val="1"/>
      <w:marLeft w:val="0"/>
      <w:marRight w:val="0"/>
      <w:marTop w:val="0"/>
      <w:marBottom w:val="0"/>
      <w:divBdr>
        <w:top w:val="none" w:sz="0" w:space="0" w:color="auto"/>
        <w:left w:val="none" w:sz="0" w:space="0" w:color="auto"/>
        <w:bottom w:val="none" w:sz="0" w:space="0" w:color="auto"/>
        <w:right w:val="none" w:sz="0" w:space="0" w:color="auto"/>
      </w:divBdr>
      <w:divsChild>
        <w:div w:id="1239751642">
          <w:marLeft w:val="0"/>
          <w:marRight w:val="0"/>
          <w:marTop w:val="0"/>
          <w:marBottom w:val="0"/>
          <w:divBdr>
            <w:top w:val="none" w:sz="0" w:space="0" w:color="auto"/>
            <w:left w:val="none" w:sz="0" w:space="0" w:color="auto"/>
            <w:bottom w:val="none" w:sz="0" w:space="0" w:color="auto"/>
            <w:right w:val="none" w:sz="0" w:space="0" w:color="auto"/>
          </w:divBdr>
          <w:divsChild>
            <w:div w:id="1783456960">
              <w:marLeft w:val="0"/>
              <w:marRight w:val="0"/>
              <w:marTop w:val="0"/>
              <w:marBottom w:val="0"/>
              <w:divBdr>
                <w:top w:val="none" w:sz="0" w:space="0" w:color="auto"/>
                <w:left w:val="none" w:sz="0" w:space="0" w:color="auto"/>
                <w:bottom w:val="none" w:sz="0" w:space="0" w:color="auto"/>
                <w:right w:val="none" w:sz="0" w:space="0" w:color="auto"/>
              </w:divBdr>
              <w:divsChild>
                <w:div w:id="1962959204">
                  <w:marLeft w:val="0"/>
                  <w:marRight w:val="0"/>
                  <w:marTop w:val="0"/>
                  <w:marBottom w:val="0"/>
                  <w:divBdr>
                    <w:top w:val="none" w:sz="0" w:space="0" w:color="auto"/>
                    <w:left w:val="none" w:sz="0" w:space="0" w:color="auto"/>
                    <w:bottom w:val="none" w:sz="0" w:space="0" w:color="auto"/>
                    <w:right w:val="none" w:sz="0" w:space="0" w:color="auto"/>
                  </w:divBdr>
                  <w:divsChild>
                    <w:div w:id="1937979289">
                      <w:marLeft w:val="0"/>
                      <w:marRight w:val="0"/>
                      <w:marTop w:val="0"/>
                      <w:marBottom w:val="0"/>
                      <w:divBdr>
                        <w:top w:val="none" w:sz="0" w:space="0" w:color="auto"/>
                        <w:left w:val="none" w:sz="0" w:space="0" w:color="auto"/>
                        <w:bottom w:val="none" w:sz="0" w:space="0" w:color="auto"/>
                        <w:right w:val="none" w:sz="0" w:space="0" w:color="auto"/>
                      </w:divBdr>
                      <w:divsChild>
                        <w:div w:id="340745666">
                          <w:marLeft w:val="0"/>
                          <w:marRight w:val="0"/>
                          <w:marTop w:val="0"/>
                          <w:marBottom w:val="0"/>
                          <w:divBdr>
                            <w:top w:val="none" w:sz="0" w:space="0" w:color="auto"/>
                            <w:left w:val="none" w:sz="0" w:space="0" w:color="auto"/>
                            <w:bottom w:val="none" w:sz="0" w:space="0" w:color="auto"/>
                            <w:right w:val="none" w:sz="0" w:space="0" w:color="auto"/>
                          </w:divBdr>
                          <w:divsChild>
                            <w:div w:id="3780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417352">
      <w:bodyDiv w:val="1"/>
      <w:marLeft w:val="0"/>
      <w:marRight w:val="0"/>
      <w:marTop w:val="0"/>
      <w:marBottom w:val="0"/>
      <w:divBdr>
        <w:top w:val="none" w:sz="0" w:space="0" w:color="auto"/>
        <w:left w:val="none" w:sz="0" w:space="0" w:color="auto"/>
        <w:bottom w:val="none" w:sz="0" w:space="0" w:color="auto"/>
        <w:right w:val="none" w:sz="0" w:space="0" w:color="auto"/>
      </w:divBdr>
      <w:divsChild>
        <w:div w:id="26218373">
          <w:marLeft w:val="1089"/>
          <w:marRight w:val="0"/>
          <w:marTop w:val="0"/>
          <w:marBottom w:val="0"/>
          <w:divBdr>
            <w:top w:val="none" w:sz="0" w:space="0" w:color="auto"/>
            <w:left w:val="none" w:sz="0" w:space="0" w:color="auto"/>
            <w:bottom w:val="none" w:sz="0" w:space="0" w:color="auto"/>
            <w:right w:val="none" w:sz="0" w:space="0" w:color="auto"/>
          </w:divBdr>
          <w:divsChild>
            <w:div w:id="4813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0368">
      <w:bodyDiv w:val="1"/>
      <w:marLeft w:val="0"/>
      <w:marRight w:val="0"/>
      <w:marTop w:val="0"/>
      <w:marBottom w:val="0"/>
      <w:divBdr>
        <w:top w:val="none" w:sz="0" w:space="0" w:color="auto"/>
        <w:left w:val="none" w:sz="0" w:space="0" w:color="auto"/>
        <w:bottom w:val="none" w:sz="0" w:space="0" w:color="auto"/>
        <w:right w:val="none" w:sz="0" w:space="0" w:color="auto"/>
      </w:divBdr>
    </w:div>
    <w:div w:id="759260523">
      <w:bodyDiv w:val="1"/>
      <w:marLeft w:val="0"/>
      <w:marRight w:val="0"/>
      <w:marTop w:val="0"/>
      <w:marBottom w:val="0"/>
      <w:divBdr>
        <w:top w:val="none" w:sz="0" w:space="0" w:color="auto"/>
        <w:left w:val="none" w:sz="0" w:space="0" w:color="auto"/>
        <w:bottom w:val="none" w:sz="0" w:space="0" w:color="auto"/>
        <w:right w:val="none" w:sz="0" w:space="0" w:color="auto"/>
      </w:divBdr>
    </w:div>
    <w:div w:id="821968872">
      <w:bodyDiv w:val="1"/>
      <w:marLeft w:val="0"/>
      <w:marRight w:val="0"/>
      <w:marTop w:val="0"/>
      <w:marBottom w:val="0"/>
      <w:divBdr>
        <w:top w:val="none" w:sz="0" w:space="0" w:color="auto"/>
        <w:left w:val="none" w:sz="0" w:space="0" w:color="auto"/>
        <w:bottom w:val="none" w:sz="0" w:space="0" w:color="auto"/>
        <w:right w:val="none" w:sz="0" w:space="0" w:color="auto"/>
      </w:divBdr>
    </w:div>
    <w:div w:id="902329411">
      <w:bodyDiv w:val="1"/>
      <w:marLeft w:val="0"/>
      <w:marRight w:val="0"/>
      <w:marTop w:val="0"/>
      <w:marBottom w:val="0"/>
      <w:divBdr>
        <w:top w:val="none" w:sz="0" w:space="0" w:color="auto"/>
        <w:left w:val="none" w:sz="0" w:space="0" w:color="auto"/>
        <w:bottom w:val="none" w:sz="0" w:space="0" w:color="auto"/>
        <w:right w:val="none" w:sz="0" w:space="0" w:color="auto"/>
      </w:divBdr>
    </w:div>
    <w:div w:id="985554345">
      <w:bodyDiv w:val="1"/>
      <w:marLeft w:val="0"/>
      <w:marRight w:val="0"/>
      <w:marTop w:val="0"/>
      <w:marBottom w:val="0"/>
      <w:divBdr>
        <w:top w:val="none" w:sz="0" w:space="0" w:color="auto"/>
        <w:left w:val="none" w:sz="0" w:space="0" w:color="auto"/>
        <w:bottom w:val="none" w:sz="0" w:space="0" w:color="auto"/>
        <w:right w:val="none" w:sz="0" w:space="0" w:color="auto"/>
      </w:divBdr>
    </w:div>
    <w:div w:id="1116413228">
      <w:bodyDiv w:val="1"/>
      <w:marLeft w:val="0"/>
      <w:marRight w:val="0"/>
      <w:marTop w:val="0"/>
      <w:marBottom w:val="0"/>
      <w:divBdr>
        <w:top w:val="none" w:sz="0" w:space="0" w:color="auto"/>
        <w:left w:val="none" w:sz="0" w:space="0" w:color="auto"/>
        <w:bottom w:val="none" w:sz="0" w:space="0" w:color="auto"/>
        <w:right w:val="none" w:sz="0" w:space="0" w:color="auto"/>
      </w:divBdr>
    </w:div>
    <w:div w:id="1120107239">
      <w:bodyDiv w:val="1"/>
      <w:marLeft w:val="0"/>
      <w:marRight w:val="0"/>
      <w:marTop w:val="0"/>
      <w:marBottom w:val="0"/>
      <w:divBdr>
        <w:top w:val="none" w:sz="0" w:space="0" w:color="auto"/>
        <w:left w:val="none" w:sz="0" w:space="0" w:color="auto"/>
        <w:bottom w:val="none" w:sz="0" w:space="0" w:color="auto"/>
        <w:right w:val="none" w:sz="0" w:space="0" w:color="auto"/>
      </w:divBdr>
    </w:div>
    <w:div w:id="1211306369">
      <w:bodyDiv w:val="1"/>
      <w:marLeft w:val="0"/>
      <w:marRight w:val="0"/>
      <w:marTop w:val="0"/>
      <w:marBottom w:val="0"/>
      <w:divBdr>
        <w:top w:val="none" w:sz="0" w:space="0" w:color="auto"/>
        <w:left w:val="none" w:sz="0" w:space="0" w:color="auto"/>
        <w:bottom w:val="none" w:sz="0" w:space="0" w:color="auto"/>
        <w:right w:val="none" w:sz="0" w:space="0" w:color="auto"/>
      </w:divBdr>
    </w:div>
    <w:div w:id="1387683158">
      <w:bodyDiv w:val="1"/>
      <w:marLeft w:val="0"/>
      <w:marRight w:val="0"/>
      <w:marTop w:val="0"/>
      <w:marBottom w:val="0"/>
      <w:divBdr>
        <w:top w:val="none" w:sz="0" w:space="0" w:color="auto"/>
        <w:left w:val="none" w:sz="0" w:space="0" w:color="auto"/>
        <w:bottom w:val="none" w:sz="0" w:space="0" w:color="auto"/>
        <w:right w:val="none" w:sz="0" w:space="0" w:color="auto"/>
      </w:divBdr>
      <w:divsChild>
        <w:div w:id="128481093">
          <w:marLeft w:val="1089"/>
          <w:marRight w:val="0"/>
          <w:marTop w:val="0"/>
          <w:marBottom w:val="0"/>
          <w:divBdr>
            <w:top w:val="none" w:sz="0" w:space="0" w:color="auto"/>
            <w:left w:val="none" w:sz="0" w:space="0" w:color="auto"/>
            <w:bottom w:val="none" w:sz="0" w:space="0" w:color="auto"/>
            <w:right w:val="none" w:sz="0" w:space="0" w:color="auto"/>
          </w:divBdr>
          <w:divsChild>
            <w:div w:id="5467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2657">
      <w:bodyDiv w:val="1"/>
      <w:marLeft w:val="0"/>
      <w:marRight w:val="0"/>
      <w:marTop w:val="0"/>
      <w:marBottom w:val="0"/>
      <w:divBdr>
        <w:top w:val="none" w:sz="0" w:space="0" w:color="auto"/>
        <w:left w:val="none" w:sz="0" w:space="0" w:color="auto"/>
        <w:bottom w:val="none" w:sz="0" w:space="0" w:color="auto"/>
        <w:right w:val="none" w:sz="0" w:space="0" w:color="auto"/>
      </w:divBdr>
    </w:div>
    <w:div w:id="1565405815">
      <w:bodyDiv w:val="1"/>
      <w:marLeft w:val="0"/>
      <w:marRight w:val="0"/>
      <w:marTop w:val="0"/>
      <w:marBottom w:val="0"/>
      <w:divBdr>
        <w:top w:val="none" w:sz="0" w:space="0" w:color="auto"/>
        <w:left w:val="none" w:sz="0" w:space="0" w:color="auto"/>
        <w:bottom w:val="none" w:sz="0" w:space="0" w:color="auto"/>
        <w:right w:val="none" w:sz="0" w:space="0" w:color="auto"/>
      </w:divBdr>
      <w:divsChild>
        <w:div w:id="1357923208">
          <w:marLeft w:val="0"/>
          <w:marRight w:val="0"/>
          <w:marTop w:val="0"/>
          <w:marBottom w:val="225"/>
          <w:divBdr>
            <w:top w:val="none" w:sz="0" w:space="0" w:color="auto"/>
            <w:left w:val="none" w:sz="0" w:space="0" w:color="auto"/>
            <w:bottom w:val="none" w:sz="0" w:space="0" w:color="auto"/>
            <w:right w:val="none" w:sz="0" w:space="0" w:color="auto"/>
          </w:divBdr>
        </w:div>
        <w:div w:id="282536495">
          <w:marLeft w:val="75"/>
          <w:marRight w:val="0"/>
          <w:marTop w:val="0"/>
          <w:marBottom w:val="0"/>
          <w:divBdr>
            <w:top w:val="none" w:sz="0" w:space="0" w:color="auto"/>
            <w:left w:val="none" w:sz="0" w:space="0" w:color="auto"/>
            <w:bottom w:val="none" w:sz="0" w:space="0" w:color="auto"/>
            <w:right w:val="none" w:sz="0" w:space="0" w:color="auto"/>
          </w:divBdr>
          <w:divsChild>
            <w:div w:id="125902367">
              <w:marLeft w:val="90"/>
              <w:marRight w:val="120"/>
              <w:marTop w:val="375"/>
              <w:marBottom w:val="150"/>
              <w:divBdr>
                <w:top w:val="none" w:sz="0" w:space="0" w:color="auto"/>
                <w:left w:val="none" w:sz="0" w:space="0" w:color="auto"/>
                <w:bottom w:val="none" w:sz="0" w:space="0" w:color="auto"/>
                <w:right w:val="none" w:sz="0" w:space="0" w:color="auto"/>
              </w:divBdr>
            </w:div>
          </w:divsChild>
        </w:div>
      </w:divsChild>
    </w:div>
    <w:div w:id="1621495471">
      <w:bodyDiv w:val="1"/>
      <w:marLeft w:val="0"/>
      <w:marRight w:val="0"/>
      <w:marTop w:val="0"/>
      <w:marBottom w:val="0"/>
      <w:divBdr>
        <w:top w:val="none" w:sz="0" w:space="0" w:color="auto"/>
        <w:left w:val="none" w:sz="0" w:space="0" w:color="auto"/>
        <w:bottom w:val="none" w:sz="0" w:space="0" w:color="auto"/>
        <w:right w:val="none" w:sz="0" w:space="0" w:color="auto"/>
      </w:divBdr>
    </w:div>
    <w:div w:id="1821530601">
      <w:bodyDiv w:val="1"/>
      <w:marLeft w:val="0"/>
      <w:marRight w:val="0"/>
      <w:marTop w:val="0"/>
      <w:marBottom w:val="0"/>
      <w:divBdr>
        <w:top w:val="none" w:sz="0" w:space="0" w:color="auto"/>
        <w:left w:val="none" w:sz="0" w:space="0" w:color="auto"/>
        <w:bottom w:val="none" w:sz="0" w:space="0" w:color="auto"/>
        <w:right w:val="none" w:sz="0" w:space="0" w:color="auto"/>
      </w:divBdr>
    </w:div>
    <w:div w:id="1990862988">
      <w:bodyDiv w:val="1"/>
      <w:marLeft w:val="0"/>
      <w:marRight w:val="0"/>
      <w:marTop w:val="0"/>
      <w:marBottom w:val="0"/>
      <w:divBdr>
        <w:top w:val="none" w:sz="0" w:space="0" w:color="auto"/>
        <w:left w:val="none" w:sz="0" w:space="0" w:color="auto"/>
        <w:bottom w:val="none" w:sz="0" w:space="0" w:color="auto"/>
        <w:right w:val="none" w:sz="0" w:space="0" w:color="auto"/>
      </w:divBdr>
    </w:div>
    <w:div w:id="207037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Approval by US Department of Education</Abstract>
  <CompanyAddress/>
  <CompanyPhone/>
  <CompanyFax/>
  <CompanyEmail>cfrank@nhsc.edu</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CB7007-5076-4802-87D5-372337C3F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Nueta Hidatsa Sahnish College Institutional refund Policy</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Nueta Hidatsa Sahnish College Institutional refund Policy</dc:title>
  <dc:subject/>
  <dc:creator>Dr. Constance King Gottschall, Financial Aid Director</dc:creator>
  <cp:keywords/>
  <dc:description/>
  <cp:lastModifiedBy>Jacquelyn Zeltinger</cp:lastModifiedBy>
  <cp:revision>8</cp:revision>
  <cp:lastPrinted>2018-07-19T19:51:00Z</cp:lastPrinted>
  <dcterms:created xsi:type="dcterms:W3CDTF">2019-04-23T21:00:00Z</dcterms:created>
  <dcterms:modified xsi:type="dcterms:W3CDTF">2025-05-28T17:52:00Z</dcterms:modified>
</cp:coreProperties>
</file>