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C6353" w14:textId="0E379C94" w:rsidR="001F1806" w:rsidRPr="001F1806" w:rsidRDefault="001F1806" w:rsidP="001F1806">
      <w:pPr>
        <w:jc w:val="center"/>
        <w:rPr>
          <w:rFonts w:ascii="Arial" w:hAnsi="Arial" w:cs="Arial"/>
        </w:rPr>
      </w:pPr>
      <w:r w:rsidRPr="001F1806">
        <w:rPr>
          <w:rFonts w:ascii="Arial" w:hAnsi="Arial" w:cs="Arial"/>
          <w:noProof/>
        </w:rPr>
        <mc:AlternateContent>
          <mc:Choice Requires="wpg">
            <w:drawing>
              <wp:anchor distT="0" distB="0" distL="114300" distR="114300" simplePos="0" relativeHeight="251659264" behindDoc="0" locked="0" layoutInCell="1" allowOverlap="1" wp14:anchorId="067E805C" wp14:editId="3698C7B3">
                <wp:simplePos x="0" y="0"/>
                <wp:positionH relativeFrom="page">
                  <wp:posOffset>250992</wp:posOffset>
                </wp:positionH>
                <wp:positionV relativeFrom="page">
                  <wp:posOffset>217391</wp:posOffset>
                </wp:positionV>
                <wp:extent cx="7315206" cy="1327877"/>
                <wp:effectExtent l="0" t="0" r="0" b="5715"/>
                <wp:wrapNone/>
                <wp:docPr id="149" name="Group 149"/>
                <wp:cNvGraphicFramePr/>
                <a:graphic xmlns:a="http://schemas.openxmlformats.org/drawingml/2006/main">
                  <a:graphicData uri="http://schemas.microsoft.com/office/word/2010/wordprocessingGroup">
                    <wpg:wgp>
                      <wpg:cNvGrpSpPr/>
                      <wpg:grpSpPr>
                        <a:xfrm>
                          <a:off x="0" y="0"/>
                          <a:ext cx="7315206" cy="1327877"/>
                          <a:chOff x="-6" y="-1"/>
                          <a:chExt cx="7315206" cy="1328710"/>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6" y="112557"/>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0FCD104" id="Group 149" o:spid="_x0000_s1026" style="position:absolute;margin-left:19.75pt;margin-top:17.1pt;width:8in;height:104.55pt;z-index:251659264;mso-position-horizontal-relative:page;mso-position-vertical-relative:page" coordorigin="" coordsize="73152,13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" path="m,l7312660,r,1129665l3619500,733425,,1091565,,xe" fillcolor="#002060" stroked="f" strokeweight="1pt">
                  <v:stroke joinstyle="miter"/>
                  <v:path arrowok="t" o:connecttype="custom" o:connectlocs="0,0;7315200,0;7315200,1130373;3620757,733885;0,1092249;0,0" o:connectangles="0,0,0,0,0,0"/>
                </v:shape>
                <v:rect id="Rectangle 151" o:spid="_x0000_s1028" style="position:absolute;top:1125;width:73151;height:12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6" o:title="" recolor="t" rotate="t" type="frame"/>
                </v:rect>
                <w10:wrap anchorx="page" anchory="page"/>
              </v:group>
            </w:pict>
          </mc:Fallback>
        </mc:AlternateContent>
      </w:r>
    </w:p>
    <w:p w14:paraId="126DA89E" w14:textId="55E19048" w:rsidR="001F1806" w:rsidRPr="001F1806" w:rsidRDefault="001F1806" w:rsidP="001F1806">
      <w:pPr>
        <w:jc w:val="center"/>
        <w:rPr>
          <w:rFonts w:ascii="Arial" w:hAnsi="Arial" w:cs="Arial"/>
        </w:rPr>
      </w:pPr>
      <w:r w:rsidRPr="001F1806">
        <w:rPr>
          <w:rFonts w:ascii="Arial" w:hAnsi="Arial" w:cs="Arial"/>
          <w:b/>
          <w:bCs/>
          <w:noProof/>
        </w:rPr>
        <w:drawing>
          <wp:anchor distT="0" distB="0" distL="114300" distR="114300" simplePos="0" relativeHeight="251661312" behindDoc="0" locked="0" layoutInCell="1" allowOverlap="1" wp14:anchorId="47E6CC92" wp14:editId="662ED291">
            <wp:simplePos x="0" y="0"/>
            <wp:positionH relativeFrom="column">
              <wp:posOffset>1315379</wp:posOffset>
            </wp:positionH>
            <wp:positionV relativeFrom="paragraph">
              <wp:posOffset>26035</wp:posOffset>
            </wp:positionV>
            <wp:extent cx="3254828" cy="3554436"/>
            <wp:effectExtent l="0" t="0" r="3175" b="8255"/>
            <wp:wrapNone/>
            <wp:docPr id="2029781197"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81197" name="Picture 1" descr="A blue and orang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254828" cy="3554436"/>
                    </a:xfrm>
                    <a:prstGeom prst="rect">
                      <a:avLst/>
                    </a:prstGeom>
                  </pic:spPr>
                </pic:pic>
              </a:graphicData>
            </a:graphic>
            <wp14:sizeRelH relativeFrom="margin">
              <wp14:pctWidth>0</wp14:pctWidth>
            </wp14:sizeRelH>
            <wp14:sizeRelV relativeFrom="margin">
              <wp14:pctHeight>0</wp14:pctHeight>
            </wp14:sizeRelV>
          </wp:anchor>
        </w:drawing>
      </w:r>
    </w:p>
    <w:p w14:paraId="236443F0" w14:textId="730FB6D1" w:rsidR="001F1806" w:rsidRPr="001F1806" w:rsidRDefault="001F1806" w:rsidP="001F1806">
      <w:pPr>
        <w:jc w:val="center"/>
        <w:rPr>
          <w:rFonts w:ascii="Arial" w:hAnsi="Arial" w:cs="Arial"/>
        </w:rPr>
      </w:pPr>
    </w:p>
    <w:p w14:paraId="01B58322" w14:textId="4AC4FAC5" w:rsidR="001F1806" w:rsidRPr="001F1806" w:rsidRDefault="001F1806" w:rsidP="001F1806">
      <w:pPr>
        <w:jc w:val="center"/>
        <w:rPr>
          <w:rFonts w:ascii="Arial" w:hAnsi="Arial" w:cs="Arial"/>
        </w:rPr>
      </w:pPr>
    </w:p>
    <w:p w14:paraId="289BEC3D" w14:textId="0FD0BCA4" w:rsidR="001F1806" w:rsidRPr="001F1806" w:rsidRDefault="001F1806" w:rsidP="001F1806">
      <w:pPr>
        <w:jc w:val="center"/>
        <w:rPr>
          <w:rFonts w:ascii="Arial" w:hAnsi="Arial" w:cs="Arial"/>
        </w:rPr>
      </w:pPr>
    </w:p>
    <w:p w14:paraId="465886D9" w14:textId="77777777" w:rsidR="001F1806" w:rsidRPr="001F1806" w:rsidRDefault="001F1806" w:rsidP="001F1806">
      <w:pPr>
        <w:jc w:val="center"/>
        <w:rPr>
          <w:rFonts w:ascii="Arial" w:hAnsi="Arial" w:cs="Arial"/>
        </w:rPr>
      </w:pPr>
    </w:p>
    <w:p w14:paraId="4835B1E9" w14:textId="77777777" w:rsidR="001F1806" w:rsidRPr="001F1806" w:rsidRDefault="001F1806" w:rsidP="001F1806">
      <w:pPr>
        <w:jc w:val="center"/>
        <w:rPr>
          <w:rFonts w:ascii="Arial" w:hAnsi="Arial" w:cs="Arial"/>
        </w:rPr>
      </w:pPr>
    </w:p>
    <w:p w14:paraId="79A859B9" w14:textId="77777777" w:rsidR="001F1806" w:rsidRPr="001F1806" w:rsidRDefault="001F1806" w:rsidP="001F1806">
      <w:pPr>
        <w:jc w:val="center"/>
        <w:rPr>
          <w:rFonts w:ascii="Arial" w:hAnsi="Arial" w:cs="Arial"/>
        </w:rPr>
      </w:pPr>
    </w:p>
    <w:p w14:paraId="36C86BEE" w14:textId="77777777" w:rsidR="001F1806" w:rsidRPr="001F1806" w:rsidRDefault="001F1806" w:rsidP="001F1806">
      <w:pPr>
        <w:jc w:val="center"/>
        <w:rPr>
          <w:rFonts w:ascii="Arial" w:hAnsi="Arial" w:cs="Arial"/>
        </w:rPr>
      </w:pPr>
    </w:p>
    <w:p w14:paraId="7C0D90C6" w14:textId="77777777" w:rsidR="001F1806" w:rsidRPr="001F1806" w:rsidRDefault="001F1806" w:rsidP="001F1806">
      <w:pPr>
        <w:jc w:val="center"/>
        <w:rPr>
          <w:rFonts w:ascii="Arial" w:hAnsi="Arial" w:cs="Arial"/>
        </w:rPr>
      </w:pPr>
    </w:p>
    <w:p w14:paraId="292A54DC" w14:textId="69EC2860" w:rsidR="001F1806" w:rsidRPr="001F1806" w:rsidRDefault="001F1806" w:rsidP="001F1806">
      <w:pPr>
        <w:jc w:val="center"/>
        <w:rPr>
          <w:rFonts w:ascii="Arial" w:hAnsi="Arial" w:cs="Arial"/>
        </w:rPr>
      </w:pPr>
      <w:r w:rsidRPr="001F1806">
        <w:rPr>
          <w:rFonts w:ascii="Arial" w:hAnsi="Arial" w:cs="Arial"/>
          <w:noProof/>
        </w:rPr>
        <mc:AlternateContent>
          <mc:Choice Requires="wps">
            <w:drawing>
              <wp:anchor distT="0" distB="0" distL="114300" distR="114300" simplePos="0" relativeHeight="251663360" behindDoc="0" locked="0" layoutInCell="1" allowOverlap="1" wp14:anchorId="2EDEC81D" wp14:editId="54573960">
                <wp:simplePos x="0" y="0"/>
                <wp:positionH relativeFrom="page">
                  <wp:posOffset>-337185</wp:posOffset>
                </wp:positionH>
                <wp:positionV relativeFrom="page">
                  <wp:posOffset>4579620</wp:posOffset>
                </wp:positionV>
                <wp:extent cx="8220075"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8220075"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8B72F" w14:textId="77777777" w:rsidR="001F1806" w:rsidRPr="00B30F70" w:rsidRDefault="001F1806" w:rsidP="001F1806">
                            <w:pPr>
                              <w:spacing w:after="0"/>
                              <w:ind w:left="-990"/>
                              <w:jc w:val="center"/>
                              <w:rPr>
                                <w:color w:val="074F6A" w:themeColor="accent4" w:themeShade="80"/>
                                <w:sz w:val="144"/>
                                <w:szCs w:val="144"/>
                              </w:rPr>
                            </w:pPr>
                            <w:r w:rsidRPr="00B30F70">
                              <w:rPr>
                                <w:color w:val="074F6A" w:themeColor="accent4" w:themeShade="80"/>
                                <w:sz w:val="144"/>
                                <w:szCs w:val="144"/>
                              </w:rPr>
                              <w:t>NHS COLLEGE</w:t>
                            </w:r>
                          </w:p>
                          <w:p w14:paraId="77A87484" w14:textId="77777777" w:rsidR="001F1806" w:rsidRPr="00B30F70" w:rsidRDefault="001F1806" w:rsidP="001F1806">
                            <w:pPr>
                              <w:spacing w:after="0"/>
                              <w:ind w:left="-990"/>
                              <w:jc w:val="center"/>
                              <w:rPr>
                                <w:color w:val="074F6A" w:themeColor="accent4" w:themeShade="80"/>
                                <w:sz w:val="96"/>
                                <w:szCs w:val="96"/>
                              </w:rPr>
                            </w:pPr>
                            <w:r w:rsidRPr="00B30F70">
                              <w:rPr>
                                <w:color w:val="074F6A" w:themeColor="accent4" w:themeShade="80"/>
                                <w:sz w:val="96"/>
                                <w:szCs w:val="96"/>
                              </w:rPr>
                              <w:t>FINANCIAL AID POLICY</w:t>
                            </w:r>
                          </w:p>
                          <w:p w14:paraId="148AE21E" w14:textId="1DE9B1A1" w:rsidR="001F1806" w:rsidRPr="00B30F70" w:rsidRDefault="001F1806" w:rsidP="001F1806">
                            <w:pPr>
                              <w:ind w:left="-990"/>
                              <w:jc w:val="center"/>
                              <w:rPr>
                                <w:color w:val="074F6A" w:themeColor="accent4" w:themeShade="80"/>
                                <w:sz w:val="64"/>
                                <w:szCs w:val="64"/>
                              </w:rPr>
                            </w:pPr>
                            <w:r w:rsidRPr="00B30F70">
                              <w:rPr>
                                <w:color w:val="074F6A" w:themeColor="accent4" w:themeShade="80"/>
                              </w:rPr>
                              <w:t xml:space="preserve">Updated </w:t>
                            </w:r>
                            <w:r w:rsidR="002E1F96">
                              <w:rPr>
                                <w:color w:val="074F6A" w:themeColor="accent4" w:themeShade="80"/>
                              </w:rPr>
                              <w:t>May</w:t>
                            </w:r>
                            <w:r w:rsidRPr="00B30F70">
                              <w:rPr>
                                <w:color w:val="074F6A" w:themeColor="accent4" w:themeShade="80"/>
                              </w:rPr>
                              <w:t xml:space="preserve"> 202</w:t>
                            </w:r>
                            <w:r w:rsidR="002E1F96">
                              <w:rPr>
                                <w:color w:val="074F6A" w:themeColor="accent4" w:themeShade="80"/>
                              </w:rPr>
                              <w:t>5</w:t>
                            </w:r>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2F115D9C" w14:textId="77777777" w:rsidR="001F1806" w:rsidRDefault="001F1806" w:rsidP="001F1806">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2EDEC81D" id="_x0000_t202" coordsize="21600,21600" o:spt="202" path="m,l,21600r21600,l21600,xe">
                <v:stroke joinstyle="miter"/>
                <v:path gradientshapeok="t" o:connecttype="rect"/>
              </v:shapetype>
              <v:shape id="Text Box 154" o:spid="_x0000_s1026" type="#_x0000_t202" style="position:absolute;left:0;text-align:left;margin-left:-26.55pt;margin-top:360.6pt;width:647.25pt;height:286.5pt;z-index:251663360;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" filled="f" stroked="f" strokeweight=".5pt">
                <v:textbox inset="126pt,0,54pt,0">
                  <w:txbxContent>
                    <w:p w14:paraId="6348B72F" w14:textId="77777777" w:rsidR="001F1806" w:rsidRPr="00B30F70" w:rsidRDefault="001F1806" w:rsidP="001F1806">
                      <w:pPr>
                        <w:spacing w:after="0"/>
                        <w:ind w:left="-990"/>
                        <w:jc w:val="center"/>
                        <w:rPr>
                          <w:color w:val="074F6A" w:themeColor="accent4" w:themeShade="80"/>
                          <w:sz w:val="144"/>
                          <w:szCs w:val="144"/>
                        </w:rPr>
                      </w:pPr>
                      <w:r w:rsidRPr="00B30F70">
                        <w:rPr>
                          <w:color w:val="074F6A" w:themeColor="accent4" w:themeShade="80"/>
                          <w:sz w:val="144"/>
                          <w:szCs w:val="144"/>
                        </w:rPr>
                        <w:t>NHS COLLEGE</w:t>
                      </w:r>
                    </w:p>
                    <w:p w14:paraId="77A87484" w14:textId="77777777" w:rsidR="001F1806" w:rsidRPr="00B30F70" w:rsidRDefault="001F1806" w:rsidP="001F1806">
                      <w:pPr>
                        <w:spacing w:after="0"/>
                        <w:ind w:left="-990"/>
                        <w:jc w:val="center"/>
                        <w:rPr>
                          <w:color w:val="074F6A" w:themeColor="accent4" w:themeShade="80"/>
                          <w:sz w:val="96"/>
                          <w:szCs w:val="96"/>
                        </w:rPr>
                      </w:pPr>
                      <w:r w:rsidRPr="00B30F70">
                        <w:rPr>
                          <w:color w:val="074F6A" w:themeColor="accent4" w:themeShade="80"/>
                          <w:sz w:val="96"/>
                          <w:szCs w:val="96"/>
                        </w:rPr>
                        <w:t>FINANCIAL AID POLICY</w:t>
                      </w:r>
                    </w:p>
                    <w:p w14:paraId="148AE21E" w14:textId="1DE9B1A1" w:rsidR="001F1806" w:rsidRPr="00B30F70" w:rsidRDefault="001F1806" w:rsidP="001F1806">
                      <w:pPr>
                        <w:ind w:left="-990"/>
                        <w:jc w:val="center"/>
                        <w:rPr>
                          <w:color w:val="074F6A" w:themeColor="accent4" w:themeShade="80"/>
                          <w:sz w:val="64"/>
                          <w:szCs w:val="64"/>
                        </w:rPr>
                      </w:pPr>
                      <w:r w:rsidRPr="00B30F70">
                        <w:rPr>
                          <w:color w:val="074F6A" w:themeColor="accent4" w:themeShade="80"/>
                        </w:rPr>
                        <w:t xml:space="preserve">Updated </w:t>
                      </w:r>
                      <w:r w:rsidR="002E1F96">
                        <w:rPr>
                          <w:color w:val="074F6A" w:themeColor="accent4" w:themeShade="80"/>
                        </w:rPr>
                        <w:t>May</w:t>
                      </w:r>
                      <w:r w:rsidRPr="00B30F70">
                        <w:rPr>
                          <w:color w:val="074F6A" w:themeColor="accent4" w:themeShade="80"/>
                        </w:rPr>
                        <w:t xml:space="preserve"> 202</w:t>
                      </w:r>
                      <w:r w:rsidR="002E1F96">
                        <w:rPr>
                          <w:color w:val="074F6A" w:themeColor="accent4" w:themeShade="80"/>
                        </w:rPr>
                        <w:t>5</w:t>
                      </w:r>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2F115D9C" w14:textId="77777777" w:rsidR="001F1806" w:rsidRDefault="001F1806" w:rsidP="001F1806">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794DB2A3" w14:textId="417B60CA" w:rsidR="001F1806" w:rsidRPr="001F1806" w:rsidRDefault="001F1806" w:rsidP="001F1806">
      <w:pPr>
        <w:rPr>
          <w:rFonts w:ascii="Arial" w:hAnsi="Arial" w:cs="Arial"/>
        </w:rPr>
      </w:pPr>
    </w:p>
    <w:p w14:paraId="17C46403" w14:textId="77777777" w:rsidR="00721915" w:rsidRDefault="00721915" w:rsidP="001F1806">
      <w:pPr>
        <w:autoSpaceDE w:val="0"/>
        <w:autoSpaceDN w:val="0"/>
        <w:adjustRightInd w:val="0"/>
        <w:spacing w:after="0" w:line="240" w:lineRule="auto"/>
        <w:ind w:left="-1440" w:firstLine="1440"/>
        <w:jc w:val="center"/>
        <w:rPr>
          <w:rFonts w:ascii="Arial" w:hAnsi="Arial" w:cs="Arial"/>
          <w:color w:val="666666"/>
          <w:shd w:val="clear" w:color="auto" w:fill="FFFFFF"/>
        </w:rPr>
      </w:pPr>
    </w:p>
    <w:p w14:paraId="24E7661C" w14:textId="77777777" w:rsidR="00721915" w:rsidRDefault="00721915" w:rsidP="001F1806">
      <w:pPr>
        <w:autoSpaceDE w:val="0"/>
        <w:autoSpaceDN w:val="0"/>
        <w:adjustRightInd w:val="0"/>
        <w:spacing w:after="0" w:line="240" w:lineRule="auto"/>
        <w:ind w:left="-1440" w:firstLine="1440"/>
        <w:jc w:val="center"/>
        <w:rPr>
          <w:rFonts w:ascii="Arial" w:hAnsi="Arial" w:cs="Arial"/>
          <w:color w:val="666666"/>
          <w:shd w:val="clear" w:color="auto" w:fill="FFFFFF"/>
        </w:rPr>
      </w:pPr>
    </w:p>
    <w:p w14:paraId="5EC21C44" w14:textId="77777777" w:rsidR="00721915" w:rsidRDefault="00721915" w:rsidP="001F1806">
      <w:pPr>
        <w:autoSpaceDE w:val="0"/>
        <w:autoSpaceDN w:val="0"/>
        <w:adjustRightInd w:val="0"/>
        <w:spacing w:after="0" w:line="240" w:lineRule="auto"/>
        <w:ind w:left="-1440" w:firstLine="1440"/>
        <w:jc w:val="center"/>
        <w:rPr>
          <w:rFonts w:ascii="Arial" w:hAnsi="Arial" w:cs="Arial"/>
          <w:color w:val="666666"/>
          <w:shd w:val="clear" w:color="auto" w:fill="FFFFFF"/>
        </w:rPr>
      </w:pPr>
    </w:p>
    <w:p w14:paraId="66611CF6" w14:textId="34F1C0EF" w:rsidR="001F1806" w:rsidRPr="00721915" w:rsidRDefault="001F1806" w:rsidP="00721915">
      <w:pPr>
        <w:autoSpaceDE w:val="0"/>
        <w:autoSpaceDN w:val="0"/>
        <w:adjustRightInd w:val="0"/>
        <w:spacing w:after="0" w:line="240" w:lineRule="auto"/>
        <w:ind w:left="-1440" w:firstLine="1440"/>
        <w:jc w:val="center"/>
        <w:rPr>
          <w:rFonts w:ascii="Arial" w:hAnsi="Arial" w:cs="Arial"/>
          <w:b/>
        </w:rPr>
      </w:pPr>
      <w:r w:rsidRPr="001F1806">
        <w:rPr>
          <w:rFonts w:ascii="Arial" w:hAnsi="Arial" w:cs="Arial"/>
          <w:color w:val="666666"/>
          <w:shd w:val="clear" w:color="auto" w:fill="FFFFFF"/>
        </w:rPr>
        <w:t>A unique educational community founded in culture and spirituality that nurtures holistic student success</w:t>
      </w:r>
      <w:r w:rsidR="002E1F96">
        <w:rPr>
          <w:rFonts w:ascii="Arial" w:hAnsi="Arial" w:cs="Arial"/>
          <w:color w:val="666666"/>
          <w:shd w:val="clear" w:color="auto" w:fill="FFFFFF"/>
        </w:rPr>
        <w:t>.</w:t>
      </w:r>
    </w:p>
    <w:p w14:paraId="280B48D8" w14:textId="78C6F726" w:rsidR="001F1806" w:rsidRPr="00B30F70" w:rsidRDefault="00B30F70" w:rsidP="001F1806">
      <w:pPr>
        <w:jc w:val="center"/>
        <w:rPr>
          <w:rFonts w:ascii="Arial" w:hAnsi="Arial" w:cs="Arial"/>
          <w:b/>
          <w:bCs/>
          <w:sz w:val="22"/>
          <w:szCs w:val="22"/>
          <w:u w:val="single"/>
        </w:rPr>
      </w:pPr>
      <w:r w:rsidRPr="00B30F70">
        <w:rPr>
          <w:rFonts w:ascii="Arial" w:hAnsi="Arial" w:cs="Arial"/>
          <w:b/>
          <w:bCs/>
          <w:sz w:val="22"/>
          <w:szCs w:val="22"/>
          <w:u w:val="single"/>
        </w:rPr>
        <w:lastRenderedPageBreak/>
        <w:t>TABLE OF CONTENTS</w:t>
      </w:r>
    </w:p>
    <w:p w14:paraId="53F6457C" w14:textId="33662295" w:rsidR="001F1806" w:rsidRPr="00B30F70" w:rsidRDefault="00EE7F25" w:rsidP="001F1806">
      <w:pPr>
        <w:rPr>
          <w:rFonts w:ascii="Arial" w:hAnsi="Arial" w:cs="Arial"/>
          <w:sz w:val="22"/>
          <w:szCs w:val="22"/>
        </w:rPr>
      </w:pPr>
      <w:hyperlink w:anchor="_NHS_College_FINANCIAL" w:history="1">
        <w:r w:rsidR="00B52974" w:rsidRPr="00B30F70">
          <w:rPr>
            <w:rStyle w:val="Hyperlink"/>
            <w:rFonts w:ascii="Arial" w:hAnsi="Arial" w:cs="Arial"/>
            <w:sz w:val="22"/>
            <w:szCs w:val="22"/>
          </w:rPr>
          <w:t>NHS COLLEGE FINANCIAL AID MISSION AND VISION STATEMENT</w:t>
        </w:r>
      </w:hyperlink>
      <w:r w:rsidR="00B52974" w:rsidRPr="00B30F70">
        <w:rPr>
          <w:rFonts w:ascii="Arial" w:hAnsi="Arial" w:cs="Arial"/>
          <w:sz w:val="22"/>
          <w:szCs w:val="22"/>
        </w:rPr>
        <w:t xml:space="preserve"> </w:t>
      </w:r>
    </w:p>
    <w:p w14:paraId="0C3A995D" w14:textId="7D4DC29A" w:rsidR="00B52974" w:rsidRPr="00B30F70" w:rsidRDefault="00EE7F25" w:rsidP="001F1806">
      <w:pPr>
        <w:rPr>
          <w:rFonts w:ascii="Arial" w:hAnsi="Arial" w:cs="Arial"/>
          <w:sz w:val="22"/>
          <w:szCs w:val="22"/>
        </w:rPr>
      </w:pPr>
      <w:hyperlink w:anchor="_NHS_College_FINANCIAL_1" w:history="1">
        <w:r w:rsidR="00B52974" w:rsidRPr="00B30F70">
          <w:rPr>
            <w:rStyle w:val="Hyperlink"/>
            <w:rFonts w:ascii="Arial" w:hAnsi="Arial" w:cs="Arial"/>
            <w:sz w:val="22"/>
            <w:szCs w:val="22"/>
          </w:rPr>
          <w:t>NHS COLLEGE FINANCIAL AID VISION STATEMENT</w:t>
        </w:r>
      </w:hyperlink>
    </w:p>
    <w:p w14:paraId="29D476AC" w14:textId="23CC82A4" w:rsidR="001F1806" w:rsidRPr="00B30F70" w:rsidRDefault="00EE7F25" w:rsidP="001F1806">
      <w:pPr>
        <w:rPr>
          <w:rFonts w:ascii="Arial" w:hAnsi="Arial" w:cs="Arial"/>
          <w:sz w:val="22"/>
          <w:szCs w:val="22"/>
        </w:rPr>
      </w:pPr>
      <w:hyperlink w:anchor="_SECTION_1:_" w:history="1">
        <w:r w:rsidR="00B52974" w:rsidRPr="00B30F70">
          <w:rPr>
            <w:rStyle w:val="Hyperlink"/>
            <w:rFonts w:ascii="Arial" w:hAnsi="Arial" w:cs="Arial"/>
            <w:sz w:val="22"/>
            <w:szCs w:val="22"/>
          </w:rPr>
          <w:t>SECTION 1:  HOW MUCH DOES IT COST TO ATTEND NHS COLLEGE?</w:t>
        </w:r>
        <w:r w:rsidR="00B52974" w:rsidRPr="00B30F70">
          <w:rPr>
            <w:rStyle w:val="Hyperlink"/>
            <w:rFonts w:ascii="Arial" w:hAnsi="Arial" w:cs="Arial"/>
            <w:sz w:val="22"/>
            <w:szCs w:val="22"/>
          </w:rPr>
          <w:tab/>
        </w:r>
      </w:hyperlink>
    </w:p>
    <w:p w14:paraId="56D9690B" w14:textId="2D2DF9BC" w:rsidR="001F1806" w:rsidRPr="00B30F70" w:rsidRDefault="00EE7F25" w:rsidP="001F1806">
      <w:pPr>
        <w:rPr>
          <w:rFonts w:ascii="Arial" w:hAnsi="Arial" w:cs="Arial"/>
          <w:sz w:val="22"/>
          <w:szCs w:val="22"/>
        </w:rPr>
      </w:pPr>
      <w:hyperlink w:anchor="_Section_2:_" w:history="1">
        <w:r w:rsidR="00B52974" w:rsidRPr="00B30F70">
          <w:rPr>
            <w:rStyle w:val="Hyperlink"/>
            <w:rFonts w:ascii="Arial" w:hAnsi="Arial" w:cs="Arial"/>
            <w:sz w:val="22"/>
            <w:szCs w:val="22"/>
          </w:rPr>
          <w:t>SECTION 2: WHEN ARE FEDERAL FUNDS AVAILABLE?</w:t>
        </w:r>
        <w:r w:rsidR="00B52974" w:rsidRPr="00B30F70">
          <w:rPr>
            <w:rStyle w:val="Hyperlink"/>
            <w:rFonts w:ascii="Arial" w:hAnsi="Arial" w:cs="Arial"/>
            <w:sz w:val="22"/>
            <w:szCs w:val="22"/>
          </w:rPr>
          <w:tab/>
        </w:r>
      </w:hyperlink>
    </w:p>
    <w:p w14:paraId="6D9FAC8D" w14:textId="43DB5C22" w:rsidR="001F1806" w:rsidRPr="00B30F70" w:rsidRDefault="00EE7F25" w:rsidP="001F1806">
      <w:pPr>
        <w:rPr>
          <w:rFonts w:ascii="Arial" w:hAnsi="Arial" w:cs="Arial"/>
          <w:sz w:val="22"/>
          <w:szCs w:val="22"/>
        </w:rPr>
      </w:pPr>
      <w:hyperlink w:anchor="_Section_3:_" w:history="1">
        <w:r w:rsidR="00B52974" w:rsidRPr="00B30F70">
          <w:rPr>
            <w:rStyle w:val="Hyperlink"/>
            <w:rFonts w:ascii="Arial" w:hAnsi="Arial" w:cs="Arial"/>
            <w:sz w:val="22"/>
            <w:szCs w:val="22"/>
          </w:rPr>
          <w:t>SECTION 3: WHO IS ELIGIBLE FOR FEDERAL FINANCIAL AID?</w:t>
        </w:r>
        <w:r w:rsidR="00B52974" w:rsidRPr="00B30F70">
          <w:rPr>
            <w:rStyle w:val="Hyperlink"/>
            <w:rFonts w:ascii="Arial" w:hAnsi="Arial" w:cs="Arial"/>
            <w:sz w:val="22"/>
            <w:szCs w:val="22"/>
          </w:rPr>
          <w:tab/>
        </w:r>
      </w:hyperlink>
    </w:p>
    <w:p w14:paraId="21AB8A18" w14:textId="00A6C52F" w:rsidR="001F1806" w:rsidRPr="00B30F70" w:rsidRDefault="00EE7F25" w:rsidP="001F1806">
      <w:pPr>
        <w:rPr>
          <w:rFonts w:ascii="Arial" w:hAnsi="Arial" w:cs="Arial"/>
          <w:sz w:val="22"/>
          <w:szCs w:val="22"/>
        </w:rPr>
      </w:pPr>
      <w:hyperlink w:anchor="_Section_4:_" w:history="1">
        <w:r w:rsidR="00B52974" w:rsidRPr="00B30F70">
          <w:rPr>
            <w:rStyle w:val="Hyperlink"/>
            <w:rFonts w:ascii="Arial" w:hAnsi="Arial" w:cs="Arial"/>
            <w:sz w:val="22"/>
            <w:szCs w:val="22"/>
          </w:rPr>
          <w:t>SECTION 4: FREE APPLICATION FOR FEDERAL STUDENT AID (FAFSA) POLICY/CHECKLIST</w:t>
        </w:r>
      </w:hyperlink>
    </w:p>
    <w:p w14:paraId="4CDD91B6" w14:textId="59BAAA7F" w:rsidR="001F1806" w:rsidRPr="00B30F70" w:rsidRDefault="00EE7F25" w:rsidP="001F1806">
      <w:pPr>
        <w:rPr>
          <w:rFonts w:ascii="Arial" w:hAnsi="Arial" w:cs="Arial"/>
          <w:sz w:val="22"/>
          <w:szCs w:val="22"/>
        </w:rPr>
      </w:pPr>
      <w:hyperlink w:anchor="_Section_5:_" w:history="1">
        <w:r w:rsidR="00B52974" w:rsidRPr="00B30F70">
          <w:rPr>
            <w:rStyle w:val="Hyperlink"/>
            <w:rFonts w:ascii="Arial" w:hAnsi="Arial" w:cs="Arial"/>
            <w:sz w:val="22"/>
            <w:szCs w:val="22"/>
          </w:rPr>
          <w:t>SECTION 5: FAFSA PROCESSING</w:t>
        </w:r>
      </w:hyperlink>
    </w:p>
    <w:p w14:paraId="6B2BC888" w14:textId="15E987EA" w:rsidR="001F1806" w:rsidRPr="00B30F70" w:rsidRDefault="00EE7F25" w:rsidP="001F1806">
      <w:pPr>
        <w:rPr>
          <w:rFonts w:ascii="Arial" w:hAnsi="Arial" w:cs="Arial"/>
          <w:sz w:val="22"/>
          <w:szCs w:val="22"/>
        </w:rPr>
      </w:pPr>
      <w:hyperlink w:anchor="_Section_6:_" w:history="1">
        <w:r w:rsidR="00B52974" w:rsidRPr="00B30F70">
          <w:rPr>
            <w:rStyle w:val="Hyperlink"/>
            <w:rFonts w:ascii="Arial" w:hAnsi="Arial" w:cs="Arial"/>
            <w:sz w:val="22"/>
            <w:szCs w:val="22"/>
          </w:rPr>
          <w:t>SECTION 6: REGISTERING FOR CLASSES EACH SEMESTER/ENROLLMENT STATUS</w:t>
        </w:r>
      </w:hyperlink>
    </w:p>
    <w:p w14:paraId="09B90C4F" w14:textId="1B1DC252" w:rsidR="001F1806" w:rsidRPr="00B30F70" w:rsidRDefault="00EE7F25" w:rsidP="001F1806">
      <w:pPr>
        <w:rPr>
          <w:rFonts w:ascii="Arial" w:hAnsi="Arial" w:cs="Arial"/>
          <w:sz w:val="22"/>
          <w:szCs w:val="22"/>
        </w:rPr>
      </w:pPr>
      <w:hyperlink w:anchor="_Section_7:_" w:history="1">
        <w:r w:rsidR="00B52974" w:rsidRPr="00B30F70">
          <w:rPr>
            <w:rStyle w:val="Hyperlink"/>
            <w:rFonts w:ascii="Arial" w:hAnsi="Arial" w:cs="Arial"/>
            <w:sz w:val="22"/>
            <w:szCs w:val="22"/>
          </w:rPr>
          <w:t>SECTION 7: HOME/HOST INSTITUTIONS</w:t>
        </w:r>
      </w:hyperlink>
    </w:p>
    <w:p w14:paraId="1B19F2C4" w14:textId="74FBD7E8" w:rsidR="001F1806" w:rsidRPr="00B30F70" w:rsidRDefault="00EE7F25" w:rsidP="001F1806">
      <w:pPr>
        <w:rPr>
          <w:rFonts w:ascii="Arial" w:hAnsi="Arial" w:cs="Arial"/>
          <w:sz w:val="22"/>
          <w:szCs w:val="22"/>
        </w:rPr>
      </w:pPr>
      <w:hyperlink w:anchor="_Section_8:_" w:history="1">
        <w:r w:rsidR="00B52974" w:rsidRPr="00B30F70">
          <w:rPr>
            <w:rStyle w:val="Hyperlink"/>
            <w:rFonts w:ascii="Arial" w:hAnsi="Arial" w:cs="Arial"/>
            <w:sz w:val="22"/>
            <w:szCs w:val="22"/>
          </w:rPr>
          <w:t>SECTION 8: THIRD PARTY PAYMENTS</w:t>
        </w:r>
      </w:hyperlink>
    </w:p>
    <w:p w14:paraId="4D83084B" w14:textId="4691927B" w:rsidR="001F1806" w:rsidRPr="00B30F70" w:rsidRDefault="00EE7F25" w:rsidP="001F1806">
      <w:pPr>
        <w:rPr>
          <w:rFonts w:ascii="Arial" w:hAnsi="Arial" w:cs="Arial"/>
          <w:sz w:val="22"/>
          <w:szCs w:val="22"/>
        </w:rPr>
      </w:pPr>
      <w:hyperlink w:anchor="_Section_9:_" w:history="1">
        <w:r w:rsidR="00B52974" w:rsidRPr="00B30F70">
          <w:rPr>
            <w:rStyle w:val="Hyperlink"/>
            <w:rFonts w:ascii="Arial" w:hAnsi="Arial" w:cs="Arial"/>
            <w:sz w:val="22"/>
            <w:szCs w:val="22"/>
          </w:rPr>
          <w:t>SECTION 9: CORRECTIONS TO FAFSAS</w:t>
        </w:r>
      </w:hyperlink>
    </w:p>
    <w:p w14:paraId="36E1FCD7" w14:textId="47880EDE" w:rsidR="001F1806" w:rsidRPr="00B30F70" w:rsidRDefault="00EE7F25" w:rsidP="001F1806">
      <w:pPr>
        <w:rPr>
          <w:rFonts w:ascii="Arial" w:hAnsi="Arial" w:cs="Arial"/>
          <w:sz w:val="22"/>
          <w:szCs w:val="22"/>
        </w:rPr>
      </w:pPr>
      <w:hyperlink w:anchor="_Section_10:_" w:history="1">
        <w:r w:rsidR="00B52974" w:rsidRPr="00B30F70">
          <w:rPr>
            <w:rStyle w:val="Hyperlink"/>
            <w:rFonts w:ascii="Arial" w:hAnsi="Arial" w:cs="Arial"/>
            <w:sz w:val="22"/>
            <w:szCs w:val="22"/>
          </w:rPr>
          <w:t>SECTION 10: VERIFICATION/TRANSFERRING TAX INFORMATION/DATA RETRIEVAL TOOL</w:t>
        </w:r>
      </w:hyperlink>
    </w:p>
    <w:p w14:paraId="19C2AA6E" w14:textId="646F00FB" w:rsidR="001F1806" w:rsidRPr="00B30F70" w:rsidRDefault="00EE7F25" w:rsidP="001F1806">
      <w:pPr>
        <w:rPr>
          <w:rFonts w:ascii="Arial" w:hAnsi="Arial" w:cs="Arial"/>
          <w:sz w:val="22"/>
          <w:szCs w:val="22"/>
        </w:rPr>
      </w:pPr>
      <w:hyperlink w:anchor="_Section_11:_" w:history="1">
        <w:r w:rsidR="00B52974" w:rsidRPr="00B30F70">
          <w:rPr>
            <w:rStyle w:val="Hyperlink"/>
            <w:rFonts w:ascii="Arial" w:hAnsi="Arial" w:cs="Arial"/>
            <w:sz w:val="22"/>
            <w:szCs w:val="22"/>
          </w:rPr>
          <w:t>SECTION 1</w:t>
        </w:r>
        <w:r w:rsidR="00B30F70" w:rsidRPr="00B30F70">
          <w:rPr>
            <w:rStyle w:val="Hyperlink"/>
            <w:rFonts w:ascii="Arial" w:hAnsi="Arial" w:cs="Arial"/>
            <w:sz w:val="22"/>
            <w:szCs w:val="22"/>
          </w:rPr>
          <w:t>1</w:t>
        </w:r>
        <w:r w:rsidR="00B52974" w:rsidRPr="00B30F70">
          <w:rPr>
            <w:rStyle w:val="Hyperlink"/>
            <w:rFonts w:ascii="Arial" w:hAnsi="Arial" w:cs="Arial"/>
            <w:sz w:val="22"/>
            <w:szCs w:val="22"/>
          </w:rPr>
          <w:t>: PROFESSIONAL JUDGMENT</w:t>
        </w:r>
      </w:hyperlink>
    </w:p>
    <w:p w14:paraId="5C1100F2" w14:textId="4358DA66" w:rsidR="001F1806" w:rsidRPr="00B30F70" w:rsidRDefault="00EE7F25" w:rsidP="001F1806">
      <w:pPr>
        <w:rPr>
          <w:rFonts w:ascii="Arial" w:hAnsi="Arial" w:cs="Arial"/>
          <w:sz w:val="22"/>
          <w:szCs w:val="22"/>
        </w:rPr>
      </w:pPr>
      <w:hyperlink w:anchor="_Section_12:_" w:history="1">
        <w:r w:rsidR="00B52974" w:rsidRPr="00B30F70">
          <w:rPr>
            <w:rStyle w:val="Hyperlink"/>
            <w:rFonts w:ascii="Arial" w:hAnsi="Arial" w:cs="Arial"/>
            <w:sz w:val="22"/>
            <w:szCs w:val="22"/>
          </w:rPr>
          <w:t>SECTION 1</w:t>
        </w:r>
        <w:r w:rsidR="00B30F70" w:rsidRPr="00B30F70">
          <w:rPr>
            <w:rStyle w:val="Hyperlink"/>
            <w:rFonts w:ascii="Arial" w:hAnsi="Arial" w:cs="Arial"/>
            <w:sz w:val="22"/>
            <w:szCs w:val="22"/>
          </w:rPr>
          <w:t>2</w:t>
        </w:r>
        <w:r w:rsidR="00B52974" w:rsidRPr="00B30F70">
          <w:rPr>
            <w:rStyle w:val="Hyperlink"/>
            <w:rFonts w:ascii="Arial" w:hAnsi="Arial" w:cs="Arial"/>
            <w:sz w:val="22"/>
            <w:szCs w:val="22"/>
          </w:rPr>
          <w:t>: REFERRAL OF FRAUD CASES</w:t>
        </w:r>
      </w:hyperlink>
    </w:p>
    <w:p w14:paraId="135E2C98" w14:textId="64514ECF" w:rsidR="001F1806" w:rsidRPr="00B30F70" w:rsidRDefault="00EE7F25" w:rsidP="001F1806">
      <w:pPr>
        <w:rPr>
          <w:rFonts w:ascii="Arial" w:hAnsi="Arial" w:cs="Arial"/>
          <w:sz w:val="22"/>
          <w:szCs w:val="22"/>
        </w:rPr>
      </w:pPr>
      <w:hyperlink w:anchor="_Section_13:_" w:history="1">
        <w:r w:rsidR="00B52974" w:rsidRPr="00B30F70">
          <w:rPr>
            <w:rStyle w:val="Hyperlink"/>
            <w:rFonts w:ascii="Arial" w:hAnsi="Arial" w:cs="Arial"/>
            <w:sz w:val="22"/>
            <w:szCs w:val="22"/>
          </w:rPr>
          <w:t>SECTION 1</w:t>
        </w:r>
        <w:r w:rsidR="00B30F70" w:rsidRPr="00B30F70">
          <w:rPr>
            <w:rStyle w:val="Hyperlink"/>
            <w:rFonts w:ascii="Arial" w:hAnsi="Arial" w:cs="Arial"/>
            <w:sz w:val="22"/>
            <w:szCs w:val="22"/>
          </w:rPr>
          <w:t>3</w:t>
        </w:r>
        <w:r w:rsidR="00B52974" w:rsidRPr="00B30F70">
          <w:rPr>
            <w:rStyle w:val="Hyperlink"/>
            <w:rFonts w:ascii="Arial" w:hAnsi="Arial" w:cs="Arial"/>
            <w:sz w:val="22"/>
            <w:szCs w:val="22"/>
          </w:rPr>
          <w:t>: AWARDS</w:t>
        </w:r>
      </w:hyperlink>
    </w:p>
    <w:p w14:paraId="1EE16D2E" w14:textId="50F8669C" w:rsidR="001F1806" w:rsidRPr="00B30F70" w:rsidRDefault="00EE7F25" w:rsidP="001F1806">
      <w:pPr>
        <w:rPr>
          <w:rFonts w:ascii="Arial" w:hAnsi="Arial" w:cs="Arial"/>
          <w:sz w:val="22"/>
          <w:szCs w:val="22"/>
        </w:rPr>
      </w:pPr>
      <w:hyperlink w:anchor="_Section_14:_" w:history="1">
        <w:r w:rsidR="00B52974" w:rsidRPr="00B30F70">
          <w:rPr>
            <w:rStyle w:val="Hyperlink"/>
            <w:rFonts w:ascii="Arial" w:hAnsi="Arial" w:cs="Arial"/>
            <w:sz w:val="22"/>
            <w:szCs w:val="22"/>
          </w:rPr>
          <w:t>SECTION 1</w:t>
        </w:r>
        <w:r w:rsidR="00B30F70" w:rsidRPr="00B30F70">
          <w:rPr>
            <w:rStyle w:val="Hyperlink"/>
            <w:rFonts w:ascii="Arial" w:hAnsi="Arial" w:cs="Arial"/>
            <w:sz w:val="22"/>
            <w:szCs w:val="22"/>
          </w:rPr>
          <w:t>4</w:t>
        </w:r>
        <w:r w:rsidR="00B52974" w:rsidRPr="00B30F70">
          <w:rPr>
            <w:rStyle w:val="Hyperlink"/>
            <w:rFonts w:ascii="Arial" w:hAnsi="Arial" w:cs="Arial"/>
            <w:sz w:val="22"/>
            <w:szCs w:val="22"/>
          </w:rPr>
          <w:t>: PACKAGING</w:t>
        </w:r>
      </w:hyperlink>
    </w:p>
    <w:p w14:paraId="49264CC3" w14:textId="03CEEAB9" w:rsidR="001F1806" w:rsidRPr="00B30F70" w:rsidRDefault="00EE7F25" w:rsidP="001F1806">
      <w:pPr>
        <w:rPr>
          <w:rFonts w:ascii="Arial" w:hAnsi="Arial" w:cs="Arial"/>
          <w:sz w:val="22"/>
          <w:szCs w:val="22"/>
        </w:rPr>
      </w:pPr>
      <w:hyperlink w:anchor="_Section_17:_" w:history="1">
        <w:r w:rsidR="00B52974" w:rsidRPr="00B30F70">
          <w:rPr>
            <w:rStyle w:val="Hyperlink"/>
            <w:rFonts w:ascii="Arial" w:hAnsi="Arial" w:cs="Arial"/>
            <w:sz w:val="22"/>
            <w:szCs w:val="22"/>
          </w:rPr>
          <w:t>SECTION 1</w:t>
        </w:r>
        <w:r w:rsidR="00B30F70" w:rsidRPr="00B30F70">
          <w:rPr>
            <w:rStyle w:val="Hyperlink"/>
            <w:rFonts w:ascii="Arial" w:hAnsi="Arial" w:cs="Arial"/>
            <w:sz w:val="22"/>
            <w:szCs w:val="22"/>
          </w:rPr>
          <w:t>5</w:t>
        </w:r>
        <w:r w:rsidR="00B52974" w:rsidRPr="00B30F70">
          <w:rPr>
            <w:rStyle w:val="Hyperlink"/>
            <w:rFonts w:ascii="Arial" w:hAnsi="Arial" w:cs="Arial"/>
            <w:sz w:val="22"/>
            <w:szCs w:val="22"/>
          </w:rPr>
          <w:t>: DISBURSEMENTS</w:t>
        </w:r>
      </w:hyperlink>
    </w:p>
    <w:p w14:paraId="5D5BA084" w14:textId="164DA881" w:rsidR="001F1806" w:rsidRPr="00B30F70" w:rsidRDefault="00EE7F25" w:rsidP="001F1806">
      <w:pPr>
        <w:rPr>
          <w:rFonts w:ascii="Arial" w:hAnsi="Arial" w:cs="Arial"/>
          <w:sz w:val="22"/>
          <w:szCs w:val="22"/>
        </w:rPr>
      </w:pPr>
      <w:hyperlink w:anchor="_SECTION_16:_" w:history="1">
        <w:r w:rsidR="00B52974" w:rsidRPr="00B30F70">
          <w:rPr>
            <w:rStyle w:val="Hyperlink"/>
            <w:rFonts w:ascii="Arial" w:hAnsi="Arial" w:cs="Arial"/>
            <w:sz w:val="22"/>
            <w:szCs w:val="22"/>
          </w:rPr>
          <w:t>SECTION 1</w:t>
        </w:r>
        <w:r w:rsidR="00B30F70" w:rsidRPr="00B30F70">
          <w:rPr>
            <w:rStyle w:val="Hyperlink"/>
            <w:rFonts w:ascii="Arial" w:hAnsi="Arial" w:cs="Arial"/>
            <w:sz w:val="22"/>
            <w:szCs w:val="22"/>
          </w:rPr>
          <w:t>6</w:t>
        </w:r>
        <w:r w:rsidR="00B52974" w:rsidRPr="00B30F70">
          <w:rPr>
            <w:rStyle w:val="Hyperlink"/>
            <w:rFonts w:ascii="Arial" w:hAnsi="Arial" w:cs="Arial"/>
            <w:sz w:val="22"/>
            <w:szCs w:val="22"/>
          </w:rPr>
          <w:t>: FINANCIAL AID SATISFACTORY ACADEMIC PROGRESS (FASAP) POLICY, STANDARDS, LEVELS</w:t>
        </w:r>
      </w:hyperlink>
      <w:r w:rsidR="00B52974" w:rsidRPr="00B30F70">
        <w:rPr>
          <w:rFonts w:ascii="Arial" w:hAnsi="Arial" w:cs="Arial"/>
          <w:sz w:val="22"/>
          <w:szCs w:val="22"/>
        </w:rPr>
        <w:t xml:space="preserve"> </w:t>
      </w:r>
    </w:p>
    <w:p w14:paraId="1F29D354" w14:textId="6F942CEB" w:rsidR="001F1806" w:rsidRPr="00B30F70" w:rsidRDefault="00EE7F25" w:rsidP="001F1806">
      <w:pPr>
        <w:rPr>
          <w:rFonts w:ascii="Arial" w:hAnsi="Arial" w:cs="Arial"/>
          <w:sz w:val="22"/>
          <w:szCs w:val="22"/>
        </w:rPr>
      </w:pPr>
      <w:hyperlink w:anchor="_SECTION_17:__1" w:history="1">
        <w:r w:rsidR="00B52974" w:rsidRPr="00B30F70">
          <w:rPr>
            <w:rStyle w:val="Hyperlink"/>
            <w:rFonts w:ascii="Arial" w:hAnsi="Arial" w:cs="Arial"/>
            <w:sz w:val="22"/>
            <w:szCs w:val="22"/>
          </w:rPr>
          <w:t>SECTION 1</w:t>
        </w:r>
        <w:r w:rsidR="00B30F70" w:rsidRPr="00B30F70">
          <w:rPr>
            <w:rStyle w:val="Hyperlink"/>
            <w:rFonts w:ascii="Arial" w:hAnsi="Arial" w:cs="Arial"/>
            <w:sz w:val="22"/>
            <w:szCs w:val="22"/>
          </w:rPr>
          <w:t>7</w:t>
        </w:r>
        <w:r w:rsidR="00B52974" w:rsidRPr="00B30F70">
          <w:rPr>
            <w:rStyle w:val="Hyperlink"/>
            <w:rFonts w:ascii="Arial" w:hAnsi="Arial" w:cs="Arial"/>
            <w:sz w:val="22"/>
            <w:szCs w:val="22"/>
          </w:rPr>
          <w:t>: WITHDRAWALS/PELL RECALCULATIONS/RETURN OF TITLE IV (R2T4) FUNDS POLICY/REFUND POLICY</w:t>
        </w:r>
      </w:hyperlink>
      <w:r w:rsidR="00B52974" w:rsidRPr="00B30F70">
        <w:rPr>
          <w:rFonts w:ascii="Arial" w:hAnsi="Arial" w:cs="Arial"/>
          <w:sz w:val="22"/>
          <w:szCs w:val="22"/>
        </w:rPr>
        <w:t xml:space="preserve"> </w:t>
      </w:r>
    </w:p>
    <w:p w14:paraId="4625BC2E" w14:textId="6BF87369" w:rsidR="00B30F70" w:rsidRPr="00B30F70" w:rsidRDefault="00EE7F25" w:rsidP="001F1806">
      <w:pPr>
        <w:rPr>
          <w:rFonts w:ascii="Arial" w:hAnsi="Arial" w:cs="Arial"/>
          <w:sz w:val="22"/>
          <w:szCs w:val="22"/>
        </w:rPr>
      </w:pPr>
      <w:hyperlink w:anchor="_SECTION_18:_" w:history="1">
        <w:r w:rsidR="00B30F70" w:rsidRPr="00B30F70">
          <w:rPr>
            <w:rStyle w:val="Hyperlink"/>
            <w:rFonts w:ascii="Arial" w:hAnsi="Arial" w:cs="Arial"/>
            <w:sz w:val="22"/>
            <w:szCs w:val="22"/>
          </w:rPr>
          <w:t>SECTION 18:  RETURN OF TITLE IV FUNDS POLICY</w:t>
        </w:r>
      </w:hyperlink>
    </w:p>
    <w:p w14:paraId="3397B6B1" w14:textId="3D978D9F" w:rsidR="00B30F70" w:rsidRPr="00B30F70" w:rsidRDefault="00EE7F25" w:rsidP="001F1806">
      <w:pPr>
        <w:rPr>
          <w:rFonts w:ascii="Arial" w:hAnsi="Arial" w:cs="Arial"/>
          <w:sz w:val="22"/>
          <w:szCs w:val="22"/>
        </w:rPr>
      </w:pPr>
      <w:hyperlink w:anchor="_SECTION_19:_" w:history="1">
        <w:r w:rsidR="00B30F70" w:rsidRPr="00B30F70">
          <w:rPr>
            <w:rStyle w:val="Hyperlink"/>
            <w:rFonts w:ascii="Arial" w:hAnsi="Arial" w:cs="Arial"/>
            <w:sz w:val="22"/>
            <w:szCs w:val="22"/>
          </w:rPr>
          <w:t>SECTION 19:  INSTITUTIONAL REFUND POLICY</w:t>
        </w:r>
      </w:hyperlink>
    </w:p>
    <w:p w14:paraId="229CFC28" w14:textId="4764BC91" w:rsidR="001F1806" w:rsidRPr="00B30F70" w:rsidRDefault="00EE7F25" w:rsidP="001F1806">
      <w:pPr>
        <w:rPr>
          <w:rFonts w:ascii="Arial" w:hAnsi="Arial" w:cs="Arial"/>
          <w:sz w:val="22"/>
          <w:szCs w:val="22"/>
        </w:rPr>
      </w:pPr>
      <w:hyperlink w:anchor="_SECTION_20:_" w:history="1">
        <w:r w:rsidR="00B52974" w:rsidRPr="00B30F70">
          <w:rPr>
            <w:rStyle w:val="Hyperlink"/>
            <w:rFonts w:ascii="Arial" w:hAnsi="Arial" w:cs="Arial"/>
            <w:sz w:val="22"/>
            <w:szCs w:val="22"/>
          </w:rPr>
          <w:t xml:space="preserve">SECTION </w:t>
        </w:r>
        <w:r w:rsidR="00B30F70" w:rsidRPr="00B30F70">
          <w:rPr>
            <w:rStyle w:val="Hyperlink"/>
            <w:rFonts w:ascii="Arial" w:hAnsi="Arial" w:cs="Arial"/>
            <w:sz w:val="22"/>
            <w:szCs w:val="22"/>
          </w:rPr>
          <w:t>20</w:t>
        </w:r>
        <w:r w:rsidR="00B52974" w:rsidRPr="00B30F70">
          <w:rPr>
            <w:rStyle w:val="Hyperlink"/>
            <w:rFonts w:ascii="Arial" w:hAnsi="Arial" w:cs="Arial"/>
            <w:sz w:val="22"/>
            <w:szCs w:val="22"/>
          </w:rPr>
          <w:t>: GRANTS/SCHOLARSHIPS POLICY</w:t>
        </w:r>
      </w:hyperlink>
    </w:p>
    <w:p w14:paraId="7B825EAC" w14:textId="698B0465" w:rsidR="001F1806" w:rsidRPr="00B30F70" w:rsidRDefault="00EE7F25" w:rsidP="001F1806">
      <w:pPr>
        <w:rPr>
          <w:rFonts w:ascii="Arial" w:hAnsi="Arial" w:cs="Arial"/>
          <w:sz w:val="22"/>
          <w:szCs w:val="22"/>
        </w:rPr>
      </w:pPr>
      <w:hyperlink w:anchor="_SECTION_21:_" w:history="1">
        <w:r w:rsidR="00B52974" w:rsidRPr="00B30F70">
          <w:rPr>
            <w:rStyle w:val="Hyperlink"/>
            <w:rFonts w:ascii="Arial" w:hAnsi="Arial" w:cs="Arial"/>
            <w:sz w:val="22"/>
            <w:szCs w:val="22"/>
          </w:rPr>
          <w:t>SECTION 2</w:t>
        </w:r>
        <w:r w:rsidR="00B30F70" w:rsidRPr="00B30F70">
          <w:rPr>
            <w:rStyle w:val="Hyperlink"/>
            <w:rFonts w:ascii="Arial" w:hAnsi="Arial" w:cs="Arial"/>
            <w:sz w:val="22"/>
            <w:szCs w:val="22"/>
          </w:rPr>
          <w:t>1</w:t>
        </w:r>
        <w:r w:rsidR="00B52974" w:rsidRPr="00B30F70">
          <w:rPr>
            <w:rStyle w:val="Hyperlink"/>
            <w:rFonts w:ascii="Arial" w:hAnsi="Arial" w:cs="Arial"/>
            <w:sz w:val="22"/>
            <w:szCs w:val="22"/>
          </w:rPr>
          <w:t>: TUITION ASSISTANCE</w:t>
        </w:r>
      </w:hyperlink>
    </w:p>
    <w:p w14:paraId="5376EC03" w14:textId="7775EA22" w:rsidR="001F1806" w:rsidRPr="00B30F70" w:rsidRDefault="00EE7F25" w:rsidP="001F1806">
      <w:pPr>
        <w:rPr>
          <w:rFonts w:ascii="Arial" w:hAnsi="Arial" w:cs="Arial"/>
          <w:sz w:val="22"/>
          <w:szCs w:val="22"/>
        </w:rPr>
      </w:pPr>
      <w:hyperlink w:anchor="_Section_22:_" w:history="1">
        <w:r w:rsidR="00B52974" w:rsidRPr="00B30F70">
          <w:rPr>
            <w:rStyle w:val="Hyperlink"/>
            <w:rFonts w:ascii="Arial" w:hAnsi="Arial" w:cs="Arial"/>
            <w:sz w:val="22"/>
            <w:szCs w:val="22"/>
          </w:rPr>
          <w:t>SECTION 2</w:t>
        </w:r>
        <w:r w:rsidR="00B30F70" w:rsidRPr="00B30F70">
          <w:rPr>
            <w:rStyle w:val="Hyperlink"/>
            <w:rFonts w:ascii="Arial" w:hAnsi="Arial" w:cs="Arial"/>
            <w:sz w:val="22"/>
            <w:szCs w:val="22"/>
          </w:rPr>
          <w:t>2</w:t>
        </w:r>
        <w:r w:rsidR="00B52974" w:rsidRPr="00B30F70">
          <w:rPr>
            <w:rStyle w:val="Hyperlink"/>
            <w:rFonts w:ascii="Arial" w:hAnsi="Arial" w:cs="Arial"/>
            <w:sz w:val="22"/>
            <w:szCs w:val="22"/>
          </w:rPr>
          <w:t>: LIMITATION OF STUDENT DEBT</w:t>
        </w:r>
      </w:hyperlink>
    </w:p>
    <w:p w14:paraId="14490EED" w14:textId="7ACAF55B" w:rsidR="001F1806" w:rsidRPr="00B30F70" w:rsidRDefault="00EE7F25" w:rsidP="001F1806">
      <w:pPr>
        <w:rPr>
          <w:rFonts w:ascii="Arial" w:hAnsi="Arial" w:cs="Arial"/>
          <w:sz w:val="22"/>
          <w:szCs w:val="22"/>
        </w:rPr>
      </w:pPr>
      <w:hyperlink w:anchor="_Section_23:_" w:history="1">
        <w:r w:rsidR="00B52974" w:rsidRPr="00B30F70">
          <w:rPr>
            <w:rStyle w:val="Hyperlink"/>
            <w:rFonts w:ascii="Arial" w:hAnsi="Arial" w:cs="Arial"/>
            <w:sz w:val="22"/>
            <w:szCs w:val="22"/>
          </w:rPr>
          <w:t>SECTION 2</w:t>
        </w:r>
        <w:r w:rsidR="00B30F70" w:rsidRPr="00B30F70">
          <w:rPr>
            <w:rStyle w:val="Hyperlink"/>
            <w:rFonts w:ascii="Arial" w:hAnsi="Arial" w:cs="Arial"/>
            <w:sz w:val="22"/>
            <w:szCs w:val="22"/>
          </w:rPr>
          <w:t>3</w:t>
        </w:r>
        <w:r w:rsidR="00B52974" w:rsidRPr="00B30F70">
          <w:rPr>
            <w:rStyle w:val="Hyperlink"/>
            <w:rFonts w:ascii="Arial" w:hAnsi="Arial" w:cs="Arial"/>
            <w:sz w:val="22"/>
            <w:szCs w:val="22"/>
          </w:rPr>
          <w:t>: FINANCIAL AID COMPLAINT/GRIEVANCE POLICY</w:t>
        </w:r>
      </w:hyperlink>
      <w:r w:rsidR="00B52974" w:rsidRPr="00B30F70">
        <w:rPr>
          <w:rFonts w:ascii="Arial" w:hAnsi="Arial" w:cs="Arial"/>
          <w:sz w:val="22"/>
          <w:szCs w:val="22"/>
        </w:rPr>
        <w:t xml:space="preserve"> </w:t>
      </w:r>
    </w:p>
    <w:p w14:paraId="6935897E" w14:textId="04045F39" w:rsidR="001F1806" w:rsidRPr="00B30F70" w:rsidRDefault="00EE7F25" w:rsidP="001F1806">
      <w:pPr>
        <w:rPr>
          <w:rFonts w:ascii="Arial" w:hAnsi="Arial" w:cs="Arial"/>
          <w:sz w:val="22"/>
          <w:szCs w:val="22"/>
        </w:rPr>
      </w:pPr>
      <w:hyperlink w:anchor="_Appendix_1_-" w:history="1">
        <w:r w:rsidR="00B52974" w:rsidRPr="00B30F70">
          <w:rPr>
            <w:rStyle w:val="Hyperlink"/>
            <w:rFonts w:ascii="Arial" w:hAnsi="Arial" w:cs="Arial"/>
            <w:sz w:val="22"/>
            <w:szCs w:val="22"/>
          </w:rPr>
          <w:t>APPENDIX 1 –STUDENT APPEAL/COMPLAINT FORM</w:t>
        </w:r>
      </w:hyperlink>
    </w:p>
    <w:p w14:paraId="405853D8" w14:textId="66DE29B2" w:rsidR="001F1806" w:rsidRPr="001F1806" w:rsidRDefault="00B52974" w:rsidP="001F1806">
      <w:pPr>
        <w:pStyle w:val="Heading3"/>
        <w:rPr>
          <w:rFonts w:ascii="Arial" w:hAnsi="Arial" w:cs="Arial"/>
          <w:b/>
          <w:bCs/>
          <w:sz w:val="24"/>
          <w:szCs w:val="24"/>
        </w:rPr>
      </w:pPr>
      <w:bookmarkStart w:id="0" w:name="_NHS_College_FINANCIAL"/>
      <w:bookmarkEnd w:id="0"/>
      <w:r w:rsidRPr="001F1806">
        <w:rPr>
          <w:rFonts w:ascii="Arial" w:hAnsi="Arial" w:cs="Arial"/>
          <w:b/>
          <w:bCs/>
          <w:sz w:val="24"/>
          <w:szCs w:val="24"/>
        </w:rPr>
        <w:lastRenderedPageBreak/>
        <w:t>NHS COLLEGE FINANCIAL AID MISSION STATEMENT</w:t>
      </w:r>
    </w:p>
    <w:p w14:paraId="179564C8" w14:textId="77777777" w:rsidR="001F1806" w:rsidRPr="001F1806" w:rsidRDefault="001F1806" w:rsidP="001F1806">
      <w:pPr>
        <w:rPr>
          <w:rFonts w:ascii="Arial" w:hAnsi="Arial" w:cs="Arial"/>
        </w:rPr>
      </w:pPr>
      <w:r w:rsidRPr="001F1806">
        <w:rPr>
          <w:rFonts w:ascii="Arial" w:hAnsi="Arial" w:cs="Arial"/>
        </w:rPr>
        <w:t xml:space="preserve">As a member of the Student Services Department, the NHS College’s Financial Aid Office exists to ensure our students have access to all available financial assistance, within the boundaries of institutional, state and federal regulations, to achieve their academic goals. </w:t>
      </w:r>
    </w:p>
    <w:p w14:paraId="594801EE" w14:textId="77777777" w:rsidR="001F1806" w:rsidRPr="001F1806" w:rsidRDefault="001F1806" w:rsidP="001F1806">
      <w:pPr>
        <w:rPr>
          <w:rFonts w:ascii="Arial" w:hAnsi="Arial" w:cs="Arial"/>
        </w:rPr>
      </w:pPr>
    </w:p>
    <w:p w14:paraId="3A7EE6EC" w14:textId="74F07181" w:rsidR="001F1806" w:rsidRPr="001F1806" w:rsidRDefault="00B52974" w:rsidP="001F1806">
      <w:pPr>
        <w:pStyle w:val="Heading3"/>
        <w:rPr>
          <w:rFonts w:ascii="Arial" w:hAnsi="Arial" w:cs="Arial"/>
          <w:b/>
          <w:bCs/>
          <w:sz w:val="24"/>
          <w:szCs w:val="24"/>
        </w:rPr>
      </w:pPr>
      <w:bookmarkStart w:id="1" w:name="_NHS_College_FINANCIAL_1"/>
      <w:bookmarkEnd w:id="1"/>
      <w:r w:rsidRPr="001F1806">
        <w:rPr>
          <w:rFonts w:ascii="Arial" w:hAnsi="Arial" w:cs="Arial"/>
          <w:b/>
          <w:bCs/>
          <w:sz w:val="24"/>
          <w:szCs w:val="24"/>
        </w:rPr>
        <w:t>NHS COLLEGE FINANCIAL AID VISION STATEMENT</w:t>
      </w:r>
    </w:p>
    <w:p w14:paraId="316DAEF2" w14:textId="77777777" w:rsidR="001F1806" w:rsidRPr="001F1806" w:rsidRDefault="001F1806" w:rsidP="001F1806">
      <w:pPr>
        <w:rPr>
          <w:rFonts w:ascii="Arial" w:hAnsi="Arial" w:cs="Arial"/>
        </w:rPr>
      </w:pPr>
      <w:r w:rsidRPr="001F1806">
        <w:rPr>
          <w:rFonts w:ascii="Arial" w:hAnsi="Arial" w:cs="Arial"/>
        </w:rPr>
        <w:t xml:space="preserve">Philosophically, the Financial Aid Office operates in an ethical and efficient manner seeking to emphasize three components in accomplishing its mission:  </w:t>
      </w:r>
    </w:p>
    <w:p w14:paraId="57DD5121" w14:textId="1F666395" w:rsidR="001F1806" w:rsidRPr="00293E2E" w:rsidRDefault="001F1806" w:rsidP="00293E2E">
      <w:pPr>
        <w:pStyle w:val="ListParagraph"/>
        <w:numPr>
          <w:ilvl w:val="0"/>
          <w:numId w:val="43"/>
        </w:numPr>
        <w:rPr>
          <w:rFonts w:ascii="Arial" w:hAnsi="Arial" w:cs="Arial"/>
        </w:rPr>
      </w:pPr>
      <w:r w:rsidRPr="00293E2E">
        <w:rPr>
          <w:rFonts w:ascii="Arial" w:hAnsi="Arial" w:cs="Arial"/>
        </w:rPr>
        <w:t xml:space="preserve">to provide access to the educational program of the student’s choice; </w:t>
      </w:r>
    </w:p>
    <w:p w14:paraId="607E494F" w14:textId="4E435560" w:rsidR="001F1806" w:rsidRPr="00293E2E" w:rsidRDefault="001F1806" w:rsidP="00293E2E">
      <w:pPr>
        <w:pStyle w:val="ListParagraph"/>
        <w:numPr>
          <w:ilvl w:val="0"/>
          <w:numId w:val="43"/>
        </w:numPr>
        <w:rPr>
          <w:rFonts w:ascii="Arial" w:hAnsi="Arial" w:cs="Arial"/>
        </w:rPr>
      </w:pPr>
      <w:r w:rsidRPr="00293E2E">
        <w:rPr>
          <w:rFonts w:ascii="Arial" w:hAnsi="Arial" w:cs="Arial"/>
        </w:rPr>
        <w:t>to provide reliable student-centered service and achieve student satisfaction and</w:t>
      </w:r>
    </w:p>
    <w:p w14:paraId="67CF523C" w14:textId="7037039F" w:rsidR="001F1806" w:rsidRPr="00293E2E" w:rsidRDefault="001F1806" w:rsidP="00293E2E">
      <w:pPr>
        <w:pStyle w:val="ListParagraph"/>
        <w:numPr>
          <w:ilvl w:val="0"/>
          <w:numId w:val="43"/>
        </w:numPr>
        <w:rPr>
          <w:rFonts w:ascii="Arial" w:hAnsi="Arial" w:cs="Arial"/>
        </w:rPr>
      </w:pPr>
      <w:r w:rsidRPr="00293E2E">
        <w:rPr>
          <w:rFonts w:ascii="Arial" w:hAnsi="Arial" w:cs="Arial"/>
        </w:rPr>
        <w:t>to engage in continuous improvement of financial aid application and delivery systems.</w:t>
      </w:r>
    </w:p>
    <w:p w14:paraId="31ACFA3B" w14:textId="77777777" w:rsidR="001F1806" w:rsidRPr="001F1806" w:rsidRDefault="001F1806" w:rsidP="001F1806">
      <w:pPr>
        <w:rPr>
          <w:rFonts w:ascii="Arial" w:hAnsi="Arial" w:cs="Arial"/>
        </w:rPr>
      </w:pPr>
    </w:p>
    <w:p w14:paraId="715AE459" w14:textId="5408758F" w:rsidR="001F1806" w:rsidRPr="001F1806" w:rsidRDefault="001F1806" w:rsidP="001F1806">
      <w:pPr>
        <w:pStyle w:val="Heading3"/>
        <w:rPr>
          <w:rFonts w:ascii="Arial" w:hAnsi="Arial" w:cs="Arial"/>
          <w:b/>
          <w:bCs/>
          <w:sz w:val="24"/>
          <w:szCs w:val="24"/>
        </w:rPr>
      </w:pPr>
      <w:bookmarkStart w:id="2" w:name="_SECTION_1:_"/>
      <w:bookmarkEnd w:id="2"/>
      <w:r w:rsidRPr="001F1806">
        <w:rPr>
          <w:rFonts w:ascii="Arial" w:hAnsi="Arial" w:cs="Arial"/>
          <w:b/>
          <w:bCs/>
          <w:sz w:val="24"/>
          <w:szCs w:val="24"/>
        </w:rPr>
        <w:t>SECTION 1:  HOW MUCH DOES IT COST TO ATTEND NHS COLLEGE?</w:t>
      </w:r>
    </w:p>
    <w:p w14:paraId="46F714F4" w14:textId="524A7D08" w:rsidR="001F1806" w:rsidRPr="001F1806" w:rsidRDefault="001F1806" w:rsidP="001F1806">
      <w:pPr>
        <w:rPr>
          <w:rFonts w:ascii="Arial" w:hAnsi="Arial" w:cs="Arial"/>
        </w:rPr>
      </w:pPr>
      <w:r w:rsidRPr="00B55EEE">
        <w:rPr>
          <w:rFonts w:ascii="Arial" w:hAnsi="Arial" w:cs="Arial"/>
        </w:rPr>
        <w:t xml:space="preserve">View This Recourse Link: </w:t>
      </w:r>
      <w:hyperlink r:id="rId8" w:history="1">
        <w:r w:rsidRPr="00B55EEE">
          <w:rPr>
            <w:rStyle w:val="Hyperlink"/>
            <w:rFonts w:ascii="Arial" w:hAnsi="Arial" w:cs="Arial"/>
          </w:rPr>
          <w:t>Cost to Attend NHS College</w:t>
        </w:r>
      </w:hyperlink>
    </w:p>
    <w:p w14:paraId="0FEBC0C4" w14:textId="77777777" w:rsidR="001F1806" w:rsidRPr="001F1806" w:rsidRDefault="001F1806" w:rsidP="001F1806">
      <w:pPr>
        <w:rPr>
          <w:rFonts w:ascii="Arial" w:hAnsi="Arial" w:cs="Arial"/>
        </w:rPr>
      </w:pPr>
    </w:p>
    <w:p w14:paraId="624ED6CC" w14:textId="77777777" w:rsidR="001F1806" w:rsidRPr="001F1806" w:rsidRDefault="001F1806" w:rsidP="001F1806">
      <w:pPr>
        <w:rPr>
          <w:rFonts w:ascii="Arial" w:hAnsi="Arial" w:cs="Arial"/>
        </w:rPr>
      </w:pPr>
      <w:r w:rsidRPr="001F1806">
        <w:rPr>
          <w:rFonts w:ascii="Arial" w:hAnsi="Arial" w:cs="Arial"/>
        </w:rPr>
        <w:t>Exceptions to the Fee Schedule:</w:t>
      </w:r>
    </w:p>
    <w:p w14:paraId="059347C6" w14:textId="316075F8" w:rsidR="001F1806" w:rsidRPr="00293E2E" w:rsidRDefault="001F1806" w:rsidP="00293E2E">
      <w:pPr>
        <w:pStyle w:val="ListParagraph"/>
        <w:numPr>
          <w:ilvl w:val="0"/>
          <w:numId w:val="41"/>
        </w:numPr>
        <w:rPr>
          <w:rFonts w:ascii="Arial" w:hAnsi="Arial" w:cs="Arial"/>
        </w:rPr>
      </w:pPr>
      <w:r w:rsidRPr="00293E2E">
        <w:rPr>
          <w:rFonts w:ascii="Arial" w:hAnsi="Arial" w:cs="Arial"/>
        </w:rPr>
        <w:t xml:space="preserve">Course fees are charged for some courses.  These fees can be found in the current NHS College Bulletin found online at </w:t>
      </w:r>
      <w:hyperlink r:id="rId9" w:history="1">
        <w:r w:rsidR="002E1F96" w:rsidRPr="00293E2E">
          <w:rPr>
            <w:rStyle w:val="Hyperlink"/>
            <w:rFonts w:ascii="Arial" w:hAnsi="Arial" w:cs="Arial"/>
          </w:rPr>
          <w:t>http://nhsc.edu/academics/</w:t>
        </w:r>
      </w:hyperlink>
      <w:r w:rsidR="002E1F96" w:rsidRPr="00293E2E">
        <w:rPr>
          <w:rFonts w:ascii="Arial" w:hAnsi="Arial" w:cs="Arial"/>
        </w:rPr>
        <w:t xml:space="preserve"> </w:t>
      </w:r>
    </w:p>
    <w:p w14:paraId="7E352D79" w14:textId="3CC1EE70" w:rsidR="001F1806" w:rsidRPr="00293E2E" w:rsidRDefault="001F1806" w:rsidP="00293E2E">
      <w:pPr>
        <w:pStyle w:val="ListParagraph"/>
        <w:numPr>
          <w:ilvl w:val="0"/>
          <w:numId w:val="41"/>
        </w:numPr>
        <w:rPr>
          <w:rFonts w:ascii="Arial" w:hAnsi="Arial" w:cs="Arial"/>
        </w:rPr>
      </w:pPr>
      <w:r w:rsidRPr="00293E2E">
        <w:rPr>
          <w:rFonts w:ascii="Arial" w:hAnsi="Arial" w:cs="Arial"/>
        </w:rPr>
        <w:t>A person auditing a course is charged $40.00 per course and is responsible for any books he or she may need to purchase.</w:t>
      </w:r>
    </w:p>
    <w:p w14:paraId="02C09620" w14:textId="5D91E88D" w:rsidR="001F1806" w:rsidRPr="00293E2E" w:rsidRDefault="001F1806" w:rsidP="00293E2E">
      <w:pPr>
        <w:pStyle w:val="ListParagraph"/>
        <w:numPr>
          <w:ilvl w:val="0"/>
          <w:numId w:val="41"/>
        </w:numPr>
        <w:rPr>
          <w:rFonts w:ascii="Arial" w:hAnsi="Arial" w:cs="Arial"/>
        </w:rPr>
      </w:pPr>
      <w:r w:rsidRPr="00293E2E">
        <w:rPr>
          <w:rFonts w:ascii="Arial" w:hAnsi="Arial" w:cs="Arial"/>
        </w:rPr>
        <w:t xml:space="preserve">A student, who does not attend any classes for any of his\her courses in the first two weeks, will be withdrawn from all his\her courses.  The student will be charged a no show fee of $25 and is also responsible for any purchases from the bookstore. </w:t>
      </w:r>
    </w:p>
    <w:p w14:paraId="314C07D1" w14:textId="77777777" w:rsidR="001F1806" w:rsidRPr="001F1806" w:rsidRDefault="001F1806" w:rsidP="001F1806">
      <w:pPr>
        <w:rPr>
          <w:rFonts w:ascii="Arial" w:hAnsi="Arial" w:cs="Arial"/>
          <w:b/>
          <w:bCs/>
        </w:rPr>
      </w:pPr>
      <w:r w:rsidRPr="001F1806">
        <w:rPr>
          <w:rFonts w:ascii="Arial" w:hAnsi="Arial" w:cs="Arial"/>
          <w:b/>
          <w:bCs/>
        </w:rPr>
        <w:t xml:space="preserve">Financial Responsibility </w:t>
      </w:r>
    </w:p>
    <w:p w14:paraId="1615B5A9" w14:textId="5C73F505" w:rsidR="001F1806" w:rsidRDefault="001F1806" w:rsidP="001F1806">
      <w:pPr>
        <w:rPr>
          <w:rFonts w:ascii="Arial" w:hAnsi="Arial" w:cs="Arial"/>
        </w:rPr>
      </w:pPr>
      <w:r w:rsidRPr="001F1806">
        <w:rPr>
          <w:rFonts w:ascii="Arial" w:hAnsi="Arial" w:cs="Arial"/>
        </w:rPr>
        <w:t>All financial aid received on behalf of the student is first applied to all eligible charges. Credit balances are refunded in accordance with federal regulations for handling of Title IV funds. Students are responsible for all expenses that they incur while attending NHS College.</w:t>
      </w:r>
    </w:p>
    <w:p w14:paraId="19A55AC8" w14:textId="77777777" w:rsidR="00940393" w:rsidRDefault="00940393" w:rsidP="001F1806">
      <w:pPr>
        <w:rPr>
          <w:rFonts w:ascii="Arial" w:hAnsi="Arial" w:cs="Arial"/>
        </w:rPr>
      </w:pPr>
    </w:p>
    <w:p w14:paraId="2EE0E7AD" w14:textId="77777777" w:rsidR="00940393" w:rsidRPr="001F1806" w:rsidRDefault="00940393" w:rsidP="001F1806">
      <w:pPr>
        <w:rPr>
          <w:rFonts w:ascii="Arial" w:hAnsi="Arial" w:cs="Arial"/>
        </w:rPr>
      </w:pPr>
    </w:p>
    <w:p w14:paraId="59E6C266" w14:textId="77777777" w:rsidR="001F1806" w:rsidRPr="001F1806" w:rsidRDefault="001F1806" w:rsidP="001F1806">
      <w:pPr>
        <w:rPr>
          <w:rFonts w:ascii="Arial" w:hAnsi="Arial" w:cs="Arial"/>
          <w:b/>
          <w:bCs/>
        </w:rPr>
      </w:pPr>
      <w:r w:rsidRPr="001F1806">
        <w:rPr>
          <w:rFonts w:ascii="Arial" w:hAnsi="Arial" w:cs="Arial"/>
          <w:b/>
          <w:bCs/>
        </w:rPr>
        <w:lastRenderedPageBreak/>
        <w:t xml:space="preserve">Cost of Attendance </w:t>
      </w:r>
    </w:p>
    <w:p w14:paraId="55E3EBF2" w14:textId="613D3057" w:rsidR="001F1806" w:rsidRDefault="001F1806" w:rsidP="001F1806">
      <w:pPr>
        <w:rPr>
          <w:rFonts w:ascii="Arial" w:hAnsi="Arial" w:cs="Arial"/>
        </w:rPr>
      </w:pPr>
      <w:r w:rsidRPr="001F1806">
        <w:rPr>
          <w:rFonts w:ascii="Arial" w:hAnsi="Arial" w:cs="Arial"/>
        </w:rPr>
        <w:t xml:space="preserve">Resource link available here: </w:t>
      </w:r>
      <w:hyperlink r:id="rId10" w:history="1">
        <w:r w:rsidRPr="00B55EEE">
          <w:rPr>
            <w:rStyle w:val="Hyperlink"/>
            <w:rFonts w:ascii="Arial" w:hAnsi="Arial" w:cs="Arial"/>
          </w:rPr>
          <w:t>Cost of Attendance</w:t>
        </w:r>
      </w:hyperlink>
      <w:r w:rsidRPr="001F1806">
        <w:rPr>
          <w:rFonts w:ascii="Arial" w:hAnsi="Arial" w:cs="Arial"/>
        </w:rPr>
        <w:t xml:space="preserve"> </w:t>
      </w:r>
    </w:p>
    <w:p w14:paraId="0888AC38" w14:textId="4C8E6EC2" w:rsidR="00DA6786" w:rsidRPr="001F1806" w:rsidRDefault="00EE7F25" w:rsidP="001F1806">
      <w:pPr>
        <w:rPr>
          <w:rFonts w:ascii="Arial" w:hAnsi="Arial" w:cs="Arial"/>
        </w:rPr>
      </w:pPr>
      <w:hyperlink r:id="rId11" w:history="1">
        <w:r w:rsidR="00DA6786" w:rsidRPr="00944484">
          <w:rPr>
            <w:rStyle w:val="Hyperlink"/>
            <w:rFonts w:ascii="Arial" w:hAnsi="Arial" w:cs="Arial"/>
          </w:rPr>
          <w:t>Cost of Attendance Fact Sheet Available Here!</w:t>
        </w:r>
      </w:hyperlink>
    </w:p>
    <w:p w14:paraId="23DF7C28" w14:textId="77777777" w:rsidR="001F1806" w:rsidRPr="001F1806" w:rsidRDefault="001F1806" w:rsidP="001F1806">
      <w:pPr>
        <w:rPr>
          <w:rFonts w:ascii="Arial" w:hAnsi="Arial" w:cs="Arial"/>
          <w:b/>
          <w:bCs/>
        </w:rPr>
      </w:pPr>
      <w:r w:rsidRPr="001F1806">
        <w:rPr>
          <w:rFonts w:ascii="Arial" w:hAnsi="Arial" w:cs="Arial"/>
          <w:b/>
          <w:bCs/>
        </w:rPr>
        <w:t>COA Special Circumstances Appeal</w:t>
      </w:r>
    </w:p>
    <w:p w14:paraId="6633AE48" w14:textId="0374655B" w:rsidR="001F1806" w:rsidRPr="001F1806" w:rsidRDefault="001F1806" w:rsidP="001F1806">
      <w:pPr>
        <w:rPr>
          <w:rFonts w:ascii="Arial" w:hAnsi="Arial" w:cs="Arial"/>
        </w:rPr>
      </w:pPr>
      <w:r w:rsidRPr="001F1806">
        <w:rPr>
          <w:rFonts w:ascii="Arial" w:hAnsi="Arial" w:cs="Arial"/>
        </w:rPr>
        <w:t>Federal aid regulations allow the NHS College financial aid office to make adjustments for certain financial situations that cannot be taken into account on the FAFSA. We consider each situation on a case-by-case basis, and the regulations limit which situations we consider and how adjustments are made. Common special circumstances include, but are not limited to: unemployment, decreased annual income, and divorce or separation. The regulations do not allow us to consider high mortgage payments, car payments or consumer debt.</w:t>
      </w:r>
    </w:p>
    <w:p w14:paraId="67B1F1BF" w14:textId="77777777" w:rsidR="001F1806" w:rsidRPr="00B30F70" w:rsidRDefault="001F1806" w:rsidP="001F1806">
      <w:pPr>
        <w:rPr>
          <w:rFonts w:ascii="Arial" w:hAnsi="Arial" w:cs="Arial"/>
          <w:b/>
          <w:bCs/>
        </w:rPr>
      </w:pPr>
      <w:r w:rsidRPr="00B30F70">
        <w:rPr>
          <w:rFonts w:ascii="Arial" w:hAnsi="Arial" w:cs="Arial"/>
          <w:b/>
          <w:bCs/>
        </w:rPr>
        <w:t>Deadlines:</w:t>
      </w:r>
    </w:p>
    <w:p w14:paraId="30941450" w14:textId="77777777" w:rsidR="001F1806" w:rsidRPr="001F1806" w:rsidRDefault="001F1806" w:rsidP="001F1806">
      <w:pPr>
        <w:rPr>
          <w:rFonts w:ascii="Arial" w:hAnsi="Arial" w:cs="Arial"/>
        </w:rPr>
      </w:pPr>
      <w:r w:rsidRPr="001F1806">
        <w:rPr>
          <w:rFonts w:ascii="Arial" w:hAnsi="Arial" w:cs="Arial"/>
        </w:rPr>
        <w:t xml:space="preserve">Fall Only – October 15th  </w:t>
      </w:r>
    </w:p>
    <w:p w14:paraId="05A205DD" w14:textId="23610F2E" w:rsidR="001F1806" w:rsidRPr="001F1806" w:rsidRDefault="001F1806" w:rsidP="001F1806">
      <w:pPr>
        <w:rPr>
          <w:rFonts w:ascii="Arial" w:hAnsi="Arial" w:cs="Arial"/>
        </w:rPr>
      </w:pPr>
      <w:r w:rsidRPr="001F1806">
        <w:rPr>
          <w:rFonts w:ascii="Arial" w:hAnsi="Arial" w:cs="Arial"/>
        </w:rPr>
        <w:t xml:space="preserve">Spring only – March 15th   </w:t>
      </w:r>
    </w:p>
    <w:p w14:paraId="33C790DB" w14:textId="77777777" w:rsidR="001F1806" w:rsidRPr="001F1806" w:rsidRDefault="001F1806" w:rsidP="001F1806">
      <w:pPr>
        <w:rPr>
          <w:rFonts w:ascii="Arial" w:hAnsi="Arial" w:cs="Arial"/>
        </w:rPr>
      </w:pPr>
      <w:r w:rsidRPr="001F1806">
        <w:rPr>
          <w:rFonts w:ascii="Arial" w:hAnsi="Arial" w:cs="Arial"/>
        </w:rPr>
        <w:t xml:space="preserve">Please note the special circumstances process is based on several assumptions:  </w:t>
      </w:r>
    </w:p>
    <w:p w14:paraId="0A0CE36D" w14:textId="089E0C9F" w:rsidR="001F1806" w:rsidRPr="001F1806" w:rsidRDefault="001F1806" w:rsidP="001F1806">
      <w:pPr>
        <w:pStyle w:val="ListParagraph"/>
        <w:numPr>
          <w:ilvl w:val="0"/>
          <w:numId w:val="2"/>
        </w:numPr>
        <w:rPr>
          <w:rFonts w:ascii="Arial" w:hAnsi="Arial" w:cs="Arial"/>
        </w:rPr>
      </w:pPr>
      <w:r w:rsidRPr="001F1806">
        <w:rPr>
          <w:rFonts w:ascii="Arial" w:hAnsi="Arial" w:cs="Arial"/>
        </w:rPr>
        <w:t>We will only begin the adjustment process, if we think it will help increase your financial aid awards. It is not an appeal for additional aid. It is a request to recalculate financial need based on new or additional financial data.</w:t>
      </w:r>
    </w:p>
    <w:p w14:paraId="2B7D731D" w14:textId="2DA5AC6E" w:rsidR="001F1806" w:rsidRPr="001F1806" w:rsidRDefault="001F1806" w:rsidP="001F1806">
      <w:pPr>
        <w:pStyle w:val="ListParagraph"/>
        <w:numPr>
          <w:ilvl w:val="0"/>
          <w:numId w:val="2"/>
        </w:numPr>
        <w:rPr>
          <w:rFonts w:ascii="Arial" w:hAnsi="Arial" w:cs="Arial"/>
        </w:rPr>
      </w:pPr>
      <w:r w:rsidRPr="001F1806">
        <w:rPr>
          <w:rFonts w:ascii="Arial" w:hAnsi="Arial" w:cs="Arial"/>
        </w:rPr>
        <w:t xml:space="preserve">Without special circumstance adjustments, the standard FAFSA process collects data on your income last year and assumes that your income for the next year will be similar. If your income for the new tax year will be significantly lower than your income for the prior tax year, you might be eligible for adjustments. Please note adjustments will always be based on projected gross income for an entire year. </w:t>
      </w:r>
    </w:p>
    <w:p w14:paraId="06B5E0F4" w14:textId="307E8F66" w:rsidR="001F1806" w:rsidRPr="001F1806" w:rsidRDefault="001F1806" w:rsidP="001F1806">
      <w:pPr>
        <w:pStyle w:val="ListParagraph"/>
        <w:numPr>
          <w:ilvl w:val="0"/>
          <w:numId w:val="2"/>
        </w:numPr>
        <w:rPr>
          <w:rFonts w:ascii="Arial" w:hAnsi="Arial" w:cs="Arial"/>
        </w:rPr>
      </w:pPr>
      <w:r w:rsidRPr="001F1806">
        <w:rPr>
          <w:rFonts w:ascii="Arial" w:hAnsi="Arial" w:cs="Arial"/>
        </w:rPr>
        <w:t xml:space="preserve">We must extensively document any adjustments with termination notices, copies of unemployment benefits, etc. for activity in the Fall, Spring or Fall and Spring semesters. We cannot make any adjustments until we receive all requested documents.  </w:t>
      </w:r>
    </w:p>
    <w:p w14:paraId="74C660E4" w14:textId="56909935" w:rsidR="001F1806" w:rsidRPr="00B55EEE" w:rsidRDefault="001F1806" w:rsidP="001F1806">
      <w:pPr>
        <w:pStyle w:val="ListParagraph"/>
        <w:numPr>
          <w:ilvl w:val="0"/>
          <w:numId w:val="2"/>
        </w:numPr>
        <w:rPr>
          <w:rFonts w:ascii="Arial" w:hAnsi="Arial" w:cs="Arial"/>
        </w:rPr>
      </w:pPr>
      <w:r w:rsidRPr="001F1806">
        <w:rPr>
          <w:rFonts w:ascii="Arial" w:hAnsi="Arial" w:cs="Arial"/>
        </w:rPr>
        <w:t xml:space="preserve">Income reduction must be documented for a minimum of six months. </w:t>
      </w:r>
    </w:p>
    <w:p w14:paraId="797FF85F" w14:textId="17C345B4" w:rsidR="001F1806" w:rsidRPr="001F1806" w:rsidRDefault="001F1806" w:rsidP="001F1806">
      <w:pPr>
        <w:rPr>
          <w:rFonts w:ascii="Arial" w:hAnsi="Arial" w:cs="Arial"/>
        </w:rPr>
      </w:pPr>
      <w:r w:rsidRPr="001F1806">
        <w:rPr>
          <w:rFonts w:ascii="Arial" w:hAnsi="Arial" w:cs="Arial"/>
        </w:rPr>
        <w:t xml:space="preserve">If you think you have eligible special circumstances, call or visit our Financial Aid Office to discuss your situation. If we think you might benefit from adjustments, we will give you a </w:t>
      </w:r>
      <w:hyperlink r:id="rId12" w:history="1">
        <w:r w:rsidRPr="00B55EEE">
          <w:rPr>
            <w:rStyle w:val="Hyperlink"/>
            <w:rFonts w:ascii="Arial" w:hAnsi="Arial" w:cs="Arial"/>
            <w:b/>
            <w:bCs/>
          </w:rPr>
          <w:t>Special Circumstance - Cost of Attendance Appeal Form.</w:t>
        </w:r>
      </w:hyperlink>
      <w:r w:rsidRPr="001F1806">
        <w:rPr>
          <w:rFonts w:ascii="Arial" w:hAnsi="Arial" w:cs="Arial"/>
        </w:rPr>
        <w:t xml:space="preserve"> Document your situation carefully. The form outlines the required documents. We cannot make any adjustments until we receive all requested documentation. Once the adjustment process </w:t>
      </w:r>
      <w:r w:rsidRPr="001F1806">
        <w:rPr>
          <w:rFonts w:ascii="Arial" w:hAnsi="Arial" w:cs="Arial"/>
        </w:rPr>
        <w:lastRenderedPageBreak/>
        <w:t>is complete, we will notify you of the outcome. You may or may not qualify for additional aid.</w:t>
      </w:r>
    </w:p>
    <w:p w14:paraId="3D6843EE" w14:textId="77777777" w:rsidR="001F1806" w:rsidRPr="001F1806" w:rsidRDefault="001F1806" w:rsidP="001F1806">
      <w:pPr>
        <w:rPr>
          <w:rFonts w:ascii="Arial" w:hAnsi="Arial" w:cs="Arial"/>
        </w:rPr>
      </w:pPr>
    </w:p>
    <w:p w14:paraId="6402DF32" w14:textId="27A176FB" w:rsidR="001F1806" w:rsidRPr="001F1806" w:rsidRDefault="00B52974" w:rsidP="001F1806">
      <w:pPr>
        <w:pStyle w:val="Heading3"/>
        <w:rPr>
          <w:b/>
          <w:bCs/>
        </w:rPr>
      </w:pPr>
      <w:bookmarkStart w:id="3" w:name="_Section_2:_"/>
      <w:bookmarkEnd w:id="3"/>
      <w:r w:rsidRPr="001F1806">
        <w:rPr>
          <w:b/>
          <w:bCs/>
        </w:rPr>
        <w:t>SECTION 2:  WHEN ARE FEDERAL FUNDS AVAILABLE?</w:t>
      </w:r>
    </w:p>
    <w:p w14:paraId="5D3963EB" w14:textId="77777777" w:rsidR="001F1806" w:rsidRDefault="001F1806" w:rsidP="001F1806">
      <w:pPr>
        <w:rPr>
          <w:rFonts w:ascii="Arial" w:hAnsi="Arial" w:cs="Arial"/>
        </w:rPr>
      </w:pPr>
      <w:r w:rsidRPr="001F1806">
        <w:rPr>
          <w:rFonts w:ascii="Arial" w:hAnsi="Arial" w:cs="Arial"/>
        </w:rPr>
        <w:t xml:space="preserve">The academic year includes the fall and spring semester with summer as a trailer semester. Federal Disbursements may start as early as the week following the census date of each semester. </w:t>
      </w:r>
    </w:p>
    <w:p w14:paraId="7342BEFC" w14:textId="479CD4FE" w:rsidR="00293E2E" w:rsidRDefault="00EE7F25" w:rsidP="001F1806">
      <w:pPr>
        <w:rPr>
          <w:rFonts w:ascii="Arial" w:hAnsi="Arial" w:cs="Arial"/>
        </w:rPr>
      </w:pPr>
      <w:hyperlink r:id="rId13" w:history="1">
        <w:r w:rsidR="00CA6004" w:rsidRPr="00D04E06">
          <w:rPr>
            <w:rStyle w:val="Hyperlink"/>
            <w:rFonts w:ascii="Arial" w:hAnsi="Arial" w:cs="Arial"/>
          </w:rPr>
          <w:t>Disbursement Fact Sheet Available Here!</w:t>
        </w:r>
      </w:hyperlink>
    </w:p>
    <w:p w14:paraId="5B585F7F" w14:textId="77777777" w:rsidR="00DB2A84" w:rsidRPr="001F1806" w:rsidRDefault="00DB2A84" w:rsidP="001F1806">
      <w:pPr>
        <w:rPr>
          <w:rFonts w:ascii="Arial" w:hAnsi="Arial" w:cs="Arial"/>
        </w:rPr>
      </w:pPr>
    </w:p>
    <w:p w14:paraId="0D86F6A7" w14:textId="1BEA87F7" w:rsidR="001F1806" w:rsidRPr="001F1806" w:rsidRDefault="00B52974" w:rsidP="001F1806">
      <w:pPr>
        <w:pStyle w:val="Heading3"/>
        <w:rPr>
          <w:b/>
          <w:bCs/>
        </w:rPr>
      </w:pPr>
      <w:bookmarkStart w:id="4" w:name="_Section_3:_"/>
      <w:bookmarkEnd w:id="4"/>
      <w:r w:rsidRPr="001F1806">
        <w:rPr>
          <w:b/>
          <w:bCs/>
        </w:rPr>
        <w:t>SECTION 3:  WHO IS ELIGIBLE FOR FINANCIAL AID?</w:t>
      </w:r>
    </w:p>
    <w:p w14:paraId="0DB112C1" w14:textId="77777777" w:rsidR="001F1806" w:rsidRPr="001F1806" w:rsidRDefault="001F1806" w:rsidP="001F1806">
      <w:pPr>
        <w:rPr>
          <w:rFonts w:ascii="Arial" w:hAnsi="Arial" w:cs="Arial"/>
        </w:rPr>
      </w:pPr>
      <w:r w:rsidRPr="001F1806">
        <w:rPr>
          <w:rFonts w:ascii="Arial" w:hAnsi="Arial" w:cs="Arial"/>
        </w:rPr>
        <w:t xml:space="preserve">To receive federal or state funds administered by NHS College, you must: </w:t>
      </w:r>
    </w:p>
    <w:p w14:paraId="5D291E6C" w14:textId="17B99591" w:rsidR="001F1806" w:rsidRPr="001F1806" w:rsidRDefault="001F1806" w:rsidP="001F1806">
      <w:pPr>
        <w:pStyle w:val="ListParagraph"/>
        <w:numPr>
          <w:ilvl w:val="0"/>
          <w:numId w:val="2"/>
        </w:numPr>
        <w:rPr>
          <w:rFonts w:ascii="Arial" w:hAnsi="Arial" w:cs="Arial"/>
        </w:rPr>
      </w:pPr>
      <w:r w:rsidRPr="001F1806">
        <w:rPr>
          <w:rFonts w:ascii="Arial" w:hAnsi="Arial" w:cs="Arial"/>
        </w:rPr>
        <w:t xml:space="preserve">Be admitted as a student to an eligible certificate or degree program at NHS College. </w:t>
      </w:r>
    </w:p>
    <w:p w14:paraId="0D810ACD" w14:textId="7395720C" w:rsidR="001F1806" w:rsidRPr="001F1806" w:rsidRDefault="001F1806" w:rsidP="001F1806">
      <w:pPr>
        <w:pStyle w:val="ListParagraph"/>
        <w:numPr>
          <w:ilvl w:val="0"/>
          <w:numId w:val="2"/>
        </w:numPr>
        <w:rPr>
          <w:rFonts w:ascii="Arial" w:hAnsi="Arial" w:cs="Arial"/>
        </w:rPr>
      </w:pPr>
      <w:r w:rsidRPr="001F1806">
        <w:rPr>
          <w:rFonts w:ascii="Arial" w:hAnsi="Arial" w:cs="Arial"/>
        </w:rPr>
        <w:t xml:space="preserve">Be a U.S. citizen or an eligible non-citizen (or eligible under the Jay Treaty). </w:t>
      </w:r>
    </w:p>
    <w:p w14:paraId="2A880DBA" w14:textId="59A4E759" w:rsidR="001F1806" w:rsidRPr="001F1806" w:rsidRDefault="001F1806" w:rsidP="001F1806">
      <w:pPr>
        <w:pStyle w:val="ListParagraph"/>
        <w:numPr>
          <w:ilvl w:val="0"/>
          <w:numId w:val="2"/>
        </w:numPr>
        <w:rPr>
          <w:rFonts w:ascii="Arial" w:hAnsi="Arial" w:cs="Arial"/>
        </w:rPr>
      </w:pPr>
      <w:r w:rsidRPr="001F1806">
        <w:rPr>
          <w:rFonts w:ascii="Arial" w:hAnsi="Arial" w:cs="Arial"/>
        </w:rPr>
        <w:t xml:space="preserve">Be enrolled in a minimum of 1 credit as an undergraduate (except for Pell Grant consideration, which is a minimum of three credits). </w:t>
      </w:r>
    </w:p>
    <w:p w14:paraId="40835556" w14:textId="4AC2B0A0" w:rsidR="001F1806" w:rsidRPr="001F1806" w:rsidRDefault="001F1806" w:rsidP="001F1806">
      <w:pPr>
        <w:pStyle w:val="ListParagraph"/>
        <w:numPr>
          <w:ilvl w:val="0"/>
          <w:numId w:val="2"/>
        </w:numPr>
        <w:rPr>
          <w:rFonts w:ascii="Arial" w:hAnsi="Arial" w:cs="Arial"/>
        </w:rPr>
      </w:pPr>
      <w:r w:rsidRPr="001F1806">
        <w:rPr>
          <w:rFonts w:ascii="Arial" w:hAnsi="Arial" w:cs="Arial"/>
        </w:rPr>
        <w:t>Meet the Financial Aid Satisfactory Academic Progress (FASAP) as defined by the Financial Aid Office. See FASAP requirements below.</w:t>
      </w:r>
    </w:p>
    <w:p w14:paraId="096DAA00" w14:textId="5DAB9F6F" w:rsidR="001F1806" w:rsidRPr="001F1806" w:rsidRDefault="001F1806" w:rsidP="001F1806">
      <w:pPr>
        <w:pStyle w:val="ListParagraph"/>
        <w:numPr>
          <w:ilvl w:val="0"/>
          <w:numId w:val="2"/>
        </w:numPr>
        <w:rPr>
          <w:rFonts w:ascii="Arial" w:hAnsi="Arial" w:cs="Arial"/>
        </w:rPr>
      </w:pPr>
      <w:r w:rsidRPr="001F1806">
        <w:rPr>
          <w:rFonts w:ascii="Arial" w:hAnsi="Arial" w:cs="Arial"/>
        </w:rPr>
        <w:t xml:space="preserve">Not be in default on a student loan. </w:t>
      </w:r>
    </w:p>
    <w:p w14:paraId="4F1F68BD" w14:textId="3EF3F0B2" w:rsidR="001F1806" w:rsidRPr="001F1806" w:rsidRDefault="001F1806" w:rsidP="001F1806">
      <w:pPr>
        <w:pStyle w:val="ListParagraph"/>
        <w:numPr>
          <w:ilvl w:val="0"/>
          <w:numId w:val="2"/>
        </w:numPr>
        <w:rPr>
          <w:rFonts w:ascii="Arial" w:hAnsi="Arial" w:cs="Arial"/>
        </w:rPr>
      </w:pPr>
      <w:r w:rsidRPr="001F1806">
        <w:rPr>
          <w:rFonts w:ascii="Arial" w:hAnsi="Arial" w:cs="Arial"/>
        </w:rPr>
        <w:t xml:space="preserve">Not owe a refund on any federal (Title IV) aid due to a previous college withdrawal. </w:t>
      </w:r>
    </w:p>
    <w:p w14:paraId="0301F0FB" w14:textId="74B6CF80" w:rsidR="001F1806" w:rsidRPr="001F1806" w:rsidRDefault="001F1806" w:rsidP="001F1806">
      <w:pPr>
        <w:pStyle w:val="ListParagraph"/>
        <w:numPr>
          <w:ilvl w:val="0"/>
          <w:numId w:val="2"/>
        </w:numPr>
        <w:rPr>
          <w:rFonts w:ascii="Arial" w:hAnsi="Arial" w:cs="Arial"/>
        </w:rPr>
      </w:pPr>
      <w:r w:rsidRPr="001F1806">
        <w:rPr>
          <w:rFonts w:ascii="Arial" w:hAnsi="Arial" w:cs="Arial"/>
        </w:rPr>
        <w:t xml:space="preserve">Not have aid eligibility suspended or terminated due to a drug-related conviction that occurred while receiving Title IV assistance. </w:t>
      </w:r>
    </w:p>
    <w:p w14:paraId="7C868A3F" w14:textId="70EB1DC2" w:rsidR="001F1806" w:rsidRPr="001F1806" w:rsidRDefault="001F1806" w:rsidP="001F1806">
      <w:pPr>
        <w:pStyle w:val="ListParagraph"/>
        <w:numPr>
          <w:ilvl w:val="0"/>
          <w:numId w:val="2"/>
        </w:numPr>
        <w:rPr>
          <w:rFonts w:ascii="Arial" w:hAnsi="Arial" w:cs="Arial"/>
        </w:rPr>
      </w:pPr>
      <w:r w:rsidRPr="001F1806">
        <w:rPr>
          <w:rFonts w:ascii="Arial" w:hAnsi="Arial" w:cs="Arial"/>
        </w:rPr>
        <w:t xml:space="preserve">Not be receiving federal or state financial aid from another institution for the same enrollment period. </w:t>
      </w:r>
    </w:p>
    <w:p w14:paraId="50729484" w14:textId="77777777" w:rsidR="001F1806" w:rsidRPr="001F1806" w:rsidRDefault="001F1806" w:rsidP="001F1806">
      <w:pPr>
        <w:rPr>
          <w:rFonts w:ascii="Arial" w:hAnsi="Arial" w:cs="Arial"/>
        </w:rPr>
      </w:pPr>
      <w:r w:rsidRPr="001F1806">
        <w:rPr>
          <w:rFonts w:ascii="Arial" w:hAnsi="Arial" w:cs="Arial"/>
        </w:rPr>
        <w:t>Please note: Students with prior baccalaureates are not eligible to receive Pell.</w:t>
      </w:r>
    </w:p>
    <w:p w14:paraId="7A3A3905" w14:textId="36C5CF45" w:rsidR="001F1806" w:rsidRPr="001F1806" w:rsidRDefault="001F1806" w:rsidP="001F1806">
      <w:pPr>
        <w:rPr>
          <w:rFonts w:ascii="Arial" w:hAnsi="Arial" w:cs="Arial"/>
        </w:rPr>
      </w:pPr>
      <w:r w:rsidRPr="001F1806">
        <w:rPr>
          <w:rFonts w:ascii="Arial" w:hAnsi="Arial" w:cs="Arial"/>
        </w:rPr>
        <w:t xml:space="preserve">Students who are earning their second associate degree are not eligible to receive PELL. </w:t>
      </w:r>
    </w:p>
    <w:p w14:paraId="26AA6D3A" w14:textId="56436B49" w:rsidR="001F1806" w:rsidRPr="001F1806" w:rsidRDefault="001F1806" w:rsidP="001F1806">
      <w:pPr>
        <w:rPr>
          <w:rFonts w:ascii="Arial" w:hAnsi="Arial" w:cs="Arial"/>
        </w:rPr>
      </w:pPr>
      <w:r w:rsidRPr="00B55EEE">
        <w:rPr>
          <w:rFonts w:ascii="Arial" w:hAnsi="Arial" w:cs="Arial"/>
        </w:rPr>
        <w:t xml:space="preserve">Resource link: </w:t>
      </w:r>
      <w:hyperlink r:id="rId14" w:history="1">
        <w:r w:rsidRPr="00B55EEE">
          <w:rPr>
            <w:rStyle w:val="Hyperlink"/>
            <w:rFonts w:ascii="Arial" w:hAnsi="Arial" w:cs="Arial"/>
          </w:rPr>
          <w:t>Pell Eligible vs Non-Pell Eligible</w:t>
        </w:r>
      </w:hyperlink>
    </w:p>
    <w:p w14:paraId="732D2003" w14:textId="77777777" w:rsidR="001F1806" w:rsidRPr="001F1806" w:rsidRDefault="001F1806" w:rsidP="001F1806">
      <w:pPr>
        <w:rPr>
          <w:rFonts w:ascii="Arial" w:hAnsi="Arial" w:cs="Arial"/>
        </w:rPr>
      </w:pPr>
    </w:p>
    <w:p w14:paraId="2531FA0B" w14:textId="0BDE79C6" w:rsidR="001F1806" w:rsidRPr="001F1806" w:rsidRDefault="00B52974" w:rsidP="001F1806">
      <w:pPr>
        <w:pStyle w:val="Heading3"/>
        <w:rPr>
          <w:b/>
          <w:bCs/>
        </w:rPr>
      </w:pPr>
      <w:bookmarkStart w:id="5" w:name="_Section_4:_"/>
      <w:bookmarkEnd w:id="5"/>
      <w:r w:rsidRPr="001F1806">
        <w:rPr>
          <w:b/>
          <w:bCs/>
        </w:rPr>
        <w:lastRenderedPageBreak/>
        <w:t>SECTION 4:  FREE APPLICATION FOR FEDERAL STUDENT AID (FAFSA) POLICY/CHECKLIST</w:t>
      </w:r>
    </w:p>
    <w:p w14:paraId="33AD6C59" w14:textId="34A07E24" w:rsidR="001F1806" w:rsidRPr="001F1806" w:rsidRDefault="001F1806" w:rsidP="001F1806">
      <w:pPr>
        <w:rPr>
          <w:rFonts w:ascii="Arial" w:hAnsi="Arial" w:cs="Arial"/>
        </w:rPr>
      </w:pPr>
      <w:r w:rsidRPr="001F1806">
        <w:rPr>
          <w:rFonts w:ascii="Arial" w:hAnsi="Arial" w:cs="Arial"/>
        </w:rPr>
        <w:t xml:space="preserve">To apply for financial aid at NHS College, students must have completed the Free Application for Federal Student Aid (FAFSA) at www.fafsa.gov.  Additional financial aid forms and scholarship information are available at Financial Aid Page - NHS College. Students must complete the appropriate financial aid forms before they receive aid and reapply each year that they remain in college. </w:t>
      </w:r>
    </w:p>
    <w:p w14:paraId="07B658FC" w14:textId="0C13F363" w:rsidR="001F1806" w:rsidRPr="001F1806" w:rsidRDefault="001F1806" w:rsidP="001F1806">
      <w:pPr>
        <w:rPr>
          <w:rFonts w:ascii="Arial" w:hAnsi="Arial" w:cs="Arial"/>
        </w:rPr>
      </w:pPr>
      <w:r w:rsidRPr="001F1806">
        <w:rPr>
          <w:rFonts w:ascii="Arial" w:hAnsi="Arial" w:cs="Arial"/>
        </w:rPr>
        <w:t>For the 2025-2026 academic year, students can apply between January 1st 2025, and June 30, 2026.  Students should apply for financial aid as soon as possible after FAFSA opens for early consideration for the 2025-2026 academic year. Applications will be accepted all year long, but since some aid is limited and awarded on a first-come, first-serve basis, those students who apply early will receive priority.</w:t>
      </w:r>
    </w:p>
    <w:p w14:paraId="51D66C54" w14:textId="454E4E24" w:rsidR="001F1806" w:rsidRPr="001F1806" w:rsidRDefault="001F1806" w:rsidP="001F1806">
      <w:pPr>
        <w:rPr>
          <w:rFonts w:ascii="Arial" w:hAnsi="Arial" w:cs="Arial"/>
        </w:rPr>
      </w:pPr>
      <w:r w:rsidRPr="001F1806">
        <w:rPr>
          <w:rFonts w:ascii="Arial" w:hAnsi="Arial" w:cs="Arial"/>
        </w:rPr>
        <w:t>Needs-based grants, scholarships and programs require that you fill out and submit the FAFSA form, because the information determines the Student Aid Index (SAI) which is mandatory for needs analysis calculations. For instance, you can’t get certain private scholarships unless you’re eligible for a Federal Pell Grant—and you can’t find out whether you’re eligible for a Pell Grant, unless you fill out the FAFSA and submit the required documents.</w:t>
      </w:r>
    </w:p>
    <w:p w14:paraId="2A06C4EF" w14:textId="77777777" w:rsidR="001F1806" w:rsidRPr="001F1806" w:rsidRDefault="001F1806" w:rsidP="001F1806">
      <w:pPr>
        <w:rPr>
          <w:rFonts w:ascii="Arial" w:hAnsi="Arial" w:cs="Arial"/>
        </w:rPr>
      </w:pPr>
      <w:r w:rsidRPr="001F1806">
        <w:rPr>
          <w:rFonts w:ascii="Arial" w:hAnsi="Arial" w:cs="Arial"/>
        </w:rPr>
        <w:t xml:space="preserve">Application Checklist </w:t>
      </w:r>
    </w:p>
    <w:p w14:paraId="60BDC64F" w14:textId="3E930563" w:rsidR="001F1806" w:rsidRPr="001F1806" w:rsidRDefault="001F1806" w:rsidP="001F1806">
      <w:pPr>
        <w:pStyle w:val="ListParagraph"/>
        <w:numPr>
          <w:ilvl w:val="0"/>
          <w:numId w:val="5"/>
        </w:numPr>
        <w:rPr>
          <w:rFonts w:ascii="Arial" w:hAnsi="Arial" w:cs="Arial"/>
        </w:rPr>
      </w:pPr>
      <w:r w:rsidRPr="001F1806">
        <w:rPr>
          <w:rFonts w:ascii="Arial" w:hAnsi="Arial" w:cs="Arial"/>
        </w:rPr>
        <w:t>Apply for a FSA ID and Password to sign your Free Application for Federal Student Aid (FAFSA)</w:t>
      </w:r>
    </w:p>
    <w:p w14:paraId="6B6DBB75" w14:textId="0E47635C" w:rsidR="001F1806" w:rsidRPr="001F1806" w:rsidRDefault="001F1806" w:rsidP="001F1806">
      <w:pPr>
        <w:pStyle w:val="ListParagraph"/>
        <w:numPr>
          <w:ilvl w:val="0"/>
          <w:numId w:val="5"/>
        </w:numPr>
        <w:rPr>
          <w:rFonts w:ascii="Arial" w:hAnsi="Arial" w:cs="Arial"/>
        </w:rPr>
      </w:pPr>
      <w:r w:rsidRPr="001F1806">
        <w:rPr>
          <w:rFonts w:ascii="Arial" w:hAnsi="Arial" w:cs="Arial"/>
        </w:rPr>
        <w:t>File the FAFSA at www.fafsa.gov Our school code is: 015536</w:t>
      </w:r>
    </w:p>
    <w:p w14:paraId="6BBD73E2" w14:textId="7AC33B8F" w:rsidR="001F1806" w:rsidRPr="001F1806" w:rsidRDefault="001F1806" w:rsidP="001F1806">
      <w:pPr>
        <w:pStyle w:val="ListParagraph"/>
        <w:numPr>
          <w:ilvl w:val="0"/>
          <w:numId w:val="5"/>
        </w:numPr>
        <w:rPr>
          <w:rFonts w:ascii="Arial" w:hAnsi="Arial" w:cs="Arial"/>
        </w:rPr>
      </w:pPr>
      <w:r w:rsidRPr="001F1806">
        <w:rPr>
          <w:rFonts w:ascii="Arial" w:hAnsi="Arial" w:cs="Arial"/>
        </w:rPr>
        <w:t>Apply for admission to NHS College as an eligible certificate or degree-seeking student and get accepted. The completed FAFSA form is part of the application for admissions requirement for NHS College.</w:t>
      </w:r>
    </w:p>
    <w:p w14:paraId="5E139305" w14:textId="0AD1E0FE" w:rsidR="001F1806" w:rsidRPr="001F1806" w:rsidRDefault="001F1806" w:rsidP="001F1806">
      <w:pPr>
        <w:pStyle w:val="ListParagraph"/>
        <w:numPr>
          <w:ilvl w:val="0"/>
          <w:numId w:val="5"/>
        </w:numPr>
        <w:rPr>
          <w:rFonts w:ascii="Arial" w:hAnsi="Arial" w:cs="Arial"/>
        </w:rPr>
      </w:pPr>
      <w:r w:rsidRPr="001F1806">
        <w:rPr>
          <w:rFonts w:ascii="Arial" w:hAnsi="Arial" w:cs="Arial"/>
        </w:rPr>
        <w:t xml:space="preserve">Register for classes. </w:t>
      </w:r>
    </w:p>
    <w:p w14:paraId="2FFC12A4" w14:textId="5CEFF6BC" w:rsidR="001F1806" w:rsidRPr="001F1806" w:rsidRDefault="001F1806" w:rsidP="001F1806">
      <w:pPr>
        <w:pStyle w:val="ListParagraph"/>
        <w:numPr>
          <w:ilvl w:val="0"/>
          <w:numId w:val="5"/>
        </w:numPr>
        <w:rPr>
          <w:rFonts w:ascii="Arial" w:hAnsi="Arial" w:cs="Arial"/>
        </w:rPr>
      </w:pPr>
      <w:r w:rsidRPr="001F1806">
        <w:rPr>
          <w:rFonts w:ascii="Arial" w:hAnsi="Arial" w:cs="Arial"/>
        </w:rPr>
        <w:t xml:space="preserve">Review your Student Aid Report (SAR) that arrives to you via email or U.S. mail. </w:t>
      </w:r>
    </w:p>
    <w:p w14:paraId="7463DFA9" w14:textId="1C08E9B9" w:rsidR="001F1806" w:rsidRPr="001F1806" w:rsidRDefault="001F1806" w:rsidP="001F1806">
      <w:pPr>
        <w:pStyle w:val="ListParagraph"/>
        <w:numPr>
          <w:ilvl w:val="0"/>
          <w:numId w:val="5"/>
        </w:numPr>
        <w:rPr>
          <w:rFonts w:ascii="Arial" w:hAnsi="Arial" w:cs="Arial"/>
        </w:rPr>
      </w:pPr>
      <w:r w:rsidRPr="001F1806">
        <w:rPr>
          <w:rFonts w:ascii="Arial" w:hAnsi="Arial" w:cs="Arial"/>
        </w:rPr>
        <w:t xml:space="preserve">Complete the FAFSA verification process, if selected. </w:t>
      </w:r>
    </w:p>
    <w:p w14:paraId="36885E8A" w14:textId="644B7094" w:rsidR="001F1806" w:rsidRPr="001F1806" w:rsidRDefault="001F1806" w:rsidP="001F1806">
      <w:pPr>
        <w:pStyle w:val="ListParagraph"/>
        <w:numPr>
          <w:ilvl w:val="0"/>
          <w:numId w:val="5"/>
        </w:numPr>
        <w:rPr>
          <w:rFonts w:ascii="Arial" w:hAnsi="Arial" w:cs="Arial"/>
        </w:rPr>
      </w:pPr>
      <w:r w:rsidRPr="001F1806">
        <w:rPr>
          <w:rFonts w:ascii="Arial" w:hAnsi="Arial" w:cs="Arial"/>
        </w:rPr>
        <w:t xml:space="preserve">Review your Financial Aid Offer Letter. </w:t>
      </w:r>
    </w:p>
    <w:p w14:paraId="11213849" w14:textId="2EB7B956" w:rsidR="001F1806" w:rsidRPr="006167D6" w:rsidRDefault="001F1806" w:rsidP="001F1806">
      <w:pPr>
        <w:pStyle w:val="ListParagraph"/>
        <w:numPr>
          <w:ilvl w:val="0"/>
          <w:numId w:val="5"/>
        </w:numPr>
        <w:rPr>
          <w:rFonts w:ascii="Arial" w:hAnsi="Arial" w:cs="Arial"/>
        </w:rPr>
      </w:pPr>
      <w:r w:rsidRPr="001F1806">
        <w:rPr>
          <w:rFonts w:ascii="Arial" w:hAnsi="Arial" w:cs="Arial"/>
        </w:rPr>
        <w:t xml:space="preserve">Contact NHS College financial aid personnel, if you have any questions about your financial aid. </w:t>
      </w:r>
    </w:p>
    <w:p w14:paraId="427913F9" w14:textId="77777777" w:rsidR="001F1806" w:rsidRPr="001F1806" w:rsidRDefault="001F1806" w:rsidP="001F1806">
      <w:pPr>
        <w:rPr>
          <w:rFonts w:ascii="Arial" w:hAnsi="Arial" w:cs="Arial"/>
        </w:rPr>
      </w:pPr>
      <w:r w:rsidRPr="001F1806">
        <w:rPr>
          <w:rFonts w:ascii="Arial" w:hAnsi="Arial" w:cs="Arial"/>
        </w:rPr>
        <w:t xml:space="preserve">Before aid is disbursed, the Financial Aid Office must be in receipt of the following: </w:t>
      </w:r>
    </w:p>
    <w:p w14:paraId="3A000DED" w14:textId="1DAF937C" w:rsidR="001F1806" w:rsidRPr="001F1806" w:rsidRDefault="001F1806" w:rsidP="001F1806">
      <w:pPr>
        <w:pStyle w:val="ListParagraph"/>
        <w:numPr>
          <w:ilvl w:val="0"/>
          <w:numId w:val="2"/>
        </w:numPr>
        <w:rPr>
          <w:rFonts w:ascii="Arial" w:hAnsi="Arial" w:cs="Arial"/>
        </w:rPr>
      </w:pPr>
      <w:r w:rsidRPr="001F1806">
        <w:rPr>
          <w:rFonts w:ascii="Arial" w:hAnsi="Arial" w:cs="Arial"/>
        </w:rPr>
        <w:t xml:space="preserve">Appropriately signed tax transcript (if requested). </w:t>
      </w:r>
    </w:p>
    <w:p w14:paraId="2F23081A" w14:textId="0F99EC0F" w:rsidR="001F1806" w:rsidRPr="001F1806" w:rsidRDefault="001F1806" w:rsidP="001F1806">
      <w:pPr>
        <w:pStyle w:val="ListParagraph"/>
        <w:numPr>
          <w:ilvl w:val="0"/>
          <w:numId w:val="2"/>
        </w:numPr>
        <w:rPr>
          <w:rFonts w:ascii="Arial" w:hAnsi="Arial" w:cs="Arial"/>
        </w:rPr>
      </w:pPr>
      <w:r w:rsidRPr="001F1806">
        <w:rPr>
          <w:rFonts w:ascii="Arial" w:hAnsi="Arial" w:cs="Arial"/>
        </w:rPr>
        <w:t xml:space="preserve">Financial aid verification form/s and documentation (if requested). </w:t>
      </w:r>
    </w:p>
    <w:p w14:paraId="6DFAA077" w14:textId="4900E17F" w:rsidR="001F1806" w:rsidRPr="001F1806" w:rsidRDefault="001F1806" w:rsidP="001F1806">
      <w:pPr>
        <w:pStyle w:val="ListParagraph"/>
        <w:numPr>
          <w:ilvl w:val="0"/>
          <w:numId w:val="2"/>
        </w:numPr>
        <w:rPr>
          <w:rFonts w:ascii="Arial" w:hAnsi="Arial" w:cs="Arial"/>
        </w:rPr>
      </w:pPr>
      <w:r w:rsidRPr="001F1806">
        <w:rPr>
          <w:rFonts w:ascii="Arial" w:hAnsi="Arial" w:cs="Arial"/>
        </w:rPr>
        <w:t>Any other documents required for verification (if requested).</w:t>
      </w:r>
    </w:p>
    <w:p w14:paraId="42EAD8F6" w14:textId="1B5CBEBA" w:rsidR="001F1806" w:rsidRPr="001F1806" w:rsidRDefault="001F1806" w:rsidP="001F1806">
      <w:pPr>
        <w:pStyle w:val="ListParagraph"/>
        <w:numPr>
          <w:ilvl w:val="0"/>
          <w:numId w:val="2"/>
        </w:numPr>
        <w:rPr>
          <w:rFonts w:ascii="Arial" w:hAnsi="Arial" w:cs="Arial"/>
        </w:rPr>
      </w:pPr>
      <w:r w:rsidRPr="001F1806">
        <w:rPr>
          <w:rFonts w:ascii="Arial" w:hAnsi="Arial" w:cs="Arial"/>
        </w:rPr>
        <w:lastRenderedPageBreak/>
        <w:t xml:space="preserve">Copy of high school diploma/transcript or GED certificate. </w:t>
      </w:r>
    </w:p>
    <w:p w14:paraId="46922637" w14:textId="5D018475" w:rsidR="001F1806" w:rsidRPr="001F1806" w:rsidRDefault="001F1806" w:rsidP="001F1806">
      <w:pPr>
        <w:pStyle w:val="ListParagraph"/>
        <w:numPr>
          <w:ilvl w:val="0"/>
          <w:numId w:val="2"/>
        </w:numPr>
        <w:rPr>
          <w:rFonts w:ascii="Arial" w:hAnsi="Arial" w:cs="Arial"/>
        </w:rPr>
      </w:pPr>
      <w:r w:rsidRPr="001F1806">
        <w:rPr>
          <w:rFonts w:ascii="Arial" w:hAnsi="Arial" w:cs="Arial"/>
        </w:rPr>
        <w:t>Official transcripts from other colleges attended.</w:t>
      </w:r>
    </w:p>
    <w:p w14:paraId="3BFF1B9C" w14:textId="1CCF448C" w:rsidR="001F1806" w:rsidRPr="00B30F70" w:rsidRDefault="001F1806" w:rsidP="001F1806">
      <w:pPr>
        <w:pStyle w:val="ListParagraph"/>
        <w:numPr>
          <w:ilvl w:val="0"/>
          <w:numId w:val="2"/>
        </w:numPr>
        <w:rPr>
          <w:rFonts w:ascii="Arial" w:hAnsi="Arial" w:cs="Arial"/>
        </w:rPr>
      </w:pPr>
      <w:r w:rsidRPr="001F1806">
        <w:rPr>
          <w:rFonts w:ascii="Arial" w:hAnsi="Arial" w:cs="Arial"/>
        </w:rPr>
        <w:t xml:space="preserve">Evidence of registration at NHS College. </w:t>
      </w:r>
    </w:p>
    <w:p w14:paraId="44D2F761" w14:textId="77777777" w:rsidR="001F1806" w:rsidRPr="001F1806" w:rsidRDefault="001F1806" w:rsidP="001F1806">
      <w:pPr>
        <w:rPr>
          <w:rFonts w:ascii="Arial" w:hAnsi="Arial" w:cs="Arial"/>
        </w:rPr>
      </w:pPr>
      <w:r w:rsidRPr="001F1806">
        <w:rPr>
          <w:rFonts w:ascii="Arial" w:hAnsi="Arial" w:cs="Arial"/>
        </w:rPr>
        <w:t xml:space="preserve">The NHS College Financial Aid Office will use the student’s NHS College email address for all financial aid office communications.  </w:t>
      </w:r>
    </w:p>
    <w:p w14:paraId="6C69178E" w14:textId="77777777" w:rsidR="001F1806" w:rsidRPr="001F1806" w:rsidRDefault="001F1806" w:rsidP="001F1806">
      <w:pPr>
        <w:rPr>
          <w:rFonts w:ascii="Arial" w:hAnsi="Arial" w:cs="Arial"/>
        </w:rPr>
      </w:pPr>
    </w:p>
    <w:p w14:paraId="16B9A231" w14:textId="2462A1B8" w:rsidR="001F1806" w:rsidRPr="001F1806" w:rsidRDefault="00B52974" w:rsidP="001F1806">
      <w:pPr>
        <w:pStyle w:val="Heading3"/>
        <w:rPr>
          <w:b/>
          <w:bCs/>
        </w:rPr>
      </w:pPr>
      <w:bookmarkStart w:id="6" w:name="_Section_5:_"/>
      <w:bookmarkEnd w:id="6"/>
      <w:r w:rsidRPr="001F1806">
        <w:rPr>
          <w:b/>
          <w:bCs/>
        </w:rPr>
        <w:t xml:space="preserve">SECTION 5:  FAFSA PROCESSING </w:t>
      </w:r>
    </w:p>
    <w:p w14:paraId="6A8FF229" w14:textId="3AF7E11B" w:rsidR="001F1806" w:rsidRPr="001F1806" w:rsidRDefault="001F1806" w:rsidP="001F1806">
      <w:pPr>
        <w:rPr>
          <w:rFonts w:ascii="Arial" w:hAnsi="Arial" w:cs="Arial"/>
        </w:rPr>
      </w:pPr>
      <w:r w:rsidRPr="001F1806">
        <w:rPr>
          <w:rFonts w:ascii="Arial" w:hAnsi="Arial" w:cs="Arial"/>
        </w:rPr>
        <w:t xml:space="preserve">When a student completes the FAFSA online, the following process occurs: </w:t>
      </w:r>
    </w:p>
    <w:p w14:paraId="2F4A1039" w14:textId="77777777" w:rsidR="001F1806" w:rsidRPr="00D075E8" w:rsidRDefault="001F1806" w:rsidP="00D075E8">
      <w:pPr>
        <w:pStyle w:val="ListParagraph"/>
        <w:numPr>
          <w:ilvl w:val="0"/>
          <w:numId w:val="8"/>
        </w:numPr>
        <w:rPr>
          <w:rFonts w:ascii="Arial" w:hAnsi="Arial" w:cs="Arial"/>
        </w:rPr>
      </w:pPr>
      <w:r w:rsidRPr="00D075E8">
        <w:rPr>
          <w:rFonts w:ascii="Arial" w:hAnsi="Arial" w:cs="Arial"/>
        </w:rPr>
        <w:t xml:space="preserve">The Central Processing System (CPS) edits the application for errors and performs agency data matches with other systems such as the Social Security Administration, Department of Homeland Security, NSLDS, etc. </w:t>
      </w:r>
    </w:p>
    <w:p w14:paraId="5AE710DD" w14:textId="09D2EB5D" w:rsidR="001F1806" w:rsidRPr="006167D6" w:rsidRDefault="001F1806" w:rsidP="001F1806">
      <w:pPr>
        <w:pStyle w:val="ListParagraph"/>
        <w:numPr>
          <w:ilvl w:val="0"/>
          <w:numId w:val="8"/>
        </w:numPr>
        <w:rPr>
          <w:rFonts w:ascii="Arial" w:hAnsi="Arial" w:cs="Arial"/>
        </w:rPr>
      </w:pPr>
      <w:r w:rsidRPr="00D075E8">
        <w:rPr>
          <w:rFonts w:ascii="Arial" w:hAnsi="Arial" w:cs="Arial"/>
        </w:rPr>
        <w:t xml:space="preserve">The Student Aid Report (SAR) and the Institutional Student Information Record (ISIR) are two forms of output that result from the submission of the Free Application for Federal Student Aid (FAFSA) to the Central Processing System (CPS). </w:t>
      </w:r>
    </w:p>
    <w:p w14:paraId="6D7EC221" w14:textId="77777777" w:rsidR="001F1806" w:rsidRPr="00D075E8" w:rsidRDefault="001F1806" w:rsidP="001F1806">
      <w:pPr>
        <w:rPr>
          <w:rFonts w:ascii="Arial" w:hAnsi="Arial" w:cs="Arial"/>
        </w:rPr>
      </w:pPr>
      <w:r w:rsidRPr="00D075E8">
        <w:rPr>
          <w:rFonts w:ascii="Arial" w:hAnsi="Arial" w:cs="Arial"/>
        </w:rPr>
        <w:t xml:space="preserve">The student receives the SAR Information. </w:t>
      </w:r>
    </w:p>
    <w:p w14:paraId="32EA4FA5" w14:textId="1C360C54" w:rsidR="001F1806" w:rsidRPr="001F1806" w:rsidRDefault="001F1806" w:rsidP="001F1806">
      <w:pPr>
        <w:pStyle w:val="ListParagraph"/>
        <w:numPr>
          <w:ilvl w:val="0"/>
          <w:numId w:val="7"/>
        </w:numPr>
        <w:rPr>
          <w:rFonts w:ascii="Arial" w:hAnsi="Arial" w:cs="Arial"/>
        </w:rPr>
      </w:pPr>
      <w:r w:rsidRPr="001F1806">
        <w:rPr>
          <w:rFonts w:ascii="Arial" w:hAnsi="Arial" w:cs="Arial"/>
        </w:rPr>
        <w:t xml:space="preserve">When a student provides an e-mail address on their application the student will receive, through their e-mail, a link that directs them to their SAR information on the Web. </w:t>
      </w:r>
    </w:p>
    <w:p w14:paraId="708CD3BE" w14:textId="5056415A" w:rsidR="001F1806" w:rsidRPr="00B30F70" w:rsidRDefault="001F1806" w:rsidP="001F1806">
      <w:pPr>
        <w:pStyle w:val="ListParagraph"/>
        <w:numPr>
          <w:ilvl w:val="0"/>
          <w:numId w:val="7"/>
        </w:numPr>
        <w:rPr>
          <w:rFonts w:ascii="Arial" w:hAnsi="Arial" w:cs="Arial"/>
        </w:rPr>
      </w:pPr>
      <w:r w:rsidRPr="001F1806">
        <w:rPr>
          <w:rFonts w:ascii="Arial" w:hAnsi="Arial" w:cs="Arial"/>
        </w:rPr>
        <w:t xml:space="preserve">When the student does not provide an e-mail address on their application, the student will receive their SAR in the U.S. mail. </w:t>
      </w:r>
    </w:p>
    <w:p w14:paraId="65A41715" w14:textId="77777777" w:rsidR="001F1806" w:rsidRPr="00D075E8" w:rsidRDefault="001F1806" w:rsidP="001F1806">
      <w:pPr>
        <w:rPr>
          <w:rFonts w:ascii="Arial" w:hAnsi="Arial" w:cs="Arial"/>
        </w:rPr>
      </w:pPr>
      <w:r w:rsidRPr="00D075E8">
        <w:rPr>
          <w:rFonts w:ascii="Arial" w:hAnsi="Arial" w:cs="Arial"/>
        </w:rPr>
        <w:t xml:space="preserve">The school receives the ISIR information.  </w:t>
      </w:r>
    </w:p>
    <w:p w14:paraId="63167298" w14:textId="4B0FEC27" w:rsidR="001F1806" w:rsidRPr="00D075E8" w:rsidRDefault="001F1806" w:rsidP="00D075E8">
      <w:pPr>
        <w:pStyle w:val="ListParagraph"/>
        <w:numPr>
          <w:ilvl w:val="0"/>
          <w:numId w:val="9"/>
        </w:numPr>
        <w:rPr>
          <w:rFonts w:ascii="Arial" w:hAnsi="Arial" w:cs="Arial"/>
        </w:rPr>
      </w:pPr>
      <w:r w:rsidRPr="00D075E8">
        <w:rPr>
          <w:rFonts w:ascii="Arial" w:hAnsi="Arial" w:cs="Arial"/>
        </w:rPr>
        <w:t xml:space="preserve">NHS College receives all ISIR information that was submitted with the school code 015536. This information is received by downloading information using the Department of Education’s processing systems. </w:t>
      </w:r>
    </w:p>
    <w:p w14:paraId="6F37159F" w14:textId="77777777" w:rsidR="001F1806" w:rsidRPr="001F1806" w:rsidRDefault="001F1806" w:rsidP="001F1806">
      <w:pPr>
        <w:rPr>
          <w:rFonts w:ascii="Arial" w:hAnsi="Arial" w:cs="Arial"/>
        </w:rPr>
      </w:pPr>
    </w:p>
    <w:p w14:paraId="2F455DE3" w14:textId="0EFA0921" w:rsidR="001F1806" w:rsidRPr="001F1806" w:rsidRDefault="00B52974" w:rsidP="001F1806">
      <w:pPr>
        <w:pStyle w:val="Heading3"/>
        <w:rPr>
          <w:b/>
          <w:bCs/>
        </w:rPr>
      </w:pPr>
      <w:bookmarkStart w:id="7" w:name="_Section_6:_"/>
      <w:bookmarkEnd w:id="7"/>
      <w:r w:rsidRPr="001F1806">
        <w:rPr>
          <w:b/>
          <w:bCs/>
        </w:rPr>
        <w:t>SECTION 6:  REGISTERING FOR CLASSES EACH SEMESTER/ENROLLMENT STATUS</w:t>
      </w:r>
    </w:p>
    <w:p w14:paraId="254C375B" w14:textId="711A4848" w:rsidR="001F1806" w:rsidRPr="001F1806" w:rsidRDefault="001F1806" w:rsidP="001F1806">
      <w:pPr>
        <w:rPr>
          <w:rFonts w:ascii="Arial" w:hAnsi="Arial" w:cs="Arial"/>
        </w:rPr>
      </w:pPr>
      <w:r w:rsidRPr="001F1806">
        <w:rPr>
          <w:rFonts w:ascii="Arial" w:hAnsi="Arial" w:cs="Arial"/>
        </w:rPr>
        <w:t xml:space="preserve">NHS College requires degree seeking students to fill out a FAFSA each academic year to be able to register for classes each semester.  </w:t>
      </w:r>
    </w:p>
    <w:p w14:paraId="76415FE6" w14:textId="1853F6A2" w:rsidR="001F1806" w:rsidRPr="001F1806" w:rsidRDefault="001F1806" w:rsidP="001F1806">
      <w:pPr>
        <w:rPr>
          <w:rFonts w:ascii="Arial" w:hAnsi="Arial" w:cs="Arial"/>
        </w:rPr>
      </w:pPr>
      <w:r w:rsidRPr="001F1806">
        <w:rPr>
          <w:rFonts w:ascii="Arial" w:hAnsi="Arial" w:cs="Arial"/>
        </w:rPr>
        <w:t xml:space="preserve">Special circumstances will be handled on a case-by-case basis.  In addition, if a student anticipates the need for a payment plan, the payment plan will be made during the </w:t>
      </w:r>
      <w:r w:rsidRPr="001F1806">
        <w:rPr>
          <w:rFonts w:ascii="Arial" w:hAnsi="Arial" w:cs="Arial"/>
        </w:rPr>
        <w:lastRenderedPageBreak/>
        <w:t xml:space="preserve">semester in which the student is enrolled and the student is expected to pay his or her bill by the end of the semester. </w:t>
      </w:r>
    </w:p>
    <w:p w14:paraId="046637C7" w14:textId="68295DB8" w:rsidR="001F1806" w:rsidRPr="001F1806" w:rsidRDefault="001F1806" w:rsidP="001F1806">
      <w:pPr>
        <w:rPr>
          <w:rFonts w:ascii="Arial" w:hAnsi="Arial" w:cs="Arial"/>
        </w:rPr>
      </w:pPr>
      <w:r w:rsidRPr="001F1806">
        <w:rPr>
          <w:rFonts w:ascii="Arial" w:hAnsi="Arial" w:cs="Arial"/>
        </w:rPr>
        <w:t xml:space="preserve">If at any point the payments fail to be approved, the student will not be able to register for the following semester until the agreed amount is honored. </w:t>
      </w:r>
    </w:p>
    <w:p w14:paraId="60769260" w14:textId="77777777" w:rsidR="001F1806" w:rsidRPr="001F1806" w:rsidRDefault="001F1806" w:rsidP="001F1806">
      <w:pPr>
        <w:rPr>
          <w:rFonts w:ascii="Arial" w:hAnsi="Arial" w:cs="Arial"/>
        </w:rPr>
      </w:pPr>
      <w:r w:rsidRPr="001F1806">
        <w:rPr>
          <w:rFonts w:ascii="Arial" w:hAnsi="Arial" w:cs="Arial"/>
        </w:rPr>
        <w:t>A student with a bill in excess of $2,500 must also do the following in order to register for classes:</w:t>
      </w:r>
    </w:p>
    <w:p w14:paraId="3FDA58D9" w14:textId="2CFF2552" w:rsidR="001F1806" w:rsidRPr="00D075E8" w:rsidRDefault="001F1806" w:rsidP="00D075E8">
      <w:pPr>
        <w:pStyle w:val="ListParagraph"/>
        <w:numPr>
          <w:ilvl w:val="0"/>
          <w:numId w:val="2"/>
        </w:numPr>
        <w:rPr>
          <w:rFonts w:ascii="Arial" w:hAnsi="Arial" w:cs="Arial"/>
        </w:rPr>
      </w:pPr>
      <w:r w:rsidRPr="00D075E8">
        <w:rPr>
          <w:rFonts w:ascii="Arial" w:hAnsi="Arial" w:cs="Arial"/>
        </w:rPr>
        <w:t>Complete a FAFSA and Financial Aid counseling.</w:t>
      </w:r>
    </w:p>
    <w:p w14:paraId="368F4CDB" w14:textId="1AD3569F"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Complete a Payment Plan with Student Accounts and Student Accounts counseling. </w:t>
      </w:r>
    </w:p>
    <w:p w14:paraId="17A8663F" w14:textId="7B246E98" w:rsidR="001F1806" w:rsidRPr="00D075E8" w:rsidRDefault="001F1806" w:rsidP="001F1806">
      <w:pPr>
        <w:pStyle w:val="ListParagraph"/>
        <w:numPr>
          <w:ilvl w:val="0"/>
          <w:numId w:val="2"/>
        </w:numPr>
        <w:rPr>
          <w:rFonts w:ascii="Arial" w:hAnsi="Arial" w:cs="Arial"/>
        </w:rPr>
      </w:pPr>
      <w:r w:rsidRPr="00D075E8">
        <w:rPr>
          <w:rFonts w:ascii="Arial" w:hAnsi="Arial" w:cs="Arial"/>
        </w:rPr>
        <w:t>Apply for AICF and other possible grants and scholarships.</w:t>
      </w:r>
    </w:p>
    <w:p w14:paraId="3E6B0FC8" w14:textId="6C2A4703" w:rsidR="001F1806" w:rsidRPr="001F1806" w:rsidRDefault="001F1806" w:rsidP="001F1806">
      <w:pPr>
        <w:rPr>
          <w:rFonts w:ascii="Arial" w:hAnsi="Arial" w:cs="Arial"/>
        </w:rPr>
      </w:pPr>
      <w:r w:rsidRPr="001F1806">
        <w:rPr>
          <w:rFonts w:ascii="Arial" w:hAnsi="Arial" w:cs="Arial"/>
        </w:rPr>
        <w:t>For any students receiving stipends from grants, 100% of the stipend will go toward the student’s bill if it is in the excess of $2,500. Once the bill is below $2,500, 25% of the stipend will go towards the student’s bill and 75% will be issued to the student until the bill has reached $0.</w:t>
      </w:r>
    </w:p>
    <w:p w14:paraId="2C49457F" w14:textId="77777777" w:rsidR="001F1806" w:rsidRPr="00D075E8" w:rsidRDefault="001F1806" w:rsidP="001F1806">
      <w:pPr>
        <w:rPr>
          <w:rFonts w:ascii="Arial" w:hAnsi="Arial" w:cs="Arial"/>
          <w:b/>
          <w:bCs/>
        </w:rPr>
      </w:pPr>
      <w:r w:rsidRPr="00D075E8">
        <w:rPr>
          <w:rFonts w:ascii="Arial" w:hAnsi="Arial" w:cs="Arial"/>
          <w:b/>
          <w:bCs/>
        </w:rPr>
        <w:t>NHS College Enrollment Status</w:t>
      </w:r>
    </w:p>
    <w:p w14:paraId="086BE098" w14:textId="3FB3B927" w:rsidR="001F1806" w:rsidRPr="001F1806" w:rsidRDefault="001F1806" w:rsidP="001F1806">
      <w:pPr>
        <w:rPr>
          <w:rFonts w:ascii="Arial" w:hAnsi="Arial" w:cs="Arial"/>
        </w:rPr>
      </w:pPr>
      <w:r w:rsidRPr="001F1806">
        <w:rPr>
          <w:rFonts w:ascii="Arial" w:hAnsi="Arial" w:cs="Arial"/>
        </w:rPr>
        <w:t xml:space="preserve">The following enrollment codes for students attending NHS College are applied for Fall or Spring Semester: </w:t>
      </w:r>
    </w:p>
    <w:p w14:paraId="2D93CF15" w14:textId="0B17798A" w:rsidR="001F1806" w:rsidRPr="00B55EEE" w:rsidRDefault="001F1806" w:rsidP="00B55EEE">
      <w:pPr>
        <w:pStyle w:val="ListParagraph"/>
        <w:numPr>
          <w:ilvl w:val="0"/>
          <w:numId w:val="2"/>
        </w:numPr>
        <w:rPr>
          <w:rFonts w:ascii="Arial" w:hAnsi="Arial" w:cs="Arial"/>
        </w:rPr>
      </w:pPr>
      <w:r w:rsidRPr="00B55EEE">
        <w:rPr>
          <w:rFonts w:ascii="Arial" w:hAnsi="Arial" w:cs="Arial"/>
        </w:rPr>
        <w:t xml:space="preserve">F = Full-time student: 12 credit hours or more </w:t>
      </w:r>
    </w:p>
    <w:p w14:paraId="1A7C2462" w14:textId="4F76ABDF" w:rsidR="001F1806" w:rsidRPr="00B55EEE" w:rsidRDefault="001F1806" w:rsidP="00B55EEE">
      <w:pPr>
        <w:pStyle w:val="ListParagraph"/>
        <w:numPr>
          <w:ilvl w:val="0"/>
          <w:numId w:val="2"/>
        </w:numPr>
        <w:rPr>
          <w:rFonts w:ascii="Arial" w:hAnsi="Arial" w:cs="Arial"/>
        </w:rPr>
      </w:pPr>
      <w:r w:rsidRPr="00B55EEE">
        <w:rPr>
          <w:rFonts w:ascii="Arial" w:hAnsi="Arial" w:cs="Arial"/>
        </w:rPr>
        <w:t xml:space="preserve">Q = At least three-fourths (¾) time, but less than full-time student: 9-11 credit hours </w:t>
      </w:r>
    </w:p>
    <w:p w14:paraId="278C8F95" w14:textId="38BF3735" w:rsidR="001F1806" w:rsidRPr="00B55EEE" w:rsidRDefault="001F1806" w:rsidP="00B55EEE">
      <w:pPr>
        <w:pStyle w:val="ListParagraph"/>
        <w:numPr>
          <w:ilvl w:val="0"/>
          <w:numId w:val="2"/>
        </w:numPr>
        <w:rPr>
          <w:rFonts w:ascii="Arial" w:hAnsi="Arial" w:cs="Arial"/>
        </w:rPr>
      </w:pPr>
      <w:r w:rsidRPr="00B55EEE">
        <w:rPr>
          <w:rFonts w:ascii="Arial" w:hAnsi="Arial" w:cs="Arial"/>
        </w:rPr>
        <w:t>H = One-half (½) time student: 6-8 credit hours</w:t>
      </w:r>
    </w:p>
    <w:p w14:paraId="566D01A6" w14:textId="79B4D4D8" w:rsidR="001F1806" w:rsidRPr="00B55EEE" w:rsidRDefault="001F1806" w:rsidP="00B55EEE">
      <w:pPr>
        <w:pStyle w:val="ListParagraph"/>
        <w:numPr>
          <w:ilvl w:val="0"/>
          <w:numId w:val="2"/>
        </w:numPr>
        <w:rPr>
          <w:rFonts w:ascii="Arial" w:hAnsi="Arial" w:cs="Arial"/>
        </w:rPr>
      </w:pPr>
      <w:r w:rsidRPr="00B55EEE">
        <w:rPr>
          <w:rFonts w:ascii="Arial" w:hAnsi="Arial" w:cs="Arial"/>
        </w:rPr>
        <w:t xml:space="preserve">L = Less than half time student: 1-5 credit hours </w:t>
      </w:r>
    </w:p>
    <w:p w14:paraId="2EE511D3" w14:textId="77777777" w:rsidR="001F1806" w:rsidRPr="00B55EEE" w:rsidRDefault="001F1806" w:rsidP="00B55EEE">
      <w:pPr>
        <w:pStyle w:val="ListParagraph"/>
        <w:numPr>
          <w:ilvl w:val="0"/>
          <w:numId w:val="38"/>
        </w:numPr>
        <w:rPr>
          <w:rFonts w:ascii="Arial" w:hAnsi="Arial" w:cs="Arial"/>
        </w:rPr>
      </w:pPr>
      <w:r w:rsidRPr="00B55EEE">
        <w:rPr>
          <w:rFonts w:ascii="Arial" w:hAnsi="Arial" w:cs="Arial"/>
        </w:rPr>
        <w:t xml:space="preserve">The following enrollment codes for students attending NHS College are applied for Summer Semester: </w:t>
      </w:r>
    </w:p>
    <w:p w14:paraId="24E9A14C" w14:textId="6584D325" w:rsidR="001F1806" w:rsidRPr="00B55EEE" w:rsidRDefault="001F1806" w:rsidP="00B55EEE">
      <w:pPr>
        <w:pStyle w:val="ListParagraph"/>
        <w:numPr>
          <w:ilvl w:val="0"/>
          <w:numId w:val="38"/>
        </w:numPr>
        <w:rPr>
          <w:rFonts w:ascii="Arial" w:hAnsi="Arial" w:cs="Arial"/>
        </w:rPr>
      </w:pPr>
      <w:r w:rsidRPr="00B55EEE">
        <w:rPr>
          <w:rFonts w:ascii="Arial" w:hAnsi="Arial" w:cs="Arial"/>
        </w:rPr>
        <w:t>F = Full-time student: 6 credit hours or more</w:t>
      </w:r>
    </w:p>
    <w:p w14:paraId="201058EE" w14:textId="40A3C630" w:rsidR="001F1806" w:rsidRPr="00B55EEE" w:rsidRDefault="001F1806" w:rsidP="00B55EEE">
      <w:pPr>
        <w:pStyle w:val="ListParagraph"/>
        <w:numPr>
          <w:ilvl w:val="0"/>
          <w:numId w:val="38"/>
        </w:numPr>
        <w:rPr>
          <w:rFonts w:ascii="Arial" w:hAnsi="Arial" w:cs="Arial"/>
        </w:rPr>
      </w:pPr>
      <w:r w:rsidRPr="00B55EEE">
        <w:rPr>
          <w:rFonts w:ascii="Arial" w:hAnsi="Arial" w:cs="Arial"/>
        </w:rPr>
        <w:t xml:space="preserve">H = One-half (½) time Student: 3-5 credit hours </w:t>
      </w:r>
    </w:p>
    <w:p w14:paraId="20209E6E" w14:textId="77777777" w:rsidR="00B30F70" w:rsidRPr="001F1806" w:rsidRDefault="00B30F70" w:rsidP="001F1806">
      <w:pPr>
        <w:rPr>
          <w:rFonts w:ascii="Arial" w:hAnsi="Arial" w:cs="Arial"/>
        </w:rPr>
      </w:pPr>
    </w:p>
    <w:p w14:paraId="2E305BB5" w14:textId="7E2F6A9A" w:rsidR="001F1806" w:rsidRPr="00D075E8" w:rsidRDefault="00B30F70" w:rsidP="00D075E8">
      <w:pPr>
        <w:pStyle w:val="Heading3"/>
        <w:rPr>
          <w:b/>
          <w:bCs/>
        </w:rPr>
      </w:pPr>
      <w:bookmarkStart w:id="8" w:name="_Section_7:_"/>
      <w:bookmarkEnd w:id="8"/>
      <w:r w:rsidRPr="00D075E8">
        <w:rPr>
          <w:b/>
          <w:bCs/>
        </w:rPr>
        <w:t>SECTION 7:  HOME/HOST INSTITUTIONS</w:t>
      </w:r>
    </w:p>
    <w:p w14:paraId="103AFFE8" w14:textId="77777777" w:rsidR="001F1806" w:rsidRPr="001F1806" w:rsidRDefault="001F1806" w:rsidP="001F1806">
      <w:pPr>
        <w:rPr>
          <w:rFonts w:ascii="Arial" w:hAnsi="Arial" w:cs="Arial"/>
        </w:rPr>
      </w:pPr>
      <w:r w:rsidRPr="001F1806">
        <w:rPr>
          <w:rFonts w:ascii="Arial" w:hAnsi="Arial" w:cs="Arial"/>
        </w:rPr>
        <w:t xml:space="preserve">You cannot receive aid from two institutions during the same term.  If you are attending two institutions during the same term, you may only receive federal aid from one of the institutions. NHS College will automatically assume that you are receiving federal aid at the other institution. If you are not, we will just need proof from the other institutions financial aid office that you are not. </w:t>
      </w:r>
    </w:p>
    <w:p w14:paraId="42780FE4" w14:textId="77777777" w:rsidR="001F1806" w:rsidRPr="001F1806" w:rsidRDefault="001F1806" w:rsidP="001F1806">
      <w:pPr>
        <w:rPr>
          <w:rFonts w:ascii="Arial" w:hAnsi="Arial" w:cs="Arial"/>
        </w:rPr>
      </w:pPr>
    </w:p>
    <w:p w14:paraId="130688E7" w14:textId="79B3C361" w:rsidR="001F1806" w:rsidRPr="00D075E8" w:rsidRDefault="00B30F70" w:rsidP="00D075E8">
      <w:pPr>
        <w:pStyle w:val="Heading3"/>
        <w:rPr>
          <w:b/>
          <w:bCs/>
        </w:rPr>
      </w:pPr>
      <w:bookmarkStart w:id="9" w:name="_Section_8:_"/>
      <w:bookmarkEnd w:id="9"/>
      <w:r w:rsidRPr="00D075E8">
        <w:rPr>
          <w:b/>
          <w:bCs/>
        </w:rPr>
        <w:lastRenderedPageBreak/>
        <w:t>SECTION 8:  THIRD PARTY PAYMENTS</w:t>
      </w:r>
    </w:p>
    <w:p w14:paraId="7CBECF0B" w14:textId="77777777" w:rsidR="001F1806" w:rsidRPr="001F1806" w:rsidRDefault="001F1806" w:rsidP="001F1806">
      <w:pPr>
        <w:rPr>
          <w:rFonts w:ascii="Arial" w:hAnsi="Arial" w:cs="Arial"/>
        </w:rPr>
      </w:pPr>
      <w:r w:rsidRPr="001F1806">
        <w:rPr>
          <w:rFonts w:ascii="Arial" w:hAnsi="Arial" w:cs="Arial"/>
        </w:rPr>
        <w:t>Students’ costs paid by employers, high schools, or other entities must be reported by the student at the time of registration. The student must provide written documentation that their educational costs are being paid by a third party. If the student does not have the documentation at the time of registration, they must complete a payment agreement.</w:t>
      </w:r>
    </w:p>
    <w:p w14:paraId="3F19E3FD" w14:textId="77777777" w:rsidR="001F1806" w:rsidRPr="001F1806" w:rsidRDefault="001F1806" w:rsidP="001F1806">
      <w:pPr>
        <w:rPr>
          <w:rFonts w:ascii="Arial" w:hAnsi="Arial" w:cs="Arial"/>
        </w:rPr>
      </w:pPr>
    </w:p>
    <w:p w14:paraId="5F4C38A6" w14:textId="490EC926" w:rsidR="001F1806" w:rsidRPr="00D075E8" w:rsidRDefault="00B30F70" w:rsidP="00D075E8">
      <w:pPr>
        <w:pStyle w:val="Heading3"/>
        <w:rPr>
          <w:b/>
          <w:bCs/>
        </w:rPr>
      </w:pPr>
      <w:bookmarkStart w:id="10" w:name="_Section_9:_"/>
      <w:bookmarkEnd w:id="10"/>
      <w:r w:rsidRPr="00D075E8">
        <w:rPr>
          <w:b/>
          <w:bCs/>
        </w:rPr>
        <w:t>SECTION 9:  CORRECTIONS TO FAFSAS</w:t>
      </w:r>
    </w:p>
    <w:p w14:paraId="759AD8AF" w14:textId="08CD3EDE" w:rsidR="001F1806" w:rsidRPr="001F1806" w:rsidRDefault="001F1806" w:rsidP="001F1806">
      <w:pPr>
        <w:rPr>
          <w:rFonts w:ascii="Arial" w:hAnsi="Arial" w:cs="Arial"/>
        </w:rPr>
      </w:pPr>
      <w:r w:rsidRPr="001F1806">
        <w:rPr>
          <w:rFonts w:ascii="Arial" w:hAnsi="Arial" w:cs="Arial"/>
        </w:rPr>
        <w:t xml:space="preserve">Students are responsible for making any necessary corrections to their FAFSAs.  The Financial Aid office will only make corrections to a student’s FAFSA information on an exceptional basis and with the necessary documentation.  Students can get their accurate tax information on the IRS website at www.irs.gov. </w:t>
      </w:r>
    </w:p>
    <w:p w14:paraId="50779BAC" w14:textId="77777777" w:rsidR="001F1806" w:rsidRPr="001F1806" w:rsidRDefault="001F1806" w:rsidP="001F1806">
      <w:pPr>
        <w:rPr>
          <w:rFonts w:ascii="Arial" w:hAnsi="Arial" w:cs="Arial"/>
        </w:rPr>
      </w:pPr>
      <w:r w:rsidRPr="001F1806">
        <w:rPr>
          <w:rFonts w:ascii="Arial" w:hAnsi="Arial" w:cs="Arial"/>
        </w:rPr>
        <w:t>Students will need to make their own corrections, updates, and adjustments to their account on FAFSA on the web.  Go to fafsa.gov, click “Login” and follow the prompts. Make sure to include the necessary FSA ID(s) (student and parent when parent information is required on the FAFSA) and any other information you are asked to provide.</w:t>
      </w:r>
    </w:p>
    <w:p w14:paraId="179BF71E" w14:textId="77777777" w:rsidR="001F1806" w:rsidRPr="001F1806" w:rsidRDefault="001F1806" w:rsidP="001F1806">
      <w:pPr>
        <w:rPr>
          <w:rFonts w:ascii="Arial" w:hAnsi="Arial" w:cs="Arial"/>
        </w:rPr>
      </w:pPr>
    </w:p>
    <w:p w14:paraId="55640760" w14:textId="6DB61ED2" w:rsidR="001F1806" w:rsidRPr="00D075E8" w:rsidRDefault="00B30F70" w:rsidP="00D075E8">
      <w:pPr>
        <w:pStyle w:val="Heading3"/>
        <w:rPr>
          <w:b/>
          <w:bCs/>
        </w:rPr>
      </w:pPr>
      <w:bookmarkStart w:id="11" w:name="_Section_10:_"/>
      <w:bookmarkEnd w:id="11"/>
      <w:r w:rsidRPr="00D075E8">
        <w:rPr>
          <w:b/>
          <w:bCs/>
        </w:rPr>
        <w:t>SECTION 10:  VERIFICATIONS/ TRANSFERRING TAX INFORMATION/ DATA RETRIEVAL TOOL</w:t>
      </w:r>
    </w:p>
    <w:p w14:paraId="797BC0AB" w14:textId="77777777" w:rsidR="001F1806" w:rsidRPr="00D075E8" w:rsidRDefault="001F1806" w:rsidP="001F1806">
      <w:pPr>
        <w:rPr>
          <w:rFonts w:ascii="Arial" w:hAnsi="Arial" w:cs="Arial"/>
          <w:b/>
          <w:bCs/>
        </w:rPr>
      </w:pPr>
      <w:r w:rsidRPr="00D075E8">
        <w:rPr>
          <w:rFonts w:ascii="Arial" w:hAnsi="Arial" w:cs="Arial"/>
          <w:b/>
          <w:bCs/>
        </w:rPr>
        <w:t xml:space="preserve">What is Verification? </w:t>
      </w:r>
    </w:p>
    <w:p w14:paraId="1B9B5550" w14:textId="77777777" w:rsidR="001F1806" w:rsidRPr="001F1806" w:rsidRDefault="001F1806" w:rsidP="001F1806">
      <w:pPr>
        <w:rPr>
          <w:rFonts w:ascii="Arial" w:hAnsi="Arial" w:cs="Arial"/>
        </w:rPr>
      </w:pPr>
      <w:r w:rsidRPr="001F1806">
        <w:rPr>
          <w:rFonts w:ascii="Arial" w:hAnsi="Arial" w:cs="Arial"/>
        </w:rPr>
        <w:t xml:space="preserve">Selection for verification is indicated by an asterisk (*) following the Student Aid Index (SAI) on the student’s Student Aid Report (SAR), and is also stated in the comment section of the SAR. If the student’s Student Aid Report (SAR) is selected for verification, the following procedures apply: </w:t>
      </w:r>
    </w:p>
    <w:p w14:paraId="312494D6" w14:textId="350FC6CA" w:rsidR="001F1806" w:rsidRPr="00D075E8" w:rsidRDefault="001F1806" w:rsidP="00D075E8">
      <w:pPr>
        <w:pStyle w:val="ListParagraph"/>
        <w:numPr>
          <w:ilvl w:val="0"/>
          <w:numId w:val="11"/>
        </w:numPr>
        <w:rPr>
          <w:rFonts w:ascii="Arial" w:hAnsi="Arial" w:cs="Arial"/>
        </w:rPr>
      </w:pPr>
      <w:r w:rsidRPr="00D075E8">
        <w:rPr>
          <w:rFonts w:ascii="Arial" w:hAnsi="Arial" w:cs="Arial"/>
        </w:rPr>
        <w:t>The NHS College Financial Aid Office will notify the student selected for verification by letter/email;</w:t>
      </w:r>
    </w:p>
    <w:p w14:paraId="636EA71D" w14:textId="5F21461C" w:rsidR="001F1806" w:rsidRPr="00D075E8" w:rsidRDefault="001F1806" w:rsidP="00D075E8">
      <w:pPr>
        <w:pStyle w:val="ListParagraph"/>
        <w:numPr>
          <w:ilvl w:val="0"/>
          <w:numId w:val="11"/>
        </w:numPr>
        <w:rPr>
          <w:rFonts w:ascii="Arial" w:hAnsi="Arial" w:cs="Arial"/>
        </w:rPr>
      </w:pPr>
      <w:r w:rsidRPr="00D075E8">
        <w:rPr>
          <w:rFonts w:ascii="Arial" w:hAnsi="Arial" w:cs="Arial"/>
        </w:rPr>
        <w:t>Within 30 days after receiving written notification, the student must respond to the NHS College Financial Aid Office;</w:t>
      </w:r>
    </w:p>
    <w:p w14:paraId="270DE76B" w14:textId="1EBCA636" w:rsidR="001F1806" w:rsidRPr="00D075E8" w:rsidRDefault="001F1806" w:rsidP="00D075E8">
      <w:pPr>
        <w:pStyle w:val="ListParagraph"/>
        <w:numPr>
          <w:ilvl w:val="0"/>
          <w:numId w:val="11"/>
        </w:numPr>
        <w:rPr>
          <w:rFonts w:ascii="Arial" w:hAnsi="Arial" w:cs="Arial"/>
        </w:rPr>
      </w:pPr>
      <w:r w:rsidRPr="00D075E8">
        <w:rPr>
          <w:rFonts w:ascii="Arial" w:hAnsi="Arial" w:cs="Arial"/>
        </w:rPr>
        <w:t xml:space="preserve">The student will fill out the corresponding verification form and may be asked to submit additional required documentation from the Internal Revenue Service (IRS). </w:t>
      </w:r>
    </w:p>
    <w:p w14:paraId="7FA2AA98" w14:textId="5615E35D" w:rsidR="001F1806" w:rsidRPr="00D075E8" w:rsidRDefault="001F1806" w:rsidP="001F1806">
      <w:pPr>
        <w:pStyle w:val="ListParagraph"/>
        <w:numPr>
          <w:ilvl w:val="0"/>
          <w:numId w:val="11"/>
        </w:numPr>
        <w:rPr>
          <w:rFonts w:ascii="Arial" w:hAnsi="Arial" w:cs="Arial"/>
        </w:rPr>
      </w:pPr>
      <w:r w:rsidRPr="00D075E8">
        <w:rPr>
          <w:rFonts w:ascii="Arial" w:hAnsi="Arial" w:cs="Arial"/>
        </w:rPr>
        <w:t xml:space="preserve">The tax transcript request is available in the Financial Aid Office and is available online at IRS.gov. The Department of Education encourages </w:t>
      </w:r>
      <w:r w:rsidRPr="00D075E8">
        <w:rPr>
          <w:rFonts w:ascii="Arial" w:hAnsi="Arial" w:cs="Arial"/>
        </w:rPr>
        <w:lastRenderedPageBreak/>
        <w:t xml:space="preserve">students and parents to use the IRS Data Retrieval Tool (DRT) to import data from their tax return and not change it. </w:t>
      </w:r>
    </w:p>
    <w:p w14:paraId="1E7789A6" w14:textId="77777777" w:rsidR="001F1806" w:rsidRPr="001F1806" w:rsidRDefault="001F1806" w:rsidP="001F1806">
      <w:pPr>
        <w:rPr>
          <w:rFonts w:ascii="Arial" w:hAnsi="Arial" w:cs="Arial"/>
        </w:rPr>
      </w:pPr>
      <w:r w:rsidRPr="001F1806">
        <w:rPr>
          <w:rFonts w:ascii="Arial" w:hAnsi="Arial" w:cs="Arial"/>
        </w:rPr>
        <w:t xml:space="preserve">There are various verification documents that (may be requested)* from the following list: </w:t>
      </w:r>
    </w:p>
    <w:p w14:paraId="6AE865AA" w14:textId="633BCE56"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Adjusted Gross Income (AGI) </w:t>
      </w:r>
    </w:p>
    <w:p w14:paraId="70912C15" w14:textId="7DF0A7F4"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U.S. Income Tax Paid </w:t>
      </w:r>
    </w:p>
    <w:p w14:paraId="0C550F41" w14:textId="007DD99E"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W 2’s and/or Wage and Earnings Statement and signed/dated statement </w:t>
      </w:r>
    </w:p>
    <w:p w14:paraId="3636DA33" w14:textId="396DC8A6"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Tax Return Database View Transcript and signed/dated statement (Identity Theft Victims) </w:t>
      </w:r>
    </w:p>
    <w:p w14:paraId="715DA918" w14:textId="2822CA7D"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Education Credits </w:t>
      </w:r>
    </w:p>
    <w:p w14:paraId="312D045E" w14:textId="5B512B06"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Untaxed IRA Distributions </w:t>
      </w:r>
    </w:p>
    <w:p w14:paraId="270D4D5C" w14:textId="3B4CF01B"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Untaxed Pensions </w:t>
      </w:r>
    </w:p>
    <w:p w14:paraId="445D99A3" w14:textId="2A6F164A"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IRA Deductions and Payments </w:t>
      </w:r>
    </w:p>
    <w:p w14:paraId="55DBEC89" w14:textId="60FD03A1"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Tax-exempt Interest </w:t>
      </w:r>
    </w:p>
    <w:p w14:paraId="710E3A4E" w14:textId="078C5C84"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Other Untaxed Income </w:t>
      </w:r>
    </w:p>
    <w:p w14:paraId="49DFA9D0" w14:textId="3FFB67D1"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Household Size </w:t>
      </w:r>
    </w:p>
    <w:p w14:paraId="2482648F" w14:textId="45AB5AC6"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Number in College </w:t>
      </w:r>
    </w:p>
    <w:p w14:paraId="39588D2E" w14:textId="4F8CAB70"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Supplemental Nutrition Assistance Program (SNAP) Benefits </w:t>
      </w:r>
    </w:p>
    <w:p w14:paraId="152CDF47" w14:textId="32178792"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Child Support Paid </w:t>
      </w:r>
    </w:p>
    <w:p w14:paraId="757E57CB" w14:textId="04F46D21"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High School Completion Status </w:t>
      </w:r>
    </w:p>
    <w:p w14:paraId="0AFAFF02" w14:textId="1BFB2F5F"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Identity/Statement of Educational Purpose </w:t>
      </w:r>
    </w:p>
    <w:p w14:paraId="0E367021" w14:textId="12FF8BA7" w:rsidR="001F1806" w:rsidRPr="00D075E8" w:rsidRDefault="001F1806" w:rsidP="001F1806">
      <w:pPr>
        <w:pStyle w:val="ListParagraph"/>
        <w:numPr>
          <w:ilvl w:val="0"/>
          <w:numId w:val="2"/>
        </w:numPr>
        <w:rPr>
          <w:rFonts w:ascii="Arial" w:hAnsi="Arial" w:cs="Arial"/>
        </w:rPr>
      </w:pPr>
      <w:r w:rsidRPr="00D075E8">
        <w:rPr>
          <w:rFonts w:ascii="Arial" w:hAnsi="Arial" w:cs="Arial"/>
        </w:rPr>
        <w:t xml:space="preserve">Valid Government ID (cannot be expired) </w:t>
      </w:r>
    </w:p>
    <w:p w14:paraId="59786ABE" w14:textId="77777777" w:rsidR="001F1806" w:rsidRPr="001F1806" w:rsidRDefault="001F1806" w:rsidP="001F1806">
      <w:pPr>
        <w:rPr>
          <w:rFonts w:ascii="Arial" w:hAnsi="Arial" w:cs="Arial"/>
        </w:rPr>
      </w:pPr>
      <w:r w:rsidRPr="001F1806">
        <w:rPr>
          <w:rFonts w:ascii="Arial" w:hAnsi="Arial" w:cs="Arial"/>
        </w:rPr>
        <w:t xml:space="preserve">Other documentation may be required to substantiate information provided on the application. If necessary, the Financial Aid Office will send a written request for the following information: </w:t>
      </w:r>
    </w:p>
    <w:p w14:paraId="7BA3E32C" w14:textId="1D04DB50"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Marriage Certificate </w:t>
      </w:r>
    </w:p>
    <w:p w14:paraId="594EFB41" w14:textId="71ABE8C4"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Legal Pleadings (court documents) </w:t>
      </w:r>
    </w:p>
    <w:p w14:paraId="4609D896" w14:textId="10258360"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Proof of Earnings (Paycheck Stubs) </w:t>
      </w:r>
    </w:p>
    <w:p w14:paraId="02C6C285" w14:textId="27EA6554"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AFDC Payments </w:t>
      </w:r>
    </w:p>
    <w:p w14:paraId="1E211B7F" w14:textId="7DE948B0"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Evidence of Paid Medical Bills </w:t>
      </w:r>
    </w:p>
    <w:p w14:paraId="77288CEF" w14:textId="486C6AF5"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Proof of Unemployment Compensation </w:t>
      </w:r>
    </w:p>
    <w:p w14:paraId="69B3ADB3" w14:textId="28106713"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Social Security Payments (Check Copies) </w:t>
      </w:r>
    </w:p>
    <w:p w14:paraId="2D1B960D" w14:textId="343D0BA2" w:rsidR="001F1806" w:rsidRPr="00D075E8" w:rsidRDefault="001F1806" w:rsidP="00D075E8">
      <w:pPr>
        <w:pStyle w:val="ListParagraph"/>
        <w:numPr>
          <w:ilvl w:val="0"/>
          <w:numId w:val="2"/>
        </w:numPr>
        <w:rPr>
          <w:rFonts w:ascii="Arial" w:hAnsi="Arial" w:cs="Arial"/>
        </w:rPr>
      </w:pPr>
      <w:r w:rsidRPr="00D075E8">
        <w:rPr>
          <w:rFonts w:ascii="Arial" w:hAnsi="Arial" w:cs="Arial"/>
        </w:rPr>
        <w:t>Proof of foster care</w:t>
      </w:r>
    </w:p>
    <w:p w14:paraId="16584B64" w14:textId="154AA506"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Proof of homelessness </w:t>
      </w:r>
    </w:p>
    <w:p w14:paraId="3EA9F4BC" w14:textId="001C6376" w:rsidR="001F1806" w:rsidRPr="00D075E8" w:rsidRDefault="001F1806" w:rsidP="001F1806">
      <w:pPr>
        <w:pStyle w:val="ListParagraph"/>
        <w:numPr>
          <w:ilvl w:val="0"/>
          <w:numId w:val="2"/>
        </w:numPr>
        <w:rPr>
          <w:rFonts w:ascii="Arial" w:hAnsi="Arial" w:cs="Arial"/>
        </w:rPr>
      </w:pPr>
      <w:r w:rsidRPr="00D075E8">
        <w:rPr>
          <w:rFonts w:ascii="Arial" w:hAnsi="Arial" w:cs="Arial"/>
        </w:rPr>
        <w:t>Documentation of independency/dependency change</w:t>
      </w:r>
    </w:p>
    <w:p w14:paraId="47525F52" w14:textId="51176EF6" w:rsidR="001F1806" w:rsidRPr="001F1806" w:rsidRDefault="001F1806" w:rsidP="001F1806">
      <w:pPr>
        <w:rPr>
          <w:rFonts w:ascii="Arial" w:hAnsi="Arial" w:cs="Arial"/>
        </w:rPr>
      </w:pPr>
      <w:r w:rsidRPr="001F1806">
        <w:rPr>
          <w:rFonts w:ascii="Arial" w:hAnsi="Arial" w:cs="Arial"/>
        </w:rPr>
        <w:t xml:space="preserve">Once all requested information is received, at least two weeks is required for application processing. If the verification process changes the student’s Student Aid Index (SAI), </w:t>
      </w:r>
      <w:r w:rsidRPr="001F1806">
        <w:rPr>
          <w:rFonts w:ascii="Arial" w:hAnsi="Arial" w:cs="Arial"/>
        </w:rPr>
        <w:lastRenderedPageBreak/>
        <w:t xml:space="preserve">the Financial Aid Office will notify the student in writing and email the student a new offer letter within two weeks of receiving all information. </w:t>
      </w:r>
    </w:p>
    <w:p w14:paraId="3E1F9C4A" w14:textId="77777777" w:rsidR="001F1806" w:rsidRPr="001F1806" w:rsidRDefault="001F1806" w:rsidP="001F1806">
      <w:pPr>
        <w:rPr>
          <w:rFonts w:ascii="Arial" w:hAnsi="Arial" w:cs="Arial"/>
        </w:rPr>
      </w:pPr>
      <w:r w:rsidRPr="001F1806">
        <w:rPr>
          <w:rFonts w:ascii="Arial" w:hAnsi="Arial" w:cs="Arial"/>
        </w:rPr>
        <w:t xml:space="preserve">Our procedures ensure that we resolve conflicting data for our applicants as follows: </w:t>
      </w:r>
    </w:p>
    <w:p w14:paraId="5DBB9201" w14:textId="5C348FD2"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Applicants selected for verification: If we have reason to believe that any information on the application used to calculate the SAI is discrepant or inaccurate (or if any supporting documentation is discrepant or inaccurate), NHS College will require the applicant to provide adequate documentation to resolve the conflict. </w:t>
      </w:r>
    </w:p>
    <w:p w14:paraId="7FDD295E" w14:textId="5EEB96C6"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Applicants not selected for verification: We resolve conflicting information regardless of whether or not the applicant was selected for verification. As required, the Financial Aid Office will review all tax transcripts provided to the school even if they were not requested. All “C” Codes on the ISIR will be reviewed and resolved by the Financial Aid Office. </w:t>
      </w:r>
    </w:p>
    <w:p w14:paraId="3E22065E" w14:textId="0494874E" w:rsidR="001F1806" w:rsidRPr="00D075E8" w:rsidRDefault="001F1806" w:rsidP="001F1806">
      <w:pPr>
        <w:pStyle w:val="ListParagraph"/>
        <w:numPr>
          <w:ilvl w:val="0"/>
          <w:numId w:val="2"/>
        </w:numPr>
        <w:rPr>
          <w:rFonts w:ascii="Arial" w:hAnsi="Arial" w:cs="Arial"/>
        </w:rPr>
      </w:pPr>
      <w:r w:rsidRPr="00D075E8">
        <w:rPr>
          <w:rFonts w:ascii="Arial" w:hAnsi="Arial" w:cs="Arial"/>
        </w:rPr>
        <w:t xml:space="preserve">Other applicant information received by the school: We have adequate internal systems to identify conflicting information that we may have regardless of the source. Each of the following offices is required to provide information that could impact the financial aid status of each student applicant, e.g. (Admissions Office: HS Diploma or GED, Business Office: report outside awards and bill, Registrar: Report changes in enrollment; NSLDS: Review financial aid history, including aid received at prior colleges attended). </w:t>
      </w:r>
    </w:p>
    <w:p w14:paraId="114D2540" w14:textId="03071083" w:rsidR="00D075E8" w:rsidRDefault="001F1806" w:rsidP="001F1806">
      <w:pPr>
        <w:rPr>
          <w:rFonts w:ascii="Arial" w:hAnsi="Arial" w:cs="Arial"/>
        </w:rPr>
      </w:pPr>
      <w:r w:rsidRPr="001F1806">
        <w:rPr>
          <w:rFonts w:ascii="Arial" w:hAnsi="Arial" w:cs="Arial"/>
        </w:rPr>
        <w:t>Title IV funds will not be disbursed until the student provides the required documentation within the aforementioned time period. If the student fails to complete the verification process, they will not receive any Title IV aid.</w:t>
      </w:r>
    </w:p>
    <w:tbl>
      <w:tblPr>
        <w:tblStyle w:val="TableGrid"/>
        <w:tblW w:w="0" w:type="auto"/>
        <w:tblLook w:val="04A0" w:firstRow="1" w:lastRow="0" w:firstColumn="1" w:lastColumn="0" w:noHBand="0" w:noVBand="1"/>
      </w:tblPr>
      <w:tblGrid>
        <w:gridCol w:w="3116"/>
        <w:gridCol w:w="3117"/>
        <w:gridCol w:w="3117"/>
      </w:tblGrid>
      <w:tr w:rsidR="00D075E8" w14:paraId="0A43AF83" w14:textId="77777777" w:rsidTr="00D075E8">
        <w:tc>
          <w:tcPr>
            <w:tcW w:w="3116" w:type="dxa"/>
          </w:tcPr>
          <w:p w14:paraId="016CC00C" w14:textId="026EDB4E" w:rsidR="00D075E8" w:rsidRDefault="00D075E8" w:rsidP="001F1806">
            <w:pPr>
              <w:rPr>
                <w:rFonts w:ascii="Arial" w:hAnsi="Arial" w:cs="Arial"/>
              </w:rPr>
            </w:pPr>
            <w:r w:rsidRPr="001F1806">
              <w:rPr>
                <w:rFonts w:ascii="Arial" w:hAnsi="Arial" w:cs="Arial"/>
              </w:rPr>
              <w:t>If you plan to apply for financial aid for…</w:t>
            </w:r>
            <w:r w:rsidRPr="001F1806">
              <w:rPr>
                <w:rFonts w:ascii="Arial" w:hAnsi="Arial" w:cs="Arial"/>
              </w:rPr>
              <w:tab/>
            </w:r>
          </w:p>
        </w:tc>
        <w:tc>
          <w:tcPr>
            <w:tcW w:w="3117" w:type="dxa"/>
          </w:tcPr>
          <w:p w14:paraId="44104AB3" w14:textId="0DEF8C9D" w:rsidR="00D075E8" w:rsidRDefault="00D075E8" w:rsidP="001F1806">
            <w:pPr>
              <w:rPr>
                <w:rFonts w:ascii="Arial" w:hAnsi="Arial" w:cs="Arial"/>
              </w:rPr>
            </w:pPr>
            <w:r w:rsidRPr="001F1806">
              <w:rPr>
                <w:rFonts w:ascii="Arial" w:hAnsi="Arial" w:cs="Arial"/>
              </w:rPr>
              <w:t>You will use tax information from…</w:t>
            </w:r>
          </w:p>
        </w:tc>
        <w:tc>
          <w:tcPr>
            <w:tcW w:w="3117" w:type="dxa"/>
          </w:tcPr>
          <w:p w14:paraId="400E93AA" w14:textId="2988E006" w:rsidR="00D075E8" w:rsidRDefault="00D075E8" w:rsidP="00D075E8">
            <w:pPr>
              <w:spacing w:after="160" w:line="278" w:lineRule="auto"/>
              <w:rPr>
                <w:rFonts w:ascii="Arial" w:hAnsi="Arial" w:cs="Arial"/>
              </w:rPr>
            </w:pPr>
            <w:r w:rsidRPr="001F1806">
              <w:rPr>
                <w:rFonts w:ascii="Arial" w:hAnsi="Arial" w:cs="Arial"/>
              </w:rPr>
              <w:t>You may begin submitting the FAFSA on…</w:t>
            </w:r>
          </w:p>
        </w:tc>
      </w:tr>
      <w:tr w:rsidR="00D075E8" w14:paraId="6456B1FF" w14:textId="77777777" w:rsidTr="00D075E8">
        <w:tc>
          <w:tcPr>
            <w:tcW w:w="3116" w:type="dxa"/>
          </w:tcPr>
          <w:p w14:paraId="61B0E464" w14:textId="2584C2FB" w:rsidR="00D075E8" w:rsidRDefault="00D075E8" w:rsidP="001F1806">
            <w:pPr>
              <w:rPr>
                <w:rFonts w:ascii="Arial" w:hAnsi="Arial" w:cs="Arial"/>
              </w:rPr>
            </w:pPr>
            <w:r w:rsidRPr="001F1806">
              <w:rPr>
                <w:rFonts w:ascii="Arial" w:hAnsi="Arial" w:cs="Arial"/>
              </w:rPr>
              <w:t>2025-2026</w:t>
            </w:r>
          </w:p>
        </w:tc>
        <w:tc>
          <w:tcPr>
            <w:tcW w:w="3117" w:type="dxa"/>
          </w:tcPr>
          <w:p w14:paraId="5A36CC2F" w14:textId="4A29DBC3" w:rsidR="00D075E8" w:rsidRDefault="00D075E8" w:rsidP="001F1806">
            <w:pPr>
              <w:rPr>
                <w:rFonts w:ascii="Arial" w:hAnsi="Arial" w:cs="Arial"/>
              </w:rPr>
            </w:pPr>
            <w:r w:rsidRPr="001F1806">
              <w:rPr>
                <w:rFonts w:ascii="Arial" w:hAnsi="Arial" w:cs="Arial"/>
              </w:rPr>
              <w:t>2023</w:t>
            </w:r>
          </w:p>
        </w:tc>
        <w:tc>
          <w:tcPr>
            <w:tcW w:w="3117" w:type="dxa"/>
          </w:tcPr>
          <w:p w14:paraId="03440A95" w14:textId="2AD1CE54" w:rsidR="00D075E8" w:rsidRDefault="00D075E8" w:rsidP="001F1806">
            <w:pPr>
              <w:rPr>
                <w:rFonts w:ascii="Arial" w:hAnsi="Arial" w:cs="Arial"/>
              </w:rPr>
            </w:pPr>
            <w:r w:rsidRPr="001F1806">
              <w:rPr>
                <w:rFonts w:ascii="Arial" w:hAnsi="Arial" w:cs="Arial"/>
              </w:rPr>
              <w:t>01/01/2024</w:t>
            </w:r>
          </w:p>
        </w:tc>
      </w:tr>
      <w:tr w:rsidR="00D075E8" w14:paraId="17015901" w14:textId="77777777" w:rsidTr="00D075E8">
        <w:tc>
          <w:tcPr>
            <w:tcW w:w="3116" w:type="dxa"/>
          </w:tcPr>
          <w:p w14:paraId="6CF7627F" w14:textId="02696391" w:rsidR="00D075E8" w:rsidRDefault="00D075E8" w:rsidP="001F1806">
            <w:pPr>
              <w:rPr>
                <w:rFonts w:ascii="Arial" w:hAnsi="Arial" w:cs="Arial"/>
              </w:rPr>
            </w:pPr>
            <w:r w:rsidRPr="001F1806">
              <w:rPr>
                <w:rFonts w:ascii="Arial" w:hAnsi="Arial" w:cs="Arial"/>
              </w:rPr>
              <w:t>2026-2027</w:t>
            </w:r>
          </w:p>
        </w:tc>
        <w:tc>
          <w:tcPr>
            <w:tcW w:w="3117" w:type="dxa"/>
          </w:tcPr>
          <w:p w14:paraId="698A9154" w14:textId="30A72A76" w:rsidR="00D075E8" w:rsidRDefault="00D075E8" w:rsidP="001F1806">
            <w:pPr>
              <w:rPr>
                <w:rFonts w:ascii="Arial" w:hAnsi="Arial" w:cs="Arial"/>
              </w:rPr>
            </w:pPr>
            <w:r w:rsidRPr="001F1806">
              <w:rPr>
                <w:rFonts w:ascii="Arial" w:hAnsi="Arial" w:cs="Arial"/>
              </w:rPr>
              <w:t>2024</w:t>
            </w:r>
          </w:p>
        </w:tc>
        <w:tc>
          <w:tcPr>
            <w:tcW w:w="3117" w:type="dxa"/>
          </w:tcPr>
          <w:p w14:paraId="03F632A3" w14:textId="24494280" w:rsidR="00D075E8" w:rsidRDefault="00D075E8" w:rsidP="001F1806">
            <w:pPr>
              <w:rPr>
                <w:rFonts w:ascii="Arial" w:hAnsi="Arial" w:cs="Arial"/>
              </w:rPr>
            </w:pPr>
            <w:r w:rsidRPr="001F1806">
              <w:rPr>
                <w:rFonts w:ascii="Arial" w:hAnsi="Arial" w:cs="Arial"/>
              </w:rPr>
              <w:t>10/1/2025</w:t>
            </w:r>
          </w:p>
        </w:tc>
      </w:tr>
    </w:tbl>
    <w:p w14:paraId="057D9580" w14:textId="3817DBE6" w:rsidR="001F1806" w:rsidRPr="001F1806" w:rsidRDefault="001F1806" w:rsidP="001F1806">
      <w:pPr>
        <w:rPr>
          <w:rFonts w:ascii="Arial" w:hAnsi="Arial" w:cs="Arial"/>
        </w:rPr>
      </w:pPr>
    </w:p>
    <w:p w14:paraId="3DDCFB55" w14:textId="77777777" w:rsidR="001F1806" w:rsidRPr="00D075E8" w:rsidRDefault="001F1806" w:rsidP="001F1806">
      <w:pPr>
        <w:rPr>
          <w:rFonts w:ascii="Arial" w:hAnsi="Arial" w:cs="Arial"/>
          <w:b/>
          <w:bCs/>
        </w:rPr>
      </w:pPr>
      <w:r w:rsidRPr="00D075E8">
        <w:rPr>
          <w:rFonts w:ascii="Arial" w:hAnsi="Arial" w:cs="Arial"/>
          <w:b/>
          <w:bCs/>
        </w:rPr>
        <w:t>How to fix address matching problems when ordering online</w:t>
      </w:r>
    </w:p>
    <w:p w14:paraId="61A2CFAF" w14:textId="77777777" w:rsidR="001F1806" w:rsidRPr="001F1806" w:rsidRDefault="001F1806" w:rsidP="001F1806">
      <w:pPr>
        <w:rPr>
          <w:rFonts w:ascii="Arial" w:hAnsi="Arial" w:cs="Arial"/>
        </w:rPr>
      </w:pPr>
      <w:r w:rsidRPr="001F1806">
        <w:rPr>
          <w:rFonts w:ascii="Arial" w:hAnsi="Arial" w:cs="Arial"/>
        </w:rPr>
        <w:t>When entering the information into the IRS address matching system note the following:</w:t>
      </w:r>
    </w:p>
    <w:p w14:paraId="3E064451" w14:textId="79A8EB48" w:rsidR="001F1806" w:rsidRPr="00D075E8" w:rsidRDefault="001F1806" w:rsidP="00D075E8">
      <w:pPr>
        <w:pStyle w:val="ListParagraph"/>
        <w:numPr>
          <w:ilvl w:val="0"/>
          <w:numId w:val="2"/>
        </w:numPr>
        <w:rPr>
          <w:rFonts w:ascii="Arial" w:hAnsi="Arial" w:cs="Arial"/>
        </w:rPr>
      </w:pPr>
      <w:r w:rsidRPr="00D075E8">
        <w:rPr>
          <w:rFonts w:ascii="Arial" w:hAnsi="Arial" w:cs="Arial"/>
        </w:rPr>
        <w:t>The address entered must match the address already on file with the IRS exactly.</w:t>
      </w:r>
    </w:p>
    <w:p w14:paraId="1177A5CE" w14:textId="6FCE96A6" w:rsidR="001F1806" w:rsidRPr="00D075E8" w:rsidRDefault="001F1806" w:rsidP="00D075E8">
      <w:pPr>
        <w:pStyle w:val="ListParagraph"/>
        <w:numPr>
          <w:ilvl w:val="0"/>
          <w:numId w:val="2"/>
        </w:numPr>
        <w:rPr>
          <w:rFonts w:ascii="Arial" w:hAnsi="Arial" w:cs="Arial"/>
        </w:rPr>
      </w:pPr>
      <w:r w:rsidRPr="00D075E8">
        <w:rPr>
          <w:rFonts w:ascii="Arial" w:hAnsi="Arial" w:cs="Arial"/>
        </w:rPr>
        <w:t>The address on file is typically the address on your most recent tax return.</w:t>
      </w:r>
    </w:p>
    <w:p w14:paraId="3620832A" w14:textId="26D6ACF4" w:rsidR="001F1806" w:rsidRPr="00D075E8" w:rsidRDefault="001F1806" w:rsidP="00D075E8">
      <w:pPr>
        <w:pStyle w:val="ListParagraph"/>
        <w:numPr>
          <w:ilvl w:val="0"/>
          <w:numId w:val="2"/>
        </w:numPr>
        <w:rPr>
          <w:rFonts w:ascii="Arial" w:hAnsi="Arial" w:cs="Arial"/>
        </w:rPr>
      </w:pPr>
      <w:r w:rsidRPr="00D075E8">
        <w:rPr>
          <w:rFonts w:ascii="Arial" w:hAnsi="Arial" w:cs="Arial"/>
        </w:rPr>
        <w:t>Spelling out the word “street” rather than using the abbreviation “</w:t>
      </w:r>
      <w:proofErr w:type="spellStart"/>
      <w:r w:rsidRPr="00D075E8">
        <w:rPr>
          <w:rFonts w:ascii="Arial" w:hAnsi="Arial" w:cs="Arial"/>
        </w:rPr>
        <w:t>st.</w:t>
      </w:r>
      <w:proofErr w:type="spellEnd"/>
      <w:r w:rsidRPr="00D075E8">
        <w:rPr>
          <w:rFonts w:ascii="Arial" w:hAnsi="Arial" w:cs="Arial"/>
        </w:rPr>
        <w:t>” can be enough to cause an error.</w:t>
      </w:r>
    </w:p>
    <w:p w14:paraId="0270E2E9" w14:textId="6A7E707F" w:rsidR="001F1806" w:rsidRPr="00D075E8" w:rsidRDefault="001F1806" w:rsidP="001F1806">
      <w:pPr>
        <w:pStyle w:val="ListParagraph"/>
        <w:numPr>
          <w:ilvl w:val="0"/>
          <w:numId w:val="2"/>
        </w:numPr>
        <w:rPr>
          <w:rFonts w:ascii="Arial" w:hAnsi="Arial" w:cs="Arial"/>
        </w:rPr>
      </w:pPr>
      <w:r w:rsidRPr="00D075E8">
        <w:rPr>
          <w:rFonts w:ascii="Arial" w:hAnsi="Arial" w:cs="Arial"/>
        </w:rPr>
        <w:lastRenderedPageBreak/>
        <w:t>Addresses on the IRS system are auto-corrected through a post office program and may not match what you put on your tax return.</w:t>
      </w:r>
    </w:p>
    <w:p w14:paraId="3FBDABC2" w14:textId="77777777" w:rsidR="001F1806" w:rsidRPr="001F1806" w:rsidRDefault="001F1806" w:rsidP="001F1806">
      <w:pPr>
        <w:rPr>
          <w:rFonts w:ascii="Arial" w:hAnsi="Arial" w:cs="Arial"/>
        </w:rPr>
      </w:pPr>
      <w:r w:rsidRPr="001F1806">
        <w:rPr>
          <w:rFonts w:ascii="Arial" w:hAnsi="Arial" w:cs="Arial"/>
        </w:rPr>
        <w:t>We suggest the following if you run into problems:</w:t>
      </w:r>
    </w:p>
    <w:p w14:paraId="6A730446" w14:textId="21D09879" w:rsidR="001F1806" w:rsidRPr="00D075E8" w:rsidRDefault="001F1806" w:rsidP="00D075E8">
      <w:pPr>
        <w:pStyle w:val="ListParagraph"/>
        <w:numPr>
          <w:ilvl w:val="0"/>
          <w:numId w:val="2"/>
        </w:numPr>
        <w:rPr>
          <w:rFonts w:ascii="Arial" w:hAnsi="Arial" w:cs="Arial"/>
        </w:rPr>
      </w:pPr>
      <w:r w:rsidRPr="00D075E8">
        <w:rPr>
          <w:rFonts w:ascii="Arial" w:hAnsi="Arial" w:cs="Arial"/>
        </w:rPr>
        <w:t>Have your taxes in front of you and enter the address carefully as it is on your return.</w:t>
      </w:r>
    </w:p>
    <w:p w14:paraId="217A071A" w14:textId="77777777" w:rsidR="00D075E8" w:rsidRDefault="001F1806" w:rsidP="00D075E8">
      <w:pPr>
        <w:pStyle w:val="ListParagraph"/>
        <w:numPr>
          <w:ilvl w:val="0"/>
          <w:numId w:val="2"/>
        </w:numPr>
        <w:rPr>
          <w:rFonts w:ascii="Arial" w:hAnsi="Arial" w:cs="Arial"/>
        </w:rPr>
      </w:pPr>
      <w:r w:rsidRPr="00D075E8">
        <w:rPr>
          <w:rFonts w:ascii="Arial" w:hAnsi="Arial" w:cs="Arial"/>
        </w:rPr>
        <w:t>If you entered your address as it appears on your return and it doesn’t work, try using the standardized version of your address.</w:t>
      </w:r>
    </w:p>
    <w:p w14:paraId="6589D30B" w14:textId="33781994" w:rsidR="001F1806" w:rsidRPr="00D075E8" w:rsidRDefault="001F1806" w:rsidP="00D075E8">
      <w:pPr>
        <w:pStyle w:val="ListParagraph"/>
        <w:numPr>
          <w:ilvl w:val="1"/>
          <w:numId w:val="2"/>
        </w:numPr>
        <w:rPr>
          <w:rFonts w:ascii="Arial" w:hAnsi="Arial" w:cs="Arial"/>
        </w:rPr>
      </w:pPr>
      <w:r w:rsidRPr="00D075E8">
        <w:rPr>
          <w:rFonts w:ascii="Arial" w:hAnsi="Arial" w:cs="Arial"/>
        </w:rPr>
        <w:t>To get a standardized version of your address: 1) go to www.usps.com 2) Click Look Up a Zip Code 3) Enter Street Address, City, State 4) Click Find</w:t>
      </w:r>
    </w:p>
    <w:p w14:paraId="01E33C65" w14:textId="15562EC8" w:rsidR="001F1806" w:rsidRPr="00D075E8" w:rsidRDefault="001F1806" w:rsidP="001F1806">
      <w:pPr>
        <w:pStyle w:val="ListParagraph"/>
        <w:numPr>
          <w:ilvl w:val="0"/>
          <w:numId w:val="2"/>
        </w:numPr>
        <w:rPr>
          <w:rFonts w:ascii="Arial" w:hAnsi="Arial" w:cs="Arial"/>
        </w:rPr>
      </w:pPr>
      <w:r w:rsidRPr="00D075E8">
        <w:rPr>
          <w:rFonts w:ascii="Arial" w:hAnsi="Arial" w:cs="Arial"/>
        </w:rPr>
        <w:t>If you still have problems, the IRS.gov Website Help Desk can be reached toll-free at 1-800-876-1715, Monday - Friday 8:00 a.m. - 8:00 p.m. (Eastern Time).</w:t>
      </w:r>
    </w:p>
    <w:p w14:paraId="0590A013" w14:textId="77777777" w:rsidR="001F1806" w:rsidRPr="00D075E8" w:rsidRDefault="001F1806" w:rsidP="001F1806">
      <w:pPr>
        <w:rPr>
          <w:rFonts w:ascii="Arial" w:hAnsi="Arial" w:cs="Arial"/>
          <w:b/>
          <w:bCs/>
        </w:rPr>
      </w:pPr>
      <w:r w:rsidRPr="00D075E8">
        <w:rPr>
          <w:rFonts w:ascii="Arial" w:hAnsi="Arial" w:cs="Arial"/>
          <w:b/>
          <w:bCs/>
        </w:rPr>
        <w:t>Transferring Tax Information</w:t>
      </w:r>
    </w:p>
    <w:p w14:paraId="417F21B1" w14:textId="264D6654" w:rsidR="001F1806" w:rsidRPr="001F1806" w:rsidRDefault="001F1806" w:rsidP="001F1806">
      <w:pPr>
        <w:rPr>
          <w:rFonts w:ascii="Arial" w:hAnsi="Arial" w:cs="Arial"/>
        </w:rPr>
      </w:pPr>
      <w:r w:rsidRPr="001F1806">
        <w:rPr>
          <w:rFonts w:ascii="Arial" w:hAnsi="Arial" w:cs="Arial"/>
        </w:rPr>
        <w:t xml:space="preserve">In a few simple steps, most students and parents who filed a tax return can transfer their tax return information directly into their FAFSA. If students (or their parents) have missed the tax filing deadline and still need to file an income tax return with the Internal Revenue Service (IRS), they should submit their FAFSAs now using estimated tax information, and then they must correct that information after they file their return. </w:t>
      </w:r>
    </w:p>
    <w:p w14:paraId="3698FD9E" w14:textId="025B7CC9" w:rsidR="001F1806" w:rsidRPr="001F1806" w:rsidRDefault="001F1806" w:rsidP="001F1806">
      <w:pPr>
        <w:rPr>
          <w:rFonts w:ascii="Arial" w:hAnsi="Arial" w:cs="Arial"/>
        </w:rPr>
      </w:pPr>
      <w:r w:rsidRPr="001F1806">
        <w:rPr>
          <w:rFonts w:ascii="Arial" w:hAnsi="Arial" w:cs="Arial"/>
        </w:rPr>
        <w:t>Note: Both parents or both the student and spouse may need to report income information on the FAFSA if they did not file a joint tax return. For assistance with answering the income information questions in this situation, call 1-800-4-FED-AID (1-800-433-3243).</w:t>
      </w:r>
    </w:p>
    <w:p w14:paraId="26465AF6" w14:textId="77777777" w:rsidR="001F1806" w:rsidRPr="00D075E8" w:rsidRDefault="001F1806" w:rsidP="001F1806">
      <w:pPr>
        <w:rPr>
          <w:rFonts w:ascii="Arial" w:hAnsi="Arial" w:cs="Arial"/>
          <w:b/>
          <w:bCs/>
        </w:rPr>
      </w:pPr>
      <w:r w:rsidRPr="00D075E8">
        <w:rPr>
          <w:rFonts w:ascii="Arial" w:hAnsi="Arial" w:cs="Arial"/>
          <w:b/>
          <w:bCs/>
        </w:rPr>
        <w:t xml:space="preserve">Selection after Disbursement </w:t>
      </w:r>
    </w:p>
    <w:p w14:paraId="741C4A8F" w14:textId="77777777" w:rsidR="001F1806" w:rsidRPr="001F1806" w:rsidRDefault="001F1806" w:rsidP="001F1806">
      <w:pPr>
        <w:rPr>
          <w:rFonts w:ascii="Arial" w:hAnsi="Arial" w:cs="Arial"/>
        </w:rPr>
      </w:pPr>
      <w:r w:rsidRPr="001F1806">
        <w:rPr>
          <w:rFonts w:ascii="Arial" w:hAnsi="Arial" w:cs="Arial"/>
        </w:rPr>
        <w:t>A student may be selected for verification after an award is disbursed. This happens when a student submits a correction after their original ISIR information had been processed. It is the responsibility of NHS College to verify the student before making any further disbursements. If the student is determined to be ineligible for all or part of the aid already disbursed, they must be notified immediately. Once notified, the student has 30 days from the date of the letter to contact the NHS College Financial Aid Office. If the student fails to contact the Financial Aid Office in the timeframe given, then the student is ineligible for any further aid and NHS College will be responsible for returning the funds. However, if the student contacts NHS College after the deadline, the student may provide reasonable documentation as to why they did not meet the deadline and NHS College may reconsider them for eligibility. Please see the NHS College Financial Aid Office for the specific types of documents.</w:t>
      </w:r>
    </w:p>
    <w:p w14:paraId="7C653CD1" w14:textId="77777777" w:rsidR="001F1806" w:rsidRPr="001F1806" w:rsidRDefault="001F1806" w:rsidP="001F1806">
      <w:pPr>
        <w:rPr>
          <w:rFonts w:ascii="Arial" w:hAnsi="Arial" w:cs="Arial"/>
        </w:rPr>
      </w:pPr>
    </w:p>
    <w:p w14:paraId="52DB1B48" w14:textId="0963F130" w:rsidR="001F1806" w:rsidRPr="00D075E8" w:rsidRDefault="00B30F70" w:rsidP="00D075E8">
      <w:pPr>
        <w:pStyle w:val="Heading3"/>
        <w:rPr>
          <w:b/>
          <w:bCs/>
        </w:rPr>
      </w:pPr>
      <w:bookmarkStart w:id="12" w:name="_Section_11:_"/>
      <w:bookmarkEnd w:id="12"/>
      <w:r w:rsidRPr="00D075E8">
        <w:rPr>
          <w:b/>
          <w:bCs/>
        </w:rPr>
        <w:lastRenderedPageBreak/>
        <w:t>SECTION 11:  PROFESSIONAL JUDGMENT</w:t>
      </w:r>
    </w:p>
    <w:p w14:paraId="3AB26EA6" w14:textId="77777777" w:rsidR="001F1806" w:rsidRPr="001F1806" w:rsidRDefault="001F1806" w:rsidP="001F1806">
      <w:pPr>
        <w:rPr>
          <w:rFonts w:ascii="Arial" w:hAnsi="Arial" w:cs="Arial"/>
        </w:rPr>
      </w:pPr>
      <w:r w:rsidRPr="001F1806">
        <w:rPr>
          <w:rFonts w:ascii="Arial" w:hAnsi="Arial" w:cs="Arial"/>
        </w:rPr>
        <w:t>At NHS College, the Financial Aid Director will note in the student’s records any unusual situation that explains any special consideration given to the student when awarding financial aid.  Documentation of a Professional Judgment will be placed in the student’s file.</w:t>
      </w:r>
    </w:p>
    <w:p w14:paraId="6A4BB9CF" w14:textId="77777777" w:rsidR="001F1806" w:rsidRPr="001F1806" w:rsidRDefault="001F1806" w:rsidP="001F1806">
      <w:pPr>
        <w:rPr>
          <w:rFonts w:ascii="Arial" w:hAnsi="Arial" w:cs="Arial"/>
        </w:rPr>
      </w:pPr>
    </w:p>
    <w:p w14:paraId="76241C6D" w14:textId="7CC1FDFA" w:rsidR="001F1806" w:rsidRPr="00B30F70" w:rsidRDefault="00B30F70" w:rsidP="00D075E8">
      <w:pPr>
        <w:pStyle w:val="Heading3"/>
        <w:rPr>
          <w:b/>
          <w:bCs/>
        </w:rPr>
      </w:pPr>
      <w:bookmarkStart w:id="13" w:name="_Section_12:_"/>
      <w:bookmarkEnd w:id="13"/>
      <w:r w:rsidRPr="00B30F70">
        <w:rPr>
          <w:b/>
          <w:bCs/>
        </w:rPr>
        <w:t xml:space="preserve">SECTION 12:  REFERRAL OF FRAUD CASES </w:t>
      </w:r>
    </w:p>
    <w:p w14:paraId="626386D2" w14:textId="77777777" w:rsidR="001F1806" w:rsidRPr="001F1806" w:rsidRDefault="001F1806" w:rsidP="001F1806">
      <w:pPr>
        <w:rPr>
          <w:rFonts w:ascii="Arial" w:hAnsi="Arial" w:cs="Arial"/>
        </w:rPr>
      </w:pPr>
      <w:r w:rsidRPr="001F1806">
        <w:rPr>
          <w:rFonts w:ascii="Arial" w:hAnsi="Arial" w:cs="Arial"/>
        </w:rPr>
        <w:t>If it is determined by the Financial Aid Office at NHS College that any student purposely misrepresented information on their FASFA/Renewal Application or other forms with the intent to receive financial aid under false pretenses, that student’s name will be sent to the Secretary of Education or the appropriate agency and will be subject to their authority and possible criminal action.</w:t>
      </w:r>
    </w:p>
    <w:p w14:paraId="1F37FEA2" w14:textId="77777777" w:rsidR="001F1806" w:rsidRPr="001F1806" w:rsidRDefault="001F1806" w:rsidP="001F1806">
      <w:pPr>
        <w:rPr>
          <w:rFonts w:ascii="Arial" w:hAnsi="Arial" w:cs="Arial"/>
        </w:rPr>
      </w:pPr>
    </w:p>
    <w:p w14:paraId="5103BDF8" w14:textId="6B0E41F0" w:rsidR="001F1806" w:rsidRPr="00D075E8" w:rsidRDefault="00B30F70" w:rsidP="00D075E8">
      <w:pPr>
        <w:pStyle w:val="Heading3"/>
        <w:rPr>
          <w:b/>
          <w:bCs/>
        </w:rPr>
      </w:pPr>
      <w:bookmarkStart w:id="14" w:name="_Section_13:_"/>
      <w:bookmarkEnd w:id="14"/>
      <w:r w:rsidRPr="00D075E8">
        <w:rPr>
          <w:b/>
          <w:bCs/>
        </w:rPr>
        <w:t>SECTION 13:  AWARDS</w:t>
      </w:r>
    </w:p>
    <w:p w14:paraId="4D28DD42" w14:textId="61E7A442" w:rsidR="001F1806" w:rsidRPr="001F1806" w:rsidRDefault="001F1806" w:rsidP="001F1806">
      <w:pPr>
        <w:rPr>
          <w:rFonts w:ascii="Arial" w:hAnsi="Arial" w:cs="Arial"/>
        </w:rPr>
      </w:pPr>
      <w:r w:rsidRPr="001F1806">
        <w:rPr>
          <w:rFonts w:ascii="Arial" w:hAnsi="Arial" w:cs="Arial"/>
        </w:rPr>
        <w:t xml:space="preserve">The recommended student financial aid package is the end result of counter balancing those anticipated educational expenses and those anticipated financial resources, including family and student contributions, which the student will legitimately experience while in attendance at NHS College. The recommended award package is the decision of the Financial Aid Office and is based on institutional calculations, total fund availability, and those fund management practices observed by NHS College. An award package may be accepted or declined by the individual student in which case it becomes the dual responsibility of the Financial Aid Office and the individual student to settle any differences and then modify the award package following federal/state/institution requirements. Unresolved differences surrounding the recommended award package become the decision-making responsibility of the NHS College Financial Aid Committee. </w:t>
      </w:r>
    </w:p>
    <w:p w14:paraId="33BD156D" w14:textId="77777777" w:rsidR="001F1806" w:rsidRPr="00D075E8" w:rsidRDefault="001F1806" w:rsidP="001F1806">
      <w:pPr>
        <w:rPr>
          <w:rFonts w:ascii="Arial" w:hAnsi="Arial" w:cs="Arial"/>
          <w:b/>
          <w:bCs/>
        </w:rPr>
      </w:pPr>
      <w:r w:rsidRPr="00D075E8">
        <w:rPr>
          <w:rFonts w:ascii="Arial" w:hAnsi="Arial" w:cs="Arial"/>
          <w:b/>
          <w:bCs/>
        </w:rPr>
        <w:t xml:space="preserve">Calculating Pell Grant Awards </w:t>
      </w:r>
    </w:p>
    <w:p w14:paraId="2DD8DCA7" w14:textId="0E95593D" w:rsidR="001F1806" w:rsidRPr="001F1806" w:rsidRDefault="001F1806" w:rsidP="001F1806">
      <w:pPr>
        <w:rPr>
          <w:rFonts w:ascii="Arial" w:hAnsi="Arial" w:cs="Arial"/>
        </w:rPr>
      </w:pPr>
      <w:r w:rsidRPr="001F1806">
        <w:rPr>
          <w:rFonts w:ascii="Arial" w:hAnsi="Arial" w:cs="Arial"/>
        </w:rPr>
        <w:t xml:space="preserve">The Federal Pell Grant program provides grants to students enrolled in eligible undergraduate programs and certain eligible post-baccalaureate teacher certificate programs and is intended to provide foundation of financial aid. The NHS College financial aid software program Jenzabar will calculate the SAI/Pell Grant award using five predetermined methodologies. Jenzabar is approved for use by the Department of Education. </w:t>
      </w:r>
    </w:p>
    <w:p w14:paraId="7395BD38" w14:textId="77777777" w:rsidR="001F1806" w:rsidRPr="00D075E8" w:rsidRDefault="001F1806" w:rsidP="001F1806">
      <w:pPr>
        <w:rPr>
          <w:rFonts w:ascii="Arial" w:hAnsi="Arial" w:cs="Arial"/>
          <w:b/>
          <w:bCs/>
        </w:rPr>
      </w:pPr>
      <w:r w:rsidRPr="00D075E8">
        <w:rPr>
          <w:rFonts w:ascii="Arial" w:hAnsi="Arial" w:cs="Arial"/>
          <w:b/>
          <w:bCs/>
        </w:rPr>
        <w:t xml:space="preserve">Offer Letter </w:t>
      </w:r>
    </w:p>
    <w:p w14:paraId="52890348" w14:textId="77777777" w:rsidR="001F1806" w:rsidRPr="001F1806" w:rsidRDefault="001F1806" w:rsidP="001F1806">
      <w:pPr>
        <w:rPr>
          <w:rFonts w:ascii="Arial" w:hAnsi="Arial" w:cs="Arial"/>
        </w:rPr>
      </w:pPr>
      <w:r w:rsidRPr="001F1806">
        <w:rPr>
          <w:rFonts w:ascii="Arial" w:hAnsi="Arial" w:cs="Arial"/>
        </w:rPr>
        <w:lastRenderedPageBreak/>
        <w:t>The NHS College offer letter is the complete documentation indicating all such federal financial assistance an individual student may receive during a single, given semester while in attendance at NHS College as calculated by the Financial Aid office. The amounts itemized on the offer letter are subject to total or partial institutional withdrawal due to changes in student registration status.</w:t>
      </w:r>
    </w:p>
    <w:p w14:paraId="6D4FB765" w14:textId="77777777" w:rsidR="001F1806" w:rsidRPr="001F1806" w:rsidRDefault="001F1806" w:rsidP="001F1806">
      <w:pPr>
        <w:rPr>
          <w:rFonts w:ascii="Arial" w:hAnsi="Arial" w:cs="Arial"/>
        </w:rPr>
      </w:pPr>
    </w:p>
    <w:p w14:paraId="5889C77C" w14:textId="53367814" w:rsidR="001F1806" w:rsidRPr="00D075E8" w:rsidRDefault="00B30F70" w:rsidP="00D075E8">
      <w:pPr>
        <w:pStyle w:val="Heading3"/>
        <w:rPr>
          <w:b/>
          <w:bCs/>
        </w:rPr>
      </w:pPr>
      <w:bookmarkStart w:id="15" w:name="_Section_14:_"/>
      <w:bookmarkEnd w:id="15"/>
      <w:r w:rsidRPr="00D075E8">
        <w:rPr>
          <w:b/>
          <w:bCs/>
        </w:rPr>
        <w:t>SECTION 14:  PACKAGING</w:t>
      </w:r>
    </w:p>
    <w:p w14:paraId="38B6D097" w14:textId="77777777" w:rsidR="001F1806" w:rsidRPr="00D075E8" w:rsidRDefault="001F1806" w:rsidP="001F1806">
      <w:pPr>
        <w:rPr>
          <w:rFonts w:ascii="Arial" w:hAnsi="Arial" w:cs="Arial"/>
          <w:b/>
          <w:bCs/>
        </w:rPr>
      </w:pPr>
      <w:r w:rsidRPr="00D075E8">
        <w:rPr>
          <w:rFonts w:ascii="Arial" w:hAnsi="Arial" w:cs="Arial"/>
          <w:b/>
          <w:bCs/>
        </w:rPr>
        <w:t>Procedure for Packaging Aid</w:t>
      </w:r>
    </w:p>
    <w:p w14:paraId="206EEC09" w14:textId="77777777" w:rsidR="00D075E8" w:rsidRDefault="001F1806" w:rsidP="001F1806">
      <w:pPr>
        <w:pStyle w:val="ListParagraph"/>
        <w:numPr>
          <w:ilvl w:val="0"/>
          <w:numId w:val="18"/>
        </w:numPr>
        <w:rPr>
          <w:rFonts w:ascii="Arial" w:hAnsi="Arial" w:cs="Arial"/>
        </w:rPr>
      </w:pPr>
      <w:r w:rsidRPr="00D075E8">
        <w:rPr>
          <w:rFonts w:ascii="Arial" w:hAnsi="Arial" w:cs="Arial"/>
        </w:rPr>
        <w:t>When an Institutional Student Information Report (ISIR) is received, the Financial Aid Office creates a student file, separated by Pell eligible and non-Pell eligible and labeled by student last name and award year.</w:t>
      </w:r>
    </w:p>
    <w:p w14:paraId="74642278" w14:textId="4DE9E123" w:rsidR="001F1806" w:rsidRPr="00D075E8" w:rsidRDefault="001F1806" w:rsidP="00D075E8">
      <w:pPr>
        <w:pStyle w:val="ListParagraph"/>
        <w:numPr>
          <w:ilvl w:val="1"/>
          <w:numId w:val="18"/>
        </w:numPr>
        <w:rPr>
          <w:rFonts w:ascii="Arial" w:hAnsi="Arial" w:cs="Arial"/>
        </w:rPr>
      </w:pPr>
      <w:r w:rsidRPr="00D075E8">
        <w:rPr>
          <w:rFonts w:ascii="Arial" w:hAnsi="Arial" w:cs="Arial"/>
        </w:rPr>
        <w:t xml:space="preserve">Each file contains the following: (HCM1 Checklist) </w:t>
      </w:r>
    </w:p>
    <w:p w14:paraId="408B4ED4" w14:textId="1573796B" w:rsidR="001F1806" w:rsidRPr="00D075E8" w:rsidRDefault="001F1806" w:rsidP="00D075E8">
      <w:pPr>
        <w:pStyle w:val="ListParagraph"/>
        <w:numPr>
          <w:ilvl w:val="2"/>
          <w:numId w:val="2"/>
        </w:numPr>
        <w:rPr>
          <w:rFonts w:ascii="Arial" w:hAnsi="Arial" w:cs="Arial"/>
        </w:rPr>
      </w:pPr>
      <w:r w:rsidRPr="00D075E8">
        <w:rPr>
          <w:rFonts w:ascii="Arial" w:hAnsi="Arial" w:cs="Arial"/>
        </w:rPr>
        <w:t>ISIR &amp; ISIR Comments</w:t>
      </w:r>
    </w:p>
    <w:p w14:paraId="3B5BF0F6" w14:textId="04CB71F3" w:rsidR="001F1806" w:rsidRPr="00D075E8" w:rsidRDefault="001F1806" w:rsidP="00D075E8">
      <w:pPr>
        <w:pStyle w:val="ListParagraph"/>
        <w:numPr>
          <w:ilvl w:val="2"/>
          <w:numId w:val="2"/>
        </w:numPr>
        <w:rPr>
          <w:rFonts w:ascii="Arial" w:hAnsi="Arial" w:cs="Arial"/>
        </w:rPr>
      </w:pPr>
      <w:r w:rsidRPr="00D075E8">
        <w:rPr>
          <w:rFonts w:ascii="Arial" w:hAnsi="Arial" w:cs="Arial"/>
        </w:rPr>
        <w:t>Student Account Ledger</w:t>
      </w:r>
    </w:p>
    <w:p w14:paraId="5137CDF4" w14:textId="76384C2C" w:rsidR="001F1806" w:rsidRPr="00D075E8" w:rsidRDefault="001F1806" w:rsidP="00D075E8">
      <w:pPr>
        <w:pStyle w:val="ListParagraph"/>
        <w:numPr>
          <w:ilvl w:val="2"/>
          <w:numId w:val="2"/>
        </w:numPr>
        <w:rPr>
          <w:rFonts w:ascii="Arial" w:hAnsi="Arial" w:cs="Arial"/>
        </w:rPr>
      </w:pPr>
      <w:r w:rsidRPr="00D075E8">
        <w:rPr>
          <w:rFonts w:ascii="Arial" w:hAnsi="Arial" w:cs="Arial"/>
        </w:rPr>
        <w:t xml:space="preserve">Proof of Academic Qualifications (Diploma/GED) </w:t>
      </w:r>
    </w:p>
    <w:p w14:paraId="64E4F982" w14:textId="00E690E3" w:rsidR="001F1806" w:rsidRPr="00D075E8" w:rsidRDefault="001F1806" w:rsidP="00D075E8">
      <w:pPr>
        <w:pStyle w:val="ListParagraph"/>
        <w:numPr>
          <w:ilvl w:val="2"/>
          <w:numId w:val="2"/>
        </w:numPr>
        <w:rPr>
          <w:rFonts w:ascii="Arial" w:hAnsi="Arial" w:cs="Arial"/>
        </w:rPr>
      </w:pPr>
      <w:r w:rsidRPr="00D075E8">
        <w:rPr>
          <w:rFonts w:ascii="Arial" w:hAnsi="Arial" w:cs="Arial"/>
        </w:rPr>
        <w:t>Transfer College Transcripts</w:t>
      </w:r>
    </w:p>
    <w:p w14:paraId="3F44D156" w14:textId="3BA6DF0D" w:rsidR="001F1806" w:rsidRPr="00D075E8" w:rsidRDefault="001F1806" w:rsidP="00D075E8">
      <w:pPr>
        <w:pStyle w:val="ListParagraph"/>
        <w:numPr>
          <w:ilvl w:val="2"/>
          <w:numId w:val="2"/>
        </w:numPr>
        <w:rPr>
          <w:rFonts w:ascii="Arial" w:hAnsi="Arial" w:cs="Arial"/>
        </w:rPr>
      </w:pPr>
      <w:r w:rsidRPr="00D075E8">
        <w:rPr>
          <w:rFonts w:ascii="Arial" w:hAnsi="Arial" w:cs="Arial"/>
        </w:rPr>
        <w:t>Enrollment Agreement (Registration form and/or Student Schedule)</w:t>
      </w:r>
    </w:p>
    <w:p w14:paraId="4E1F934D" w14:textId="0162A366" w:rsidR="001F1806" w:rsidRPr="00D075E8" w:rsidRDefault="001F1806" w:rsidP="00D075E8">
      <w:pPr>
        <w:pStyle w:val="ListParagraph"/>
        <w:numPr>
          <w:ilvl w:val="2"/>
          <w:numId w:val="2"/>
        </w:numPr>
        <w:rPr>
          <w:rFonts w:ascii="Arial" w:hAnsi="Arial" w:cs="Arial"/>
        </w:rPr>
      </w:pPr>
      <w:r w:rsidRPr="00D075E8">
        <w:rPr>
          <w:rFonts w:ascii="Arial" w:hAnsi="Arial" w:cs="Arial"/>
        </w:rPr>
        <w:t xml:space="preserve">Verification Forms* </w:t>
      </w:r>
    </w:p>
    <w:p w14:paraId="2C62E09E" w14:textId="6A5159E6" w:rsidR="001F1806" w:rsidRPr="00D075E8" w:rsidRDefault="001F1806" w:rsidP="00D075E8">
      <w:pPr>
        <w:pStyle w:val="ListParagraph"/>
        <w:numPr>
          <w:ilvl w:val="2"/>
          <w:numId w:val="2"/>
        </w:numPr>
        <w:rPr>
          <w:rFonts w:ascii="Arial" w:hAnsi="Arial" w:cs="Arial"/>
        </w:rPr>
      </w:pPr>
      <w:r w:rsidRPr="00D075E8">
        <w:rPr>
          <w:rFonts w:ascii="Arial" w:hAnsi="Arial" w:cs="Arial"/>
        </w:rPr>
        <w:t xml:space="preserve">Low Income Statement* </w:t>
      </w:r>
    </w:p>
    <w:p w14:paraId="684FD999" w14:textId="036A43D4" w:rsidR="001F1806" w:rsidRPr="00D075E8" w:rsidRDefault="001F1806" w:rsidP="00D075E8">
      <w:pPr>
        <w:pStyle w:val="ListParagraph"/>
        <w:numPr>
          <w:ilvl w:val="2"/>
          <w:numId w:val="2"/>
        </w:numPr>
        <w:rPr>
          <w:rFonts w:ascii="Arial" w:hAnsi="Arial" w:cs="Arial"/>
        </w:rPr>
      </w:pPr>
      <w:r w:rsidRPr="00D075E8">
        <w:rPr>
          <w:rFonts w:ascii="Arial" w:hAnsi="Arial" w:cs="Arial"/>
        </w:rPr>
        <w:t xml:space="preserve">Student Tax Transcript* </w:t>
      </w:r>
    </w:p>
    <w:p w14:paraId="5A5BB85E" w14:textId="21D676E7" w:rsidR="001F1806" w:rsidRPr="00D075E8" w:rsidRDefault="001F1806" w:rsidP="00D075E8">
      <w:pPr>
        <w:pStyle w:val="ListParagraph"/>
        <w:numPr>
          <w:ilvl w:val="2"/>
          <w:numId w:val="2"/>
        </w:numPr>
        <w:rPr>
          <w:rFonts w:ascii="Arial" w:hAnsi="Arial" w:cs="Arial"/>
        </w:rPr>
      </w:pPr>
      <w:r w:rsidRPr="00D075E8">
        <w:rPr>
          <w:rFonts w:ascii="Arial" w:hAnsi="Arial" w:cs="Arial"/>
        </w:rPr>
        <w:t xml:space="preserve">Parent Tax Transcript* </w:t>
      </w:r>
    </w:p>
    <w:p w14:paraId="0BBCDCAC" w14:textId="37592396" w:rsidR="001F1806" w:rsidRPr="00D075E8" w:rsidRDefault="001F1806" w:rsidP="00D075E8">
      <w:pPr>
        <w:pStyle w:val="ListParagraph"/>
        <w:numPr>
          <w:ilvl w:val="2"/>
          <w:numId w:val="2"/>
        </w:numPr>
        <w:rPr>
          <w:rFonts w:ascii="Arial" w:hAnsi="Arial" w:cs="Arial"/>
        </w:rPr>
      </w:pPr>
      <w:r w:rsidRPr="00D075E8">
        <w:rPr>
          <w:rFonts w:ascii="Arial" w:hAnsi="Arial" w:cs="Arial"/>
        </w:rPr>
        <w:t xml:space="preserve">R2T4* </w:t>
      </w:r>
    </w:p>
    <w:p w14:paraId="676A62E3" w14:textId="3568C5DD" w:rsidR="001F1806" w:rsidRPr="00D075E8" w:rsidRDefault="001F1806" w:rsidP="00D075E8">
      <w:pPr>
        <w:pStyle w:val="ListParagraph"/>
        <w:numPr>
          <w:ilvl w:val="2"/>
          <w:numId w:val="2"/>
        </w:numPr>
        <w:rPr>
          <w:rFonts w:ascii="Arial" w:hAnsi="Arial" w:cs="Arial"/>
        </w:rPr>
      </w:pPr>
      <w:r w:rsidRPr="00D075E8">
        <w:rPr>
          <w:rFonts w:ascii="Arial" w:hAnsi="Arial" w:cs="Arial"/>
        </w:rPr>
        <w:t xml:space="preserve">Withdrawal Information* </w:t>
      </w:r>
    </w:p>
    <w:p w14:paraId="77608557" w14:textId="6EE5BF5E" w:rsidR="001F1806" w:rsidRPr="00D075E8" w:rsidRDefault="001F1806" w:rsidP="00D075E8">
      <w:pPr>
        <w:pStyle w:val="ListParagraph"/>
        <w:numPr>
          <w:ilvl w:val="2"/>
          <w:numId w:val="2"/>
        </w:numPr>
        <w:rPr>
          <w:rFonts w:ascii="Arial" w:hAnsi="Arial" w:cs="Arial"/>
        </w:rPr>
      </w:pPr>
      <w:r w:rsidRPr="00D075E8">
        <w:rPr>
          <w:rFonts w:ascii="Arial" w:hAnsi="Arial" w:cs="Arial"/>
        </w:rPr>
        <w:t>Attendance Records</w:t>
      </w:r>
    </w:p>
    <w:p w14:paraId="4CE84381" w14:textId="4D8FED5B" w:rsidR="001F1806" w:rsidRPr="00D075E8" w:rsidRDefault="001F1806" w:rsidP="00D075E8">
      <w:pPr>
        <w:pStyle w:val="ListParagraph"/>
        <w:numPr>
          <w:ilvl w:val="2"/>
          <w:numId w:val="2"/>
        </w:numPr>
        <w:rPr>
          <w:rFonts w:ascii="Arial" w:hAnsi="Arial" w:cs="Arial"/>
        </w:rPr>
      </w:pPr>
      <w:r w:rsidRPr="00D075E8">
        <w:rPr>
          <w:rFonts w:ascii="Arial" w:hAnsi="Arial" w:cs="Arial"/>
        </w:rPr>
        <w:t xml:space="preserve">NHS College Transcript </w:t>
      </w:r>
    </w:p>
    <w:p w14:paraId="05729118" w14:textId="3A5ADB24" w:rsidR="001F1806" w:rsidRPr="00D075E8" w:rsidRDefault="001F1806" w:rsidP="00D075E8">
      <w:pPr>
        <w:pStyle w:val="ListParagraph"/>
        <w:numPr>
          <w:ilvl w:val="2"/>
          <w:numId w:val="2"/>
        </w:numPr>
        <w:rPr>
          <w:rFonts w:ascii="Arial" w:hAnsi="Arial" w:cs="Arial"/>
        </w:rPr>
      </w:pPr>
      <w:r w:rsidRPr="00D075E8">
        <w:rPr>
          <w:rFonts w:ascii="Arial" w:hAnsi="Arial" w:cs="Arial"/>
        </w:rPr>
        <w:t xml:space="preserve">Offer Letter </w:t>
      </w:r>
    </w:p>
    <w:p w14:paraId="17350868" w14:textId="47036DAA" w:rsidR="001F1806" w:rsidRPr="00D075E8" w:rsidRDefault="001F1806" w:rsidP="00D075E8">
      <w:pPr>
        <w:pStyle w:val="ListParagraph"/>
        <w:numPr>
          <w:ilvl w:val="2"/>
          <w:numId w:val="2"/>
        </w:numPr>
        <w:rPr>
          <w:rFonts w:ascii="Arial" w:hAnsi="Arial" w:cs="Arial"/>
        </w:rPr>
      </w:pPr>
      <w:r w:rsidRPr="00D075E8">
        <w:rPr>
          <w:rFonts w:ascii="Arial" w:hAnsi="Arial" w:cs="Arial"/>
        </w:rPr>
        <w:t>Degree Plan</w:t>
      </w:r>
    </w:p>
    <w:p w14:paraId="68904A95" w14:textId="649F85B8" w:rsidR="001F1806" w:rsidRPr="00D075E8" w:rsidRDefault="001F1806" w:rsidP="00D075E8">
      <w:pPr>
        <w:pStyle w:val="ListParagraph"/>
        <w:numPr>
          <w:ilvl w:val="2"/>
          <w:numId w:val="2"/>
        </w:numPr>
        <w:rPr>
          <w:rFonts w:ascii="Arial" w:hAnsi="Arial" w:cs="Arial"/>
        </w:rPr>
      </w:pPr>
      <w:r w:rsidRPr="00D075E8">
        <w:rPr>
          <w:rFonts w:ascii="Arial" w:hAnsi="Arial" w:cs="Arial"/>
        </w:rPr>
        <w:t>Bulletin of Degree Plan</w:t>
      </w:r>
    </w:p>
    <w:p w14:paraId="028A16F1" w14:textId="517FC6B8" w:rsidR="001F1806" w:rsidRPr="00D075E8" w:rsidRDefault="001F1806" w:rsidP="00D075E8">
      <w:pPr>
        <w:pStyle w:val="ListParagraph"/>
        <w:numPr>
          <w:ilvl w:val="2"/>
          <w:numId w:val="2"/>
        </w:numPr>
        <w:rPr>
          <w:rFonts w:ascii="Arial" w:hAnsi="Arial" w:cs="Arial"/>
        </w:rPr>
      </w:pPr>
      <w:r w:rsidRPr="00D075E8">
        <w:rPr>
          <w:rFonts w:ascii="Arial" w:hAnsi="Arial" w:cs="Arial"/>
        </w:rPr>
        <w:t>PJ \ Dependency Override*</w:t>
      </w:r>
    </w:p>
    <w:p w14:paraId="069EC2BE" w14:textId="387F532F" w:rsidR="001F1806" w:rsidRPr="00D075E8" w:rsidRDefault="001F1806" w:rsidP="00D075E8">
      <w:pPr>
        <w:pStyle w:val="ListParagraph"/>
        <w:numPr>
          <w:ilvl w:val="2"/>
          <w:numId w:val="2"/>
        </w:numPr>
        <w:rPr>
          <w:rFonts w:ascii="Arial" w:hAnsi="Arial" w:cs="Arial"/>
        </w:rPr>
      </w:pPr>
      <w:r w:rsidRPr="00D075E8">
        <w:rPr>
          <w:rFonts w:ascii="Arial" w:hAnsi="Arial" w:cs="Arial"/>
        </w:rPr>
        <w:t>FASAP results (Financial Aid Satisfactory Academic Progress) Qualitative and Quantitative</w:t>
      </w:r>
    </w:p>
    <w:p w14:paraId="3B7A854C" w14:textId="133C44E8" w:rsidR="001F1806" w:rsidRPr="00D075E8" w:rsidRDefault="001F1806" w:rsidP="001F1806">
      <w:pPr>
        <w:pStyle w:val="ListParagraph"/>
        <w:numPr>
          <w:ilvl w:val="2"/>
          <w:numId w:val="2"/>
        </w:numPr>
        <w:rPr>
          <w:rFonts w:ascii="Arial" w:hAnsi="Arial" w:cs="Arial"/>
        </w:rPr>
      </w:pPr>
      <w:r w:rsidRPr="00D075E8">
        <w:rPr>
          <w:rFonts w:ascii="Arial" w:hAnsi="Arial" w:cs="Arial"/>
        </w:rPr>
        <w:t xml:space="preserve">Copy of Check \ </w:t>
      </w:r>
      <w:proofErr w:type="spellStart"/>
      <w:r w:rsidRPr="00D075E8">
        <w:rPr>
          <w:rFonts w:ascii="Arial" w:hAnsi="Arial" w:cs="Arial"/>
        </w:rPr>
        <w:t>Epay</w:t>
      </w:r>
      <w:proofErr w:type="spellEnd"/>
    </w:p>
    <w:p w14:paraId="665879CE" w14:textId="683739BF" w:rsidR="001F1806" w:rsidRPr="00D075E8" w:rsidRDefault="001F1806" w:rsidP="00D075E8">
      <w:pPr>
        <w:pStyle w:val="ListParagraph"/>
        <w:numPr>
          <w:ilvl w:val="0"/>
          <w:numId w:val="18"/>
        </w:numPr>
        <w:rPr>
          <w:rFonts w:ascii="Arial" w:hAnsi="Arial" w:cs="Arial"/>
        </w:rPr>
      </w:pPr>
      <w:r w:rsidRPr="00D075E8">
        <w:rPr>
          <w:rFonts w:ascii="Arial" w:hAnsi="Arial" w:cs="Arial"/>
        </w:rPr>
        <w:t xml:space="preserve">The Financial Aid office reviews all codes listed on the ISIR and begins the process of collecting the information from the student, if applicable. </w:t>
      </w:r>
    </w:p>
    <w:p w14:paraId="6B45B70A" w14:textId="6C3483A6" w:rsidR="001F1806" w:rsidRPr="00D075E8" w:rsidRDefault="001F1806" w:rsidP="00D075E8">
      <w:pPr>
        <w:pStyle w:val="ListParagraph"/>
        <w:numPr>
          <w:ilvl w:val="0"/>
          <w:numId w:val="18"/>
        </w:numPr>
        <w:rPr>
          <w:rFonts w:ascii="Arial" w:hAnsi="Arial" w:cs="Arial"/>
        </w:rPr>
      </w:pPr>
      <w:r w:rsidRPr="00D075E8">
        <w:rPr>
          <w:rFonts w:ascii="Arial" w:hAnsi="Arial" w:cs="Arial"/>
        </w:rPr>
        <w:t xml:space="preserve">The Financial Aid office also keeps an updated checklist of information needed for each ISIR. </w:t>
      </w:r>
    </w:p>
    <w:p w14:paraId="6C8BE75A" w14:textId="4264E33B" w:rsidR="001F1806" w:rsidRPr="00D075E8" w:rsidRDefault="001F1806" w:rsidP="00D075E8">
      <w:pPr>
        <w:pStyle w:val="ListParagraph"/>
        <w:numPr>
          <w:ilvl w:val="0"/>
          <w:numId w:val="18"/>
        </w:numPr>
        <w:rPr>
          <w:rFonts w:ascii="Arial" w:hAnsi="Arial" w:cs="Arial"/>
        </w:rPr>
      </w:pPr>
      <w:r w:rsidRPr="00D075E8">
        <w:rPr>
          <w:rFonts w:ascii="Arial" w:hAnsi="Arial" w:cs="Arial"/>
        </w:rPr>
        <w:t xml:space="preserve">If a verification code appears, a letter is sent to the student along with the verification documents needed. </w:t>
      </w:r>
    </w:p>
    <w:p w14:paraId="4E37571D" w14:textId="11784E39" w:rsidR="001F1806" w:rsidRPr="00D075E8" w:rsidRDefault="001F1806" w:rsidP="00D075E8">
      <w:pPr>
        <w:pStyle w:val="ListParagraph"/>
        <w:numPr>
          <w:ilvl w:val="0"/>
          <w:numId w:val="18"/>
        </w:numPr>
        <w:rPr>
          <w:rFonts w:ascii="Arial" w:hAnsi="Arial" w:cs="Arial"/>
        </w:rPr>
      </w:pPr>
      <w:r w:rsidRPr="00D075E8">
        <w:rPr>
          <w:rFonts w:ascii="Arial" w:hAnsi="Arial" w:cs="Arial"/>
        </w:rPr>
        <w:lastRenderedPageBreak/>
        <w:t xml:space="preserve">The Financial Aid office then determines the student’s eligibility for the Pell Grant. Then the student’s enrollment status (full-time, three-quarter time, half-time, or less than-half-time) is determined. </w:t>
      </w:r>
    </w:p>
    <w:p w14:paraId="3C15D145" w14:textId="7CD65BFB" w:rsidR="001F1806" w:rsidRPr="00D075E8" w:rsidRDefault="001F1806" w:rsidP="00D075E8">
      <w:pPr>
        <w:pStyle w:val="ListParagraph"/>
        <w:numPr>
          <w:ilvl w:val="0"/>
          <w:numId w:val="18"/>
        </w:numPr>
        <w:rPr>
          <w:rFonts w:ascii="Arial" w:hAnsi="Arial" w:cs="Arial"/>
        </w:rPr>
      </w:pPr>
      <w:r w:rsidRPr="00D075E8">
        <w:rPr>
          <w:rFonts w:ascii="Arial" w:hAnsi="Arial" w:cs="Arial"/>
        </w:rPr>
        <w:t xml:space="preserve">The Cost of Attendance is automatically calculated in Jenzabar. This is always based on the cost for a full-time enrollment status for a full academic year. If the student is enrolled in a program or enrollment period that is longer or shorter than an academic year, the costs must be prorated so that they apply to one full academic year. There are two allowable prorating methods. Costs can be on an actual cost-per-student basis or an average cost for groups of similar students. If the student is enrolled less than half-time, the only allowable costs components are tuition and fees, allowance for books/supplies and transportation. </w:t>
      </w:r>
    </w:p>
    <w:p w14:paraId="2C0A26D3" w14:textId="02D902EC" w:rsidR="001F1806" w:rsidRPr="00D075E8" w:rsidRDefault="001F1806" w:rsidP="00D075E8">
      <w:pPr>
        <w:pStyle w:val="ListParagraph"/>
        <w:numPr>
          <w:ilvl w:val="0"/>
          <w:numId w:val="18"/>
        </w:numPr>
        <w:rPr>
          <w:rFonts w:ascii="Arial" w:hAnsi="Arial" w:cs="Arial"/>
        </w:rPr>
      </w:pPr>
      <w:r w:rsidRPr="00D075E8">
        <w:rPr>
          <w:rFonts w:ascii="Arial" w:hAnsi="Arial" w:cs="Arial"/>
        </w:rPr>
        <w:t xml:space="preserve">Determine the annual award, based on the cost of attendance calculated above and the SAI, from the Payment or Disbursement Schedule for the student’s enrollment status (i.e., full-time, three quarter-time, half-time, or less than half-time). </w:t>
      </w:r>
    </w:p>
    <w:p w14:paraId="1C802F91" w14:textId="59F5D7EA" w:rsidR="001F1806" w:rsidRPr="00D075E8" w:rsidRDefault="001F1806" w:rsidP="00D075E8">
      <w:pPr>
        <w:pStyle w:val="ListParagraph"/>
        <w:numPr>
          <w:ilvl w:val="0"/>
          <w:numId w:val="18"/>
        </w:numPr>
        <w:rPr>
          <w:rFonts w:ascii="Arial" w:hAnsi="Arial" w:cs="Arial"/>
        </w:rPr>
      </w:pPr>
      <w:r w:rsidRPr="00D075E8">
        <w:rPr>
          <w:rFonts w:ascii="Arial" w:hAnsi="Arial" w:cs="Arial"/>
        </w:rPr>
        <w:t xml:space="preserve">Determine the payment period. For term programs (semester, trimester, quarter), the payment period is the term. </w:t>
      </w:r>
    </w:p>
    <w:p w14:paraId="7CAD8904" w14:textId="0D2BA794" w:rsidR="001F1806" w:rsidRPr="00D075E8" w:rsidRDefault="001F1806" w:rsidP="00D075E8">
      <w:pPr>
        <w:pStyle w:val="ListParagraph"/>
        <w:numPr>
          <w:ilvl w:val="0"/>
          <w:numId w:val="18"/>
        </w:numPr>
        <w:rPr>
          <w:rFonts w:ascii="Arial" w:hAnsi="Arial" w:cs="Arial"/>
        </w:rPr>
      </w:pPr>
      <w:r w:rsidRPr="00D075E8">
        <w:rPr>
          <w:rFonts w:ascii="Arial" w:hAnsi="Arial" w:cs="Arial"/>
        </w:rPr>
        <w:t xml:space="preserve">The payment is calculated for the payment period. The calculation of the payment for the payment period may vary depending on the formula used, the length of the program compared to the academic year, and whether the institution uses an alternate calculation for students who attend summer terms. </w:t>
      </w:r>
    </w:p>
    <w:p w14:paraId="286E5943" w14:textId="3BAE804F" w:rsidR="001F1806" w:rsidRPr="00D075E8" w:rsidRDefault="001F1806" w:rsidP="00D075E8">
      <w:pPr>
        <w:pStyle w:val="ListParagraph"/>
        <w:numPr>
          <w:ilvl w:val="0"/>
          <w:numId w:val="18"/>
        </w:numPr>
        <w:rPr>
          <w:rFonts w:ascii="Arial" w:hAnsi="Arial" w:cs="Arial"/>
        </w:rPr>
      </w:pPr>
      <w:r w:rsidRPr="00D075E8">
        <w:rPr>
          <w:rFonts w:ascii="Arial" w:hAnsi="Arial" w:cs="Arial"/>
        </w:rPr>
        <w:t>The Financial Aid Director enters all awards/scholarships into Jenzabar, where the packaging is calculated, ensuring that the student’s needs are not over awarded.</w:t>
      </w:r>
    </w:p>
    <w:p w14:paraId="2C632E17" w14:textId="0E978FA3" w:rsidR="001F1806" w:rsidRPr="00D075E8" w:rsidRDefault="001F1806" w:rsidP="00D075E8">
      <w:pPr>
        <w:pStyle w:val="ListParagraph"/>
        <w:numPr>
          <w:ilvl w:val="0"/>
          <w:numId w:val="18"/>
        </w:numPr>
        <w:rPr>
          <w:rFonts w:ascii="Arial" w:hAnsi="Arial" w:cs="Arial"/>
        </w:rPr>
      </w:pPr>
      <w:r w:rsidRPr="00D075E8">
        <w:rPr>
          <w:rFonts w:ascii="Arial" w:hAnsi="Arial" w:cs="Arial"/>
        </w:rPr>
        <w:t xml:space="preserve">Student offer letters/emails are automatically created in Jenzabar and distributed to students two weeks prior to the disbursement date on the Academic Calendar. </w:t>
      </w:r>
    </w:p>
    <w:p w14:paraId="73EBFE85" w14:textId="1B1E6BC4" w:rsidR="001F1806" w:rsidRPr="00D075E8" w:rsidRDefault="001F1806" w:rsidP="00D075E8">
      <w:pPr>
        <w:pStyle w:val="ListParagraph"/>
        <w:numPr>
          <w:ilvl w:val="0"/>
          <w:numId w:val="18"/>
        </w:numPr>
        <w:rPr>
          <w:rFonts w:ascii="Arial" w:hAnsi="Arial" w:cs="Arial"/>
        </w:rPr>
      </w:pPr>
      <w:r w:rsidRPr="00D075E8">
        <w:rPr>
          <w:rFonts w:ascii="Arial" w:hAnsi="Arial" w:cs="Arial"/>
        </w:rPr>
        <w:t>Once the student’s file is complete and the award is disbursed, the Financial Aid office will create a copy of the student’s file to submit for HCM1 reimbursement.</w:t>
      </w:r>
    </w:p>
    <w:p w14:paraId="3F90302C" w14:textId="423E2FB2" w:rsidR="001F1806" w:rsidRPr="00D075E8" w:rsidRDefault="001F1806" w:rsidP="00D075E8">
      <w:pPr>
        <w:pStyle w:val="ListParagraph"/>
        <w:numPr>
          <w:ilvl w:val="0"/>
          <w:numId w:val="18"/>
        </w:numPr>
        <w:rPr>
          <w:rFonts w:ascii="Arial" w:hAnsi="Arial" w:cs="Arial"/>
        </w:rPr>
      </w:pPr>
      <w:r w:rsidRPr="00D075E8">
        <w:rPr>
          <w:rFonts w:ascii="Arial" w:hAnsi="Arial" w:cs="Arial"/>
        </w:rPr>
        <w:t>The HCM1 Reimbursement Request process is followed.  The Financial Aid office notifies NHS College’s G6 designee to verify the amounts of federal funds placed in G6, available for draw down.  The G6 designee ensures that the funds are drawn down.</w:t>
      </w:r>
    </w:p>
    <w:p w14:paraId="1994EB91" w14:textId="4AB47D49" w:rsidR="001F1806" w:rsidRPr="00D075E8" w:rsidRDefault="001F1806" w:rsidP="00D075E8">
      <w:pPr>
        <w:pStyle w:val="ListParagraph"/>
        <w:numPr>
          <w:ilvl w:val="0"/>
          <w:numId w:val="18"/>
        </w:numPr>
        <w:rPr>
          <w:rFonts w:ascii="Arial" w:hAnsi="Arial" w:cs="Arial"/>
        </w:rPr>
      </w:pPr>
      <w:r w:rsidRPr="00D075E8">
        <w:rPr>
          <w:rFonts w:ascii="Arial" w:hAnsi="Arial" w:cs="Arial"/>
        </w:rPr>
        <w:t>Student files and other financial aid related documents are kept in the Financial Aid Offices.</w:t>
      </w:r>
    </w:p>
    <w:p w14:paraId="011DDC84" w14:textId="7E183F90" w:rsidR="001F1806" w:rsidRPr="00D075E8" w:rsidRDefault="001F1806" w:rsidP="00D075E8">
      <w:pPr>
        <w:pStyle w:val="ListParagraph"/>
        <w:numPr>
          <w:ilvl w:val="0"/>
          <w:numId w:val="18"/>
        </w:numPr>
        <w:rPr>
          <w:rFonts w:ascii="Arial" w:hAnsi="Arial" w:cs="Arial"/>
        </w:rPr>
      </w:pPr>
      <w:r w:rsidRPr="00D075E8">
        <w:rPr>
          <w:rFonts w:ascii="Arial" w:hAnsi="Arial" w:cs="Arial"/>
        </w:rPr>
        <w:t>All files are kept for a minimum of five (5) years then, yearly, they are moved to storage, which is located in the secure records storage.</w:t>
      </w:r>
    </w:p>
    <w:p w14:paraId="71A16853" w14:textId="77777777" w:rsidR="001F1806" w:rsidRPr="001F1806" w:rsidRDefault="001F1806" w:rsidP="001F1806">
      <w:pPr>
        <w:rPr>
          <w:rFonts w:ascii="Arial" w:hAnsi="Arial" w:cs="Arial"/>
        </w:rPr>
      </w:pPr>
    </w:p>
    <w:p w14:paraId="582C3715" w14:textId="1686C66E" w:rsidR="001F1806" w:rsidRPr="00D075E8" w:rsidRDefault="00B30F70" w:rsidP="00D075E8">
      <w:pPr>
        <w:pStyle w:val="Heading3"/>
        <w:rPr>
          <w:b/>
          <w:bCs/>
        </w:rPr>
      </w:pPr>
      <w:bookmarkStart w:id="16" w:name="_Section_17:_"/>
      <w:bookmarkEnd w:id="16"/>
      <w:r w:rsidRPr="00D075E8">
        <w:rPr>
          <w:b/>
          <w:bCs/>
        </w:rPr>
        <w:lastRenderedPageBreak/>
        <w:t>SECTION 1</w:t>
      </w:r>
      <w:r>
        <w:rPr>
          <w:b/>
          <w:bCs/>
        </w:rPr>
        <w:t>5</w:t>
      </w:r>
      <w:r w:rsidRPr="00D075E8">
        <w:rPr>
          <w:b/>
          <w:bCs/>
        </w:rPr>
        <w:t>:  DISBURSEMENTS</w:t>
      </w:r>
    </w:p>
    <w:p w14:paraId="381A9F44" w14:textId="17D3857F" w:rsidR="001F1806" w:rsidRPr="001F1806" w:rsidRDefault="001F1806" w:rsidP="001F1806">
      <w:pPr>
        <w:rPr>
          <w:rFonts w:ascii="Arial" w:hAnsi="Arial" w:cs="Arial"/>
        </w:rPr>
      </w:pPr>
      <w:r w:rsidRPr="001F1806">
        <w:rPr>
          <w:rFonts w:ascii="Arial" w:hAnsi="Arial" w:cs="Arial"/>
        </w:rPr>
        <w:t xml:space="preserve">NHS College Pell Disbursements will be processed after student eligibility has been verified. Student eligibility to receive a Pell grant includes any and all federal verifications, receipt of all required documents, student enrollment, attendance in all classes, and FASAP calculations. </w:t>
      </w:r>
    </w:p>
    <w:p w14:paraId="3334DFF2" w14:textId="4B771E30" w:rsidR="001F1806" w:rsidRPr="001F1806" w:rsidRDefault="001F1806" w:rsidP="001F1806">
      <w:pPr>
        <w:rPr>
          <w:rFonts w:ascii="Arial" w:hAnsi="Arial" w:cs="Arial"/>
        </w:rPr>
      </w:pPr>
      <w:r w:rsidRPr="001F1806">
        <w:rPr>
          <w:rFonts w:ascii="Arial" w:hAnsi="Arial" w:cs="Arial"/>
        </w:rPr>
        <w:t xml:space="preserve">The Business Office will be given two weeks to complete disbursement checks. When the request for disbursement and the corresponding documents are forwarded to the Business office, the Financial Aid office will mail/email award letters to students. </w:t>
      </w:r>
    </w:p>
    <w:p w14:paraId="0E8012AB" w14:textId="77777777" w:rsidR="001F1806" w:rsidRPr="00D075E8" w:rsidRDefault="001F1806" w:rsidP="001F1806">
      <w:pPr>
        <w:rPr>
          <w:rFonts w:ascii="Arial" w:hAnsi="Arial" w:cs="Arial"/>
          <w:b/>
          <w:bCs/>
        </w:rPr>
      </w:pPr>
      <w:r w:rsidRPr="00D075E8">
        <w:rPr>
          <w:rFonts w:ascii="Arial" w:hAnsi="Arial" w:cs="Arial"/>
          <w:b/>
          <w:bCs/>
        </w:rPr>
        <w:t>Disbursement Schedule</w:t>
      </w:r>
    </w:p>
    <w:p w14:paraId="09E5FDF8" w14:textId="28B51455" w:rsidR="001F1806" w:rsidRPr="001F1806" w:rsidRDefault="001F1806" w:rsidP="001F1806">
      <w:pPr>
        <w:rPr>
          <w:rFonts w:ascii="Arial" w:hAnsi="Arial" w:cs="Arial"/>
        </w:rPr>
      </w:pPr>
      <w:r w:rsidRPr="001F1806">
        <w:rPr>
          <w:rFonts w:ascii="Arial" w:hAnsi="Arial" w:cs="Arial"/>
        </w:rPr>
        <w:t xml:space="preserve">Federal Aid will be disbursed to students who have a completed Pell file after the census date each semester. </w:t>
      </w:r>
    </w:p>
    <w:p w14:paraId="369E89E5" w14:textId="24155804" w:rsidR="001F1806" w:rsidRDefault="001F1806" w:rsidP="001F1806">
      <w:pPr>
        <w:rPr>
          <w:rFonts w:ascii="Arial" w:hAnsi="Arial" w:cs="Arial"/>
          <w:b/>
          <w:bCs/>
        </w:rPr>
      </w:pPr>
      <w:r w:rsidRPr="00D075E8">
        <w:rPr>
          <w:rFonts w:ascii="Arial" w:hAnsi="Arial" w:cs="Arial"/>
          <w:b/>
          <w:bCs/>
        </w:rPr>
        <w:t>Please note:  If a student has an old bill, $200 of the Pell grant award can be applied to the bill per academic year.</w:t>
      </w:r>
    </w:p>
    <w:p w14:paraId="09874222" w14:textId="50859E1B" w:rsidR="006167D6" w:rsidRPr="006167D6" w:rsidRDefault="00EE7F25" w:rsidP="001F1806">
      <w:pPr>
        <w:rPr>
          <w:rFonts w:ascii="Arial" w:hAnsi="Arial" w:cs="Arial"/>
        </w:rPr>
      </w:pPr>
      <w:hyperlink r:id="rId15" w:history="1">
        <w:r w:rsidR="006167D6" w:rsidRPr="006D050D">
          <w:rPr>
            <w:rStyle w:val="Hyperlink"/>
            <w:rFonts w:ascii="Arial" w:hAnsi="Arial" w:cs="Arial"/>
          </w:rPr>
          <w:t>Weekly Disbursement Schedule Available Here!</w:t>
        </w:r>
      </w:hyperlink>
    </w:p>
    <w:p w14:paraId="7B1CE144" w14:textId="77777777" w:rsidR="001F1806" w:rsidRPr="001F1806" w:rsidRDefault="001F1806" w:rsidP="001F1806">
      <w:pPr>
        <w:rPr>
          <w:rFonts w:ascii="Arial" w:hAnsi="Arial" w:cs="Arial"/>
        </w:rPr>
      </w:pPr>
      <w:r w:rsidRPr="001F1806">
        <w:rPr>
          <w:rFonts w:ascii="Arial" w:hAnsi="Arial" w:cs="Arial"/>
        </w:rPr>
        <w:t xml:space="preserve">Each year, based on the maximum Pell grant established by Congress, the Department of Education (DOE) provides to institutions Payment and Disbursement Schedules for determining Pell awards. The Payment or Disbursement Schedule provides the maximum annual amount a student would receive for a full academic year for a given enrollment status, SAI and COA. The payment schedule is used to determine the annual award for a full-time student. There are separate Disbursement Schedules for three-quarter time, half-time and less-than-half-time students. All of the schedules, however, are based on the COA of a full-time student for a full academic year (two semesters). </w:t>
      </w:r>
    </w:p>
    <w:p w14:paraId="1DFAEE0F" w14:textId="3BCC9FEC" w:rsidR="001F1806" w:rsidRPr="00D075E8" w:rsidRDefault="001F1806" w:rsidP="00D075E8">
      <w:pPr>
        <w:pStyle w:val="ListParagraph"/>
        <w:numPr>
          <w:ilvl w:val="0"/>
          <w:numId w:val="20"/>
        </w:numPr>
        <w:rPr>
          <w:rFonts w:ascii="Arial" w:hAnsi="Arial" w:cs="Arial"/>
        </w:rPr>
      </w:pPr>
      <w:r w:rsidRPr="00D075E8">
        <w:rPr>
          <w:rFonts w:ascii="Arial" w:hAnsi="Arial" w:cs="Arial"/>
        </w:rPr>
        <w:t xml:space="preserve">The Federal Pell Grant Award is calculated via SAR/ISIR information, institutional variables, and DOE guidelines specifying the actual amounts to award to the individual student. </w:t>
      </w:r>
    </w:p>
    <w:p w14:paraId="3E8B6EC5" w14:textId="1999CE4E" w:rsidR="001F1806" w:rsidRPr="00D075E8" w:rsidRDefault="001F1806" w:rsidP="00D075E8">
      <w:pPr>
        <w:pStyle w:val="ListParagraph"/>
        <w:numPr>
          <w:ilvl w:val="0"/>
          <w:numId w:val="20"/>
        </w:numPr>
        <w:rPr>
          <w:rFonts w:ascii="Arial" w:hAnsi="Arial" w:cs="Arial"/>
        </w:rPr>
      </w:pPr>
      <w:r w:rsidRPr="00D075E8">
        <w:rPr>
          <w:rFonts w:ascii="Arial" w:hAnsi="Arial" w:cs="Arial"/>
        </w:rPr>
        <w:t>The SAI number taken from the SAR/ISIR provides an assigned degree of Title IV eligibility. The exact value of which ranges according to enrollment status and annual cost at NHS College.</w:t>
      </w:r>
    </w:p>
    <w:p w14:paraId="062553B0" w14:textId="2854DF29" w:rsidR="001F1806" w:rsidRPr="00D075E8" w:rsidRDefault="001F1806" w:rsidP="00D075E8">
      <w:pPr>
        <w:pStyle w:val="ListParagraph"/>
        <w:numPr>
          <w:ilvl w:val="0"/>
          <w:numId w:val="20"/>
        </w:numPr>
        <w:rPr>
          <w:rFonts w:ascii="Arial" w:hAnsi="Arial" w:cs="Arial"/>
        </w:rPr>
      </w:pPr>
      <w:r w:rsidRPr="00D075E8">
        <w:rPr>
          <w:rFonts w:ascii="Arial" w:hAnsi="Arial" w:cs="Arial"/>
        </w:rPr>
        <w:t xml:space="preserve">Refer to NHS College Cost of Attendance for Dependent and Independent students. </w:t>
      </w:r>
    </w:p>
    <w:p w14:paraId="61082B6D" w14:textId="61DB8B28" w:rsidR="001F1806" w:rsidRPr="00D075E8" w:rsidRDefault="001F1806" w:rsidP="00D075E8">
      <w:pPr>
        <w:pStyle w:val="ListParagraph"/>
        <w:numPr>
          <w:ilvl w:val="0"/>
          <w:numId w:val="20"/>
        </w:numPr>
        <w:rPr>
          <w:rFonts w:ascii="Arial" w:hAnsi="Arial" w:cs="Arial"/>
        </w:rPr>
      </w:pPr>
      <w:r w:rsidRPr="00D075E8">
        <w:rPr>
          <w:rFonts w:ascii="Arial" w:hAnsi="Arial" w:cs="Arial"/>
        </w:rPr>
        <w:t xml:space="preserve">All students must maintain minimum Satisfactory Academic Progress standards to be eligible for Federal Aid. </w:t>
      </w:r>
    </w:p>
    <w:p w14:paraId="1176E00C" w14:textId="2D94F7A9" w:rsidR="001F1806" w:rsidRPr="00D075E8" w:rsidRDefault="001F1806" w:rsidP="00D075E8">
      <w:pPr>
        <w:pStyle w:val="ListParagraph"/>
        <w:numPr>
          <w:ilvl w:val="0"/>
          <w:numId w:val="20"/>
        </w:numPr>
        <w:rPr>
          <w:rFonts w:ascii="Arial" w:hAnsi="Arial" w:cs="Arial"/>
        </w:rPr>
      </w:pPr>
      <w:r w:rsidRPr="00D075E8">
        <w:rPr>
          <w:rFonts w:ascii="Arial" w:hAnsi="Arial" w:cs="Arial"/>
        </w:rPr>
        <w:t xml:space="preserve">The Federal Pell Grant Award constitutes the final calculated institutional amount, which a duly registered student at NHS College shall receive during a single given semester. The Federal Pell Grant payment often differs from </w:t>
      </w:r>
      <w:r w:rsidRPr="00D075E8">
        <w:rPr>
          <w:rFonts w:ascii="Arial" w:hAnsi="Arial" w:cs="Arial"/>
        </w:rPr>
        <w:lastRenderedPageBreak/>
        <w:t xml:space="preserve">the Federal Pell Grant Award amount since the institution reserves the right to deduct all educational expenses owed to NHS College prior to any Federal Pell Grant payments.  </w:t>
      </w:r>
    </w:p>
    <w:p w14:paraId="187DF1F8" w14:textId="12B4A85D" w:rsidR="001F1806" w:rsidRPr="00D075E8" w:rsidRDefault="001F1806" w:rsidP="00D075E8">
      <w:pPr>
        <w:pStyle w:val="ListParagraph"/>
        <w:numPr>
          <w:ilvl w:val="0"/>
          <w:numId w:val="20"/>
        </w:numPr>
        <w:rPr>
          <w:rFonts w:ascii="Arial" w:hAnsi="Arial" w:cs="Arial"/>
        </w:rPr>
      </w:pPr>
      <w:r w:rsidRPr="00D075E8">
        <w:rPr>
          <w:rFonts w:ascii="Arial" w:hAnsi="Arial" w:cs="Arial"/>
        </w:rPr>
        <w:t xml:space="preserve">Federal Pell Grants will be dispersed to eligible students based on their enrollment at that time (less institutional charges for tuition, fees and books). </w:t>
      </w:r>
    </w:p>
    <w:p w14:paraId="32B8871E" w14:textId="4C8FFACD" w:rsidR="001F1806" w:rsidRPr="00D075E8" w:rsidRDefault="001F1806" w:rsidP="00D075E8">
      <w:pPr>
        <w:pStyle w:val="ListParagraph"/>
        <w:numPr>
          <w:ilvl w:val="0"/>
          <w:numId w:val="20"/>
        </w:numPr>
        <w:rPr>
          <w:rFonts w:ascii="Arial" w:hAnsi="Arial" w:cs="Arial"/>
        </w:rPr>
      </w:pPr>
      <w:r w:rsidRPr="00D075E8">
        <w:rPr>
          <w:rFonts w:ascii="Arial" w:hAnsi="Arial" w:cs="Arial"/>
        </w:rPr>
        <w:t xml:space="preserve">Students need to apply annually for a Federal Pell Grant, because of changes in household income, family size, etc. Students need to apply as early as possible for Federal Pell Grant as this application determines eligibility for other financial aid programs they may be deemed eligible for. </w:t>
      </w:r>
    </w:p>
    <w:p w14:paraId="6C24636F" w14:textId="50593B09" w:rsidR="001F1806" w:rsidRPr="00D075E8" w:rsidRDefault="001F1806" w:rsidP="00D075E8">
      <w:pPr>
        <w:pStyle w:val="ListParagraph"/>
        <w:numPr>
          <w:ilvl w:val="0"/>
          <w:numId w:val="20"/>
        </w:numPr>
        <w:rPr>
          <w:rFonts w:ascii="Arial" w:hAnsi="Arial" w:cs="Arial"/>
        </w:rPr>
      </w:pPr>
      <w:r w:rsidRPr="00D075E8">
        <w:rPr>
          <w:rFonts w:ascii="Arial" w:hAnsi="Arial" w:cs="Arial"/>
        </w:rPr>
        <w:t xml:space="preserve">All students must be officially registered for classes in the semester in question. The credit hours must match with the Federal Pell Grant calculation before Federal Pell Grant will be disbursed. </w:t>
      </w:r>
    </w:p>
    <w:p w14:paraId="4B079BD9" w14:textId="77777777" w:rsidR="001F1806" w:rsidRPr="001F1806" w:rsidRDefault="001F1806" w:rsidP="001F1806">
      <w:pPr>
        <w:rPr>
          <w:rFonts w:ascii="Arial" w:hAnsi="Arial" w:cs="Arial"/>
        </w:rPr>
      </w:pPr>
    </w:p>
    <w:p w14:paraId="7DF2BDDA" w14:textId="211CA151" w:rsidR="001F1806" w:rsidRPr="00D075E8" w:rsidRDefault="00B30F70" w:rsidP="00D075E8">
      <w:pPr>
        <w:pStyle w:val="Heading3"/>
        <w:rPr>
          <w:b/>
          <w:bCs/>
        </w:rPr>
      </w:pPr>
      <w:bookmarkStart w:id="17" w:name="_SECTION_16:_"/>
      <w:bookmarkEnd w:id="17"/>
      <w:r w:rsidRPr="00D075E8">
        <w:rPr>
          <w:b/>
          <w:bCs/>
        </w:rPr>
        <w:t>SECTION 1</w:t>
      </w:r>
      <w:r>
        <w:rPr>
          <w:b/>
          <w:bCs/>
        </w:rPr>
        <w:t>6</w:t>
      </w:r>
      <w:r w:rsidRPr="00D075E8">
        <w:rPr>
          <w:b/>
          <w:bCs/>
        </w:rPr>
        <w:t>:  FINANCIAL AID SATISFACTORY ACADEMIC PROGRESS (FASAP) POLICY, STANDARDS, AND LEVELS</w:t>
      </w:r>
    </w:p>
    <w:p w14:paraId="646A5538" w14:textId="542D3BD4" w:rsidR="001F1806" w:rsidRPr="001F1806" w:rsidRDefault="001F1806" w:rsidP="001F1806">
      <w:pPr>
        <w:rPr>
          <w:rFonts w:ascii="Arial" w:hAnsi="Arial" w:cs="Arial"/>
        </w:rPr>
      </w:pPr>
      <w:r w:rsidRPr="00CC3F1F">
        <w:rPr>
          <w:rFonts w:ascii="Arial" w:hAnsi="Arial" w:cs="Arial"/>
        </w:rPr>
        <w:t xml:space="preserve">Please see FASAP Policy here: </w:t>
      </w:r>
      <w:hyperlink r:id="rId16" w:history="1">
        <w:r w:rsidRPr="00CC3F1F">
          <w:rPr>
            <w:rStyle w:val="Hyperlink"/>
            <w:rFonts w:ascii="Arial" w:hAnsi="Arial" w:cs="Arial"/>
          </w:rPr>
          <w:t>FASAP Policy</w:t>
        </w:r>
      </w:hyperlink>
    </w:p>
    <w:p w14:paraId="60C66B7F" w14:textId="16584DA3" w:rsidR="001F1806" w:rsidRPr="001F1806" w:rsidRDefault="00EE7F25" w:rsidP="001F1806">
      <w:pPr>
        <w:rPr>
          <w:rFonts w:ascii="Arial" w:hAnsi="Arial" w:cs="Arial"/>
        </w:rPr>
      </w:pPr>
      <w:hyperlink r:id="rId17" w:history="1">
        <w:r w:rsidR="007408FD" w:rsidRPr="0094510E">
          <w:rPr>
            <w:rStyle w:val="Hyperlink"/>
            <w:rFonts w:ascii="Arial" w:hAnsi="Arial" w:cs="Arial"/>
          </w:rPr>
          <w:t xml:space="preserve">Here is a </w:t>
        </w:r>
        <w:r w:rsidR="0094510E" w:rsidRPr="0094510E">
          <w:rPr>
            <w:rStyle w:val="Hyperlink"/>
            <w:rFonts w:ascii="Arial" w:hAnsi="Arial" w:cs="Arial"/>
          </w:rPr>
          <w:t>Resource on FASAP and FASAP Statuses!</w:t>
        </w:r>
      </w:hyperlink>
    </w:p>
    <w:p w14:paraId="025A2171" w14:textId="59BE6E8F" w:rsidR="001F1806" w:rsidRPr="00D075E8" w:rsidRDefault="00B30F70" w:rsidP="00D075E8">
      <w:pPr>
        <w:pStyle w:val="Heading3"/>
        <w:rPr>
          <w:b/>
          <w:bCs/>
        </w:rPr>
      </w:pPr>
      <w:bookmarkStart w:id="18" w:name="_SECTION_17:__1"/>
      <w:bookmarkEnd w:id="18"/>
      <w:r w:rsidRPr="00D075E8">
        <w:rPr>
          <w:b/>
          <w:bCs/>
        </w:rPr>
        <w:t>SECTION 1</w:t>
      </w:r>
      <w:r>
        <w:rPr>
          <w:b/>
          <w:bCs/>
        </w:rPr>
        <w:t>7</w:t>
      </w:r>
      <w:r w:rsidRPr="00D075E8">
        <w:rPr>
          <w:b/>
          <w:bCs/>
        </w:rPr>
        <w:t xml:space="preserve">:  WITHDRAWALS/PELL RECALCULATIONS/RETURN TO TITLE IV (R2T4)/REFUNDS </w:t>
      </w:r>
    </w:p>
    <w:p w14:paraId="56C18E24" w14:textId="77777777" w:rsidR="001F1806" w:rsidRPr="00D075E8" w:rsidRDefault="001F1806" w:rsidP="001F1806">
      <w:pPr>
        <w:rPr>
          <w:rFonts w:ascii="Arial" w:hAnsi="Arial" w:cs="Arial"/>
          <w:b/>
          <w:bCs/>
        </w:rPr>
      </w:pPr>
      <w:r w:rsidRPr="00D075E8">
        <w:rPr>
          <w:rFonts w:ascii="Arial" w:hAnsi="Arial" w:cs="Arial"/>
          <w:b/>
          <w:bCs/>
        </w:rPr>
        <w:t>How is the withdrawal date determined?</w:t>
      </w:r>
    </w:p>
    <w:p w14:paraId="5A76EDB8" w14:textId="77777777" w:rsidR="001F1806" w:rsidRPr="001F1806" w:rsidRDefault="001F1806" w:rsidP="001F1806">
      <w:pPr>
        <w:rPr>
          <w:rFonts w:ascii="Arial" w:hAnsi="Arial" w:cs="Arial"/>
        </w:rPr>
      </w:pPr>
      <w:r w:rsidRPr="001F1806">
        <w:rPr>
          <w:rFonts w:ascii="Arial" w:hAnsi="Arial" w:cs="Arial"/>
        </w:rPr>
        <w:t xml:space="preserve">The withdrawal date for calculating refunds/return of Title IV funds shall be determined as follows: </w:t>
      </w:r>
    </w:p>
    <w:p w14:paraId="1F8A993E" w14:textId="424CE307"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the date the student began the withdrawal process or officially notified the college of intent to withdraw (in writing or orally) – see note below on programs offered in modules to determine withdrawal date; </w:t>
      </w:r>
    </w:p>
    <w:p w14:paraId="23259A7E" w14:textId="318095CD"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the last date of documented attendance for a student who unofficially withdraws or leaves without notifying the college (NHS College does not have a policy for an approved leave of absence); </w:t>
      </w:r>
    </w:p>
    <w:p w14:paraId="6C5D54F0" w14:textId="042A5ECC" w:rsidR="001F1806" w:rsidRPr="00D075E8" w:rsidRDefault="001F1806" w:rsidP="001F1806">
      <w:pPr>
        <w:pStyle w:val="ListParagraph"/>
        <w:numPr>
          <w:ilvl w:val="0"/>
          <w:numId w:val="2"/>
        </w:numPr>
        <w:rPr>
          <w:rFonts w:ascii="Arial" w:hAnsi="Arial" w:cs="Arial"/>
        </w:rPr>
      </w:pPr>
      <w:r w:rsidRPr="00D075E8">
        <w:rPr>
          <w:rFonts w:ascii="Arial" w:hAnsi="Arial" w:cs="Arial"/>
        </w:rPr>
        <w:t>documented date of student's last attendance at academically-related activity</w:t>
      </w:r>
    </w:p>
    <w:p w14:paraId="53906EF3" w14:textId="77777777" w:rsidR="001F1806" w:rsidRPr="001F1806" w:rsidRDefault="001F1806" w:rsidP="001F1806">
      <w:pPr>
        <w:rPr>
          <w:rFonts w:ascii="Arial" w:hAnsi="Arial" w:cs="Arial"/>
        </w:rPr>
      </w:pPr>
      <w:r w:rsidRPr="001F1806">
        <w:rPr>
          <w:rFonts w:ascii="Arial" w:hAnsi="Arial" w:cs="Arial"/>
        </w:rPr>
        <w:t xml:space="preserve">Examples of academic attendance or attendance at an academically-related activity include: </w:t>
      </w:r>
    </w:p>
    <w:p w14:paraId="66FD528A" w14:textId="7E1AB2F1"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Physical class attendance where there is direct interaction between instructor and student; </w:t>
      </w:r>
    </w:p>
    <w:p w14:paraId="1F54786A" w14:textId="5C2F1FCF"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Submission of an academic assignment; </w:t>
      </w:r>
    </w:p>
    <w:p w14:paraId="069C2CCA" w14:textId="1BEDF1A6"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Examination, interactive tutorial, or computer-assisted instruction; </w:t>
      </w:r>
    </w:p>
    <w:p w14:paraId="306EF04A" w14:textId="179314F5" w:rsidR="001F1806" w:rsidRPr="00D075E8" w:rsidRDefault="001F1806" w:rsidP="00D075E8">
      <w:pPr>
        <w:pStyle w:val="ListParagraph"/>
        <w:numPr>
          <w:ilvl w:val="0"/>
          <w:numId w:val="2"/>
        </w:numPr>
        <w:rPr>
          <w:rFonts w:ascii="Arial" w:hAnsi="Arial" w:cs="Arial"/>
        </w:rPr>
      </w:pPr>
      <w:r w:rsidRPr="00D075E8">
        <w:rPr>
          <w:rFonts w:ascii="Arial" w:hAnsi="Arial" w:cs="Arial"/>
        </w:rPr>
        <w:lastRenderedPageBreak/>
        <w:t xml:space="preserve">Study group assigned by school; </w:t>
      </w:r>
    </w:p>
    <w:p w14:paraId="2B05157C" w14:textId="24DBF4FD"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Participation in on-line discussion about academic matters; </w:t>
      </w:r>
    </w:p>
    <w:p w14:paraId="7D15FE46" w14:textId="21A69A3E"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Initiation of contact with instructor to ask question about academic subject. </w:t>
      </w:r>
    </w:p>
    <w:p w14:paraId="649B68DF" w14:textId="26A9EDEB" w:rsidR="001F1806" w:rsidRPr="001F1806" w:rsidRDefault="001F1806" w:rsidP="001F1806">
      <w:pPr>
        <w:rPr>
          <w:rFonts w:ascii="Arial" w:hAnsi="Arial" w:cs="Arial"/>
        </w:rPr>
      </w:pPr>
      <w:r w:rsidRPr="001F1806">
        <w:rPr>
          <w:rFonts w:ascii="Arial" w:hAnsi="Arial" w:cs="Arial"/>
        </w:rPr>
        <w:t>If the student didn't notify the institution due to circumstances beyond the student's control, the date related to that circumstance is the date of withdrawal.</w:t>
      </w:r>
    </w:p>
    <w:p w14:paraId="2E3C5233" w14:textId="60192197" w:rsidR="001F1806" w:rsidRPr="001F1806" w:rsidRDefault="001F1806" w:rsidP="001F1806">
      <w:pPr>
        <w:rPr>
          <w:rFonts w:ascii="Arial" w:hAnsi="Arial" w:cs="Arial"/>
        </w:rPr>
      </w:pPr>
      <w:r w:rsidRPr="001F1806">
        <w:rPr>
          <w:rFonts w:ascii="Arial" w:hAnsi="Arial" w:cs="Arial"/>
        </w:rPr>
        <w:t xml:space="preserve">A student is considered to be a withdrawal if he/she does not complete all days scheduled to be complete within the payment period or term. </w:t>
      </w:r>
    </w:p>
    <w:p w14:paraId="7F66787B" w14:textId="7C667CB7" w:rsidR="001F1806" w:rsidRPr="001F1806" w:rsidRDefault="001F1806" w:rsidP="001F1806">
      <w:pPr>
        <w:rPr>
          <w:rFonts w:ascii="Arial" w:hAnsi="Arial" w:cs="Arial"/>
        </w:rPr>
      </w:pPr>
      <w:r w:rsidRPr="001F1806">
        <w:rPr>
          <w:rFonts w:ascii="Arial" w:hAnsi="Arial" w:cs="Arial"/>
        </w:rPr>
        <w:t xml:space="preserve">A program offered in modules is defined by the U.S. Department of Education as a course or courses in a program that do not span the entire length of payment period of period of enrollment. A student is not considered a withdrawal if he/she provides written confirmation of intent to attend a future module in the same period of enrollment and the written confirmation is provided at the time of withdrawal. The student may change the return date in writing but it must be provided prior to the original return date. Also, the return date for the future module must begin within 45 calendar days of the student’s withdrawal date. </w:t>
      </w:r>
    </w:p>
    <w:p w14:paraId="19290E02" w14:textId="77777777" w:rsidR="001F1806" w:rsidRPr="00D075E8" w:rsidRDefault="001F1806" w:rsidP="001F1806">
      <w:pPr>
        <w:rPr>
          <w:rFonts w:ascii="Arial" w:hAnsi="Arial" w:cs="Arial"/>
          <w:b/>
          <w:bCs/>
        </w:rPr>
      </w:pPr>
      <w:r w:rsidRPr="00D075E8">
        <w:rPr>
          <w:rFonts w:ascii="Arial" w:hAnsi="Arial" w:cs="Arial"/>
          <w:b/>
          <w:bCs/>
        </w:rPr>
        <w:t xml:space="preserve">Office to Contact to Withdraw from Classes: </w:t>
      </w:r>
    </w:p>
    <w:p w14:paraId="5FA49775" w14:textId="3F2A9A29" w:rsidR="001F1806" w:rsidRPr="001F1806" w:rsidRDefault="001F1806" w:rsidP="001F1806">
      <w:pPr>
        <w:rPr>
          <w:rFonts w:ascii="Arial" w:hAnsi="Arial" w:cs="Arial"/>
        </w:rPr>
      </w:pPr>
      <w:r w:rsidRPr="001F1806">
        <w:rPr>
          <w:rFonts w:ascii="Arial" w:hAnsi="Arial" w:cs="Arial"/>
        </w:rPr>
        <w:t xml:space="preserve">The designated office that students must contact when they intend to withdraw from any\all classes is the Registrar’s Office on the NHS College Campus. </w:t>
      </w:r>
    </w:p>
    <w:p w14:paraId="3EC0CF7C" w14:textId="33CDE211" w:rsidR="001F1806" w:rsidRPr="001F1806" w:rsidRDefault="001F1806" w:rsidP="001F1806">
      <w:pPr>
        <w:rPr>
          <w:rFonts w:ascii="Arial" w:hAnsi="Arial" w:cs="Arial"/>
        </w:rPr>
      </w:pPr>
      <w:r w:rsidRPr="00D075E8">
        <w:rPr>
          <w:rFonts w:ascii="Arial" w:hAnsi="Arial" w:cs="Arial"/>
          <w:b/>
          <w:bCs/>
        </w:rPr>
        <w:t>Exceptions to Return of Title IV Funds Policy:</w:t>
      </w:r>
      <w:r w:rsidRPr="001F1806">
        <w:rPr>
          <w:rFonts w:ascii="Arial" w:hAnsi="Arial" w:cs="Arial"/>
        </w:rPr>
        <w:t xml:space="preserve"> Any exceptions to this policy shall be based upon extenuating circumstances and must be approved by the financial aid director. The college shall, upon application by eligible students, grant waivers to the refund policy and refund 100% of tuition and fees for students who withdraw or drop classes because they are called to active military duty.</w:t>
      </w:r>
    </w:p>
    <w:p w14:paraId="05E48C03" w14:textId="77777777" w:rsidR="001F1806" w:rsidRPr="00D075E8" w:rsidRDefault="001F1806" w:rsidP="001F1806">
      <w:pPr>
        <w:rPr>
          <w:rFonts w:ascii="Arial" w:hAnsi="Arial" w:cs="Arial"/>
          <w:b/>
          <w:bCs/>
        </w:rPr>
      </w:pPr>
      <w:r w:rsidRPr="00D075E8">
        <w:rPr>
          <w:rFonts w:ascii="Arial" w:hAnsi="Arial" w:cs="Arial"/>
          <w:b/>
          <w:bCs/>
        </w:rPr>
        <w:t xml:space="preserve">Institutional versus non-institutional charges </w:t>
      </w:r>
    </w:p>
    <w:p w14:paraId="30E87708" w14:textId="6068FDD8" w:rsidR="001F1806" w:rsidRPr="001F1806" w:rsidRDefault="001F1806" w:rsidP="001F1806">
      <w:pPr>
        <w:rPr>
          <w:rFonts w:ascii="Arial" w:hAnsi="Arial" w:cs="Arial"/>
        </w:rPr>
      </w:pPr>
      <w:r w:rsidRPr="001F1806">
        <w:rPr>
          <w:rFonts w:ascii="Arial" w:hAnsi="Arial" w:cs="Arial"/>
        </w:rPr>
        <w:t xml:space="preserve">Institutional charges generally are defined as the charges for tuition and fees, room and board, and other educational expenses that are paid to the school directly. </w:t>
      </w:r>
    </w:p>
    <w:p w14:paraId="53892646" w14:textId="36DF3756" w:rsidR="001F1806" w:rsidRPr="001F1806" w:rsidRDefault="001F1806" w:rsidP="001F1806">
      <w:pPr>
        <w:rPr>
          <w:rFonts w:ascii="Arial" w:hAnsi="Arial" w:cs="Arial"/>
        </w:rPr>
      </w:pPr>
      <w:r w:rsidRPr="001F1806">
        <w:rPr>
          <w:rFonts w:ascii="Arial" w:hAnsi="Arial" w:cs="Arial"/>
        </w:rPr>
        <w:t xml:space="preserve">If a fee (like a registration or technology fee) is required for all students in a program, then the fee should be considered an institutional charge. A charge does not have to appear on a student’s account to be considered an institutional charge. </w:t>
      </w:r>
    </w:p>
    <w:p w14:paraId="4F8E377A" w14:textId="77777777" w:rsidR="001F1806" w:rsidRPr="00D075E8" w:rsidRDefault="001F1806" w:rsidP="001F1806">
      <w:pPr>
        <w:rPr>
          <w:rFonts w:ascii="Arial" w:hAnsi="Arial" w:cs="Arial"/>
          <w:b/>
          <w:bCs/>
        </w:rPr>
      </w:pPr>
      <w:r w:rsidRPr="00D075E8">
        <w:rPr>
          <w:rFonts w:ascii="Arial" w:hAnsi="Arial" w:cs="Arial"/>
          <w:b/>
          <w:bCs/>
        </w:rPr>
        <w:t xml:space="preserve">The following educational expenses must be considered institutional charges: </w:t>
      </w:r>
    </w:p>
    <w:p w14:paraId="1DF31A51" w14:textId="6D120422"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all charges for tuition, fees, and room and board (if contracted with the school); </w:t>
      </w:r>
    </w:p>
    <w:p w14:paraId="0660FF39" w14:textId="59B7242D" w:rsidR="001F1806" w:rsidRPr="00D075E8" w:rsidRDefault="001F1806" w:rsidP="001F1806">
      <w:pPr>
        <w:pStyle w:val="ListParagraph"/>
        <w:numPr>
          <w:ilvl w:val="0"/>
          <w:numId w:val="2"/>
        </w:numPr>
        <w:rPr>
          <w:rFonts w:ascii="Arial" w:hAnsi="Arial" w:cs="Arial"/>
        </w:rPr>
      </w:pPr>
      <w:r w:rsidRPr="00D075E8">
        <w:rPr>
          <w:rFonts w:ascii="Arial" w:hAnsi="Arial" w:cs="Arial"/>
        </w:rPr>
        <w:t xml:space="preserve">expenses for required course materials (books, kits, tools, supplies, etc.) if the student does not have a real and reasonable opportunity to purchase the required course materials from any place but the school. </w:t>
      </w:r>
    </w:p>
    <w:p w14:paraId="7A4AA425" w14:textId="61F3BDF1" w:rsidR="001F1806" w:rsidRPr="001F1806" w:rsidRDefault="001F1806" w:rsidP="001F1806">
      <w:pPr>
        <w:rPr>
          <w:rFonts w:ascii="Arial" w:hAnsi="Arial" w:cs="Arial"/>
        </w:rPr>
      </w:pPr>
      <w:r w:rsidRPr="00D075E8">
        <w:rPr>
          <w:rFonts w:ascii="Arial" w:hAnsi="Arial" w:cs="Arial"/>
          <w:b/>
          <w:bCs/>
        </w:rPr>
        <w:lastRenderedPageBreak/>
        <w:t>Exceptions</w:t>
      </w:r>
      <w:r w:rsidRPr="001F1806">
        <w:rPr>
          <w:rFonts w:ascii="Arial" w:hAnsi="Arial" w:cs="Arial"/>
        </w:rPr>
        <w:t xml:space="preserve">: Excludable costs are costs a school may exclude from the total amount of institutional costs, such as the documented cost of unreturnable equipment and documented cost of returnable equipment if not returned in good condition within 20 days of withdrawal. </w:t>
      </w:r>
    </w:p>
    <w:p w14:paraId="1C882185" w14:textId="77777777" w:rsidR="001F1806" w:rsidRPr="001F1806" w:rsidRDefault="001F1806" w:rsidP="001F1806">
      <w:pPr>
        <w:rPr>
          <w:rFonts w:ascii="Arial" w:hAnsi="Arial" w:cs="Arial"/>
        </w:rPr>
      </w:pPr>
      <w:r w:rsidRPr="001F1806">
        <w:rPr>
          <w:rFonts w:ascii="Arial" w:hAnsi="Arial" w:cs="Arial"/>
        </w:rPr>
        <w:t xml:space="preserve">Non-institutional charges (not included in an R2T4 calculation) include the following: </w:t>
      </w:r>
    </w:p>
    <w:p w14:paraId="2D7AAB62" w14:textId="36C8A7C2"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charges for any required course materials that a school can document a student had a real and reasonable opportunity to purchase elsewhere (see the discussion that follows); </w:t>
      </w:r>
    </w:p>
    <w:p w14:paraId="610196E4" w14:textId="075ED9C5" w:rsidR="001F1806" w:rsidRPr="00D075E8" w:rsidRDefault="001F1806" w:rsidP="001F1806">
      <w:pPr>
        <w:pStyle w:val="ListParagraph"/>
        <w:numPr>
          <w:ilvl w:val="0"/>
          <w:numId w:val="2"/>
        </w:numPr>
        <w:rPr>
          <w:rFonts w:ascii="Arial" w:hAnsi="Arial" w:cs="Arial"/>
        </w:rPr>
      </w:pPr>
      <w:r w:rsidRPr="00D075E8">
        <w:rPr>
          <w:rFonts w:ascii="Arial" w:hAnsi="Arial" w:cs="Arial"/>
        </w:rPr>
        <w:t>charges to a student’s account for discretionary, educationally related expenses (e.g., parking or library fines, the cost of athletic or concert tickets, etc.).</w:t>
      </w:r>
    </w:p>
    <w:p w14:paraId="15068FA2" w14:textId="77777777" w:rsidR="001F1806" w:rsidRPr="00D075E8" w:rsidRDefault="001F1806" w:rsidP="001F1806">
      <w:pPr>
        <w:rPr>
          <w:rFonts w:ascii="Arial" w:hAnsi="Arial" w:cs="Arial"/>
          <w:b/>
          <w:bCs/>
        </w:rPr>
      </w:pPr>
      <w:r w:rsidRPr="00D075E8">
        <w:rPr>
          <w:rFonts w:ascii="Arial" w:hAnsi="Arial" w:cs="Arial"/>
          <w:b/>
          <w:bCs/>
        </w:rPr>
        <w:t xml:space="preserve">Attendance Policy/Lack of Attendance: </w:t>
      </w:r>
    </w:p>
    <w:p w14:paraId="37C0F56C" w14:textId="537DAC6B"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It is the responsibility of the student to notify the instructor in case of illness or if the student expects to be absent for a legitimate reason. The instructor will determine the point at which absences become excessive and may advise the NHS College Counselor and place the student on the retention module for an early alert.  Advisors, instructors, and the counselor will contact the student and If the absences continue, the instructor may file an administrative drop.                                                 </w:t>
      </w:r>
    </w:p>
    <w:p w14:paraId="0093F339" w14:textId="22F8AD5B"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Students who have excessive or extended excused absences in a face-to-face class may be dropped or withdrawn. It is up to each instructor as to what is excessive or extended, and will differ depending on the course length and weekly schedule. Students in on-line, hybrid, or independent study courses who fail to make contact with the instructor either in person or electronically within the first two weeks and/or a minimum of once a week thereafter may also be dropped. </w:t>
      </w:r>
    </w:p>
    <w:p w14:paraId="16C95425" w14:textId="1AE0867A" w:rsidR="001F1806" w:rsidRPr="00D075E8" w:rsidRDefault="001F1806" w:rsidP="001F1806">
      <w:pPr>
        <w:pStyle w:val="ListParagraph"/>
        <w:numPr>
          <w:ilvl w:val="0"/>
          <w:numId w:val="2"/>
        </w:numPr>
        <w:rPr>
          <w:rFonts w:ascii="Arial" w:hAnsi="Arial" w:cs="Arial"/>
        </w:rPr>
      </w:pPr>
      <w:r w:rsidRPr="00D075E8">
        <w:rPr>
          <w:rFonts w:ascii="Arial" w:hAnsi="Arial" w:cs="Arial"/>
        </w:rPr>
        <w:t>Students that cease attendance before the 60% cut-off date are subject to R2T4.</w:t>
      </w:r>
    </w:p>
    <w:p w14:paraId="593561E1" w14:textId="3293B869" w:rsidR="001F1806" w:rsidRPr="001F1806" w:rsidRDefault="001F1806" w:rsidP="001F1806">
      <w:pPr>
        <w:rPr>
          <w:rFonts w:ascii="Arial" w:hAnsi="Arial" w:cs="Arial"/>
        </w:rPr>
      </w:pPr>
      <w:r w:rsidRPr="00D075E8">
        <w:rPr>
          <w:rFonts w:ascii="Arial" w:hAnsi="Arial" w:cs="Arial"/>
          <w:b/>
          <w:bCs/>
        </w:rPr>
        <w:t>Prerequisites Not Met:</w:t>
      </w:r>
      <w:r w:rsidRPr="001F1806">
        <w:rPr>
          <w:rFonts w:ascii="Arial" w:hAnsi="Arial" w:cs="Arial"/>
        </w:rPr>
        <w:t xml:space="preserve"> Students who are unable to show completion of required courses or who do not have the background needed to succeed in the course may be dropped before the add/drop deadline. </w:t>
      </w:r>
    </w:p>
    <w:p w14:paraId="37397404" w14:textId="68164F90" w:rsidR="001F1806" w:rsidRPr="001F1806" w:rsidRDefault="001F1806" w:rsidP="001F1806">
      <w:pPr>
        <w:rPr>
          <w:rFonts w:ascii="Arial" w:hAnsi="Arial" w:cs="Arial"/>
        </w:rPr>
      </w:pPr>
      <w:r w:rsidRPr="00D075E8">
        <w:rPr>
          <w:rFonts w:ascii="Arial" w:hAnsi="Arial" w:cs="Arial"/>
          <w:b/>
          <w:bCs/>
        </w:rPr>
        <w:t>Academic Dishonesty:</w:t>
      </w:r>
      <w:r w:rsidRPr="001F1806">
        <w:rPr>
          <w:rFonts w:ascii="Arial" w:hAnsi="Arial" w:cs="Arial"/>
        </w:rPr>
        <w:t xml:space="preserve"> Students involved in any form of dishonesty may be dropped as per discretion of the instructor and the Vice President of Academics. </w:t>
      </w:r>
    </w:p>
    <w:p w14:paraId="3FB33698" w14:textId="3AF722BA" w:rsidR="001F1806" w:rsidRPr="00D075E8" w:rsidRDefault="001F1806" w:rsidP="001F1806">
      <w:pPr>
        <w:rPr>
          <w:rFonts w:ascii="Arial" w:hAnsi="Arial" w:cs="Arial"/>
          <w:b/>
          <w:bCs/>
        </w:rPr>
      </w:pPr>
      <w:r w:rsidRPr="00D075E8">
        <w:rPr>
          <w:rFonts w:ascii="Arial" w:hAnsi="Arial" w:cs="Arial"/>
          <w:b/>
          <w:bCs/>
        </w:rPr>
        <w:t xml:space="preserve">Students should not assume that they are automatically withdrawn from a class or from the semester. Instead, they are strongly encouraged to check with the instructor of the course and the registrar. </w:t>
      </w:r>
    </w:p>
    <w:p w14:paraId="67D635F6" w14:textId="0F8C4694" w:rsidR="00D075E8" w:rsidRPr="001F1806" w:rsidRDefault="001F1806" w:rsidP="001F1806">
      <w:pPr>
        <w:rPr>
          <w:rFonts w:ascii="Arial" w:hAnsi="Arial" w:cs="Arial"/>
        </w:rPr>
      </w:pPr>
      <w:r w:rsidRPr="00D075E8">
        <w:rPr>
          <w:rFonts w:ascii="Arial" w:hAnsi="Arial" w:cs="Arial"/>
          <w:b/>
          <w:bCs/>
        </w:rPr>
        <w:lastRenderedPageBreak/>
        <w:t>Students will remain responsible for any financial liability they have incurred, less applicable refunds, and for any academic and financial aid consequences due to the administrative withdrawal.</w:t>
      </w:r>
      <w:r w:rsidRPr="001F1806">
        <w:rPr>
          <w:rFonts w:ascii="Arial" w:hAnsi="Arial" w:cs="Arial"/>
        </w:rPr>
        <w:t xml:space="preserve"> </w:t>
      </w:r>
    </w:p>
    <w:p w14:paraId="552575B5" w14:textId="77777777" w:rsidR="001F1806" w:rsidRPr="00D075E8" w:rsidRDefault="001F1806" w:rsidP="001F1806">
      <w:pPr>
        <w:rPr>
          <w:rFonts w:ascii="Arial" w:hAnsi="Arial" w:cs="Arial"/>
          <w:b/>
          <w:bCs/>
        </w:rPr>
      </w:pPr>
      <w:r w:rsidRPr="00D075E8">
        <w:rPr>
          <w:rFonts w:ascii="Arial" w:hAnsi="Arial" w:cs="Arial"/>
          <w:b/>
          <w:bCs/>
        </w:rPr>
        <w:t xml:space="preserve">Dropping Courses </w:t>
      </w:r>
    </w:p>
    <w:p w14:paraId="33DEF119" w14:textId="1FE0FEA7" w:rsidR="001F1806" w:rsidRPr="001F1806" w:rsidRDefault="001F1806" w:rsidP="001F1806">
      <w:pPr>
        <w:rPr>
          <w:rFonts w:ascii="Arial" w:hAnsi="Arial" w:cs="Arial"/>
        </w:rPr>
      </w:pPr>
      <w:r w:rsidRPr="001F1806">
        <w:rPr>
          <w:rFonts w:ascii="Arial" w:hAnsi="Arial" w:cs="Arial"/>
        </w:rPr>
        <w:t>If a student drops any course or courses by the end of the last day to change classes (and/or before the census date), then the student will not be charged for that course or those courses.  The tuition and fees charged to the student are based on the number of hours the student is enrolled in at the end of day on the last day to change classes.  The student bill will be reduced by the amount   for books (see book refund policy) and, in the case of a class being cancelled, no tuition or fees will be charged to a student for a cancelled class.</w:t>
      </w:r>
    </w:p>
    <w:p w14:paraId="089456D7" w14:textId="02CB70D2" w:rsidR="001F1806" w:rsidRPr="001F1806" w:rsidRDefault="001F1806" w:rsidP="001F1806">
      <w:pPr>
        <w:rPr>
          <w:rFonts w:ascii="Arial" w:hAnsi="Arial" w:cs="Arial"/>
        </w:rPr>
      </w:pPr>
      <w:r w:rsidRPr="001F1806">
        <w:rPr>
          <w:rFonts w:ascii="Arial" w:hAnsi="Arial" w:cs="Arial"/>
        </w:rPr>
        <w:t>Students must complete a Course Drop form with their Academic Advisor and submitted to the registrar before the final deadline.  Refer to the academic calendar for the deadline dates.</w:t>
      </w:r>
    </w:p>
    <w:p w14:paraId="3DD42B15" w14:textId="77777777" w:rsidR="001F1806" w:rsidRPr="00D075E8" w:rsidRDefault="001F1806" w:rsidP="001F1806">
      <w:pPr>
        <w:rPr>
          <w:rFonts w:ascii="Arial" w:hAnsi="Arial" w:cs="Arial"/>
          <w:b/>
          <w:bCs/>
        </w:rPr>
      </w:pPr>
      <w:r w:rsidRPr="00D075E8">
        <w:rPr>
          <w:rFonts w:ascii="Arial" w:hAnsi="Arial" w:cs="Arial"/>
          <w:b/>
          <w:bCs/>
        </w:rPr>
        <w:t>Dropping Course Refund</w:t>
      </w:r>
    </w:p>
    <w:p w14:paraId="0F858838" w14:textId="77777777" w:rsidR="001F1806" w:rsidRPr="001F1806" w:rsidRDefault="001F1806" w:rsidP="001F1806">
      <w:pPr>
        <w:rPr>
          <w:rFonts w:ascii="Arial" w:hAnsi="Arial" w:cs="Arial"/>
        </w:rPr>
      </w:pPr>
      <w:r w:rsidRPr="001F1806">
        <w:rPr>
          <w:rFonts w:ascii="Arial" w:hAnsi="Arial" w:cs="Arial"/>
        </w:rPr>
        <w:t xml:space="preserve">Course dropping occurs when a student wishes to discontinue enrollment in a particular class but is still enrolled in at least one other class during the semester. Refunds are determined as outlined in the Institutional Refund Policy. </w:t>
      </w:r>
    </w:p>
    <w:p w14:paraId="10C779AE" w14:textId="2E0279C8"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There will be no refund for a current student if a class is dropped after the add/drop date. This procedure allows a student the ability to drop some courses based on term date and deadline by term; however, the student will still maintain enrollment in some courses for the term.  </w:t>
      </w:r>
    </w:p>
    <w:p w14:paraId="4F93B791" w14:textId="1367B47A"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Failure to drop a course, on or before the last day to drop, will result in earned grades. </w:t>
      </w:r>
    </w:p>
    <w:p w14:paraId="70F607B8" w14:textId="33CA51A8"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The date the student completes the course drop will determine the refund (if applicable). </w:t>
      </w:r>
    </w:p>
    <w:p w14:paraId="29931A14" w14:textId="54A97B2B" w:rsidR="001F1806" w:rsidRPr="00D075E8" w:rsidRDefault="001F1806" w:rsidP="00D075E8">
      <w:pPr>
        <w:pStyle w:val="ListParagraph"/>
        <w:numPr>
          <w:ilvl w:val="0"/>
          <w:numId w:val="2"/>
        </w:numPr>
        <w:rPr>
          <w:rFonts w:ascii="Arial" w:hAnsi="Arial" w:cs="Arial"/>
        </w:rPr>
      </w:pPr>
      <w:r w:rsidRPr="00D075E8">
        <w:rPr>
          <w:rFonts w:ascii="Arial" w:hAnsi="Arial" w:cs="Arial"/>
        </w:rPr>
        <w:t>For the standard 16-week session for the Fall and Spring terms, the last day to drop a course without transcript record is the 10th calendar day of the term.</w:t>
      </w:r>
    </w:p>
    <w:p w14:paraId="0B5C2B0A" w14:textId="11AC18FC" w:rsidR="001F1806" w:rsidRPr="00D075E8" w:rsidRDefault="001F1806" w:rsidP="00D075E8">
      <w:pPr>
        <w:pStyle w:val="ListParagraph"/>
        <w:numPr>
          <w:ilvl w:val="0"/>
          <w:numId w:val="2"/>
        </w:numPr>
        <w:rPr>
          <w:rFonts w:ascii="Arial" w:hAnsi="Arial" w:cs="Arial"/>
        </w:rPr>
      </w:pPr>
      <w:r w:rsidRPr="00D075E8">
        <w:rPr>
          <w:rFonts w:ascii="Arial" w:hAnsi="Arial" w:cs="Arial"/>
        </w:rPr>
        <w:t>For non-standard sessions, the last day to drop a course with or without transcript record will be prorated, based on the 16 week session.</w:t>
      </w:r>
    </w:p>
    <w:p w14:paraId="69EBD3D4" w14:textId="1500671E" w:rsidR="001F1806" w:rsidRPr="00D075E8" w:rsidRDefault="001F1806" w:rsidP="00D075E8">
      <w:pPr>
        <w:pStyle w:val="ListParagraph"/>
        <w:numPr>
          <w:ilvl w:val="0"/>
          <w:numId w:val="2"/>
        </w:numPr>
        <w:rPr>
          <w:rFonts w:ascii="Arial" w:hAnsi="Arial" w:cs="Arial"/>
        </w:rPr>
      </w:pPr>
      <w:r w:rsidRPr="00D075E8">
        <w:rPr>
          <w:rFonts w:ascii="Arial" w:hAnsi="Arial" w:cs="Arial"/>
        </w:rPr>
        <w:t xml:space="preserve">Refunds are based on the course start and end dates listed on the academic calendar. </w:t>
      </w:r>
    </w:p>
    <w:p w14:paraId="5152B458" w14:textId="3C1B4D6B" w:rsidR="001F1806" w:rsidRPr="00D075E8" w:rsidRDefault="001F1806" w:rsidP="001F1806">
      <w:pPr>
        <w:pStyle w:val="ListParagraph"/>
        <w:numPr>
          <w:ilvl w:val="0"/>
          <w:numId w:val="2"/>
        </w:numPr>
        <w:rPr>
          <w:rFonts w:ascii="Arial" w:hAnsi="Arial" w:cs="Arial"/>
        </w:rPr>
      </w:pPr>
      <w:r w:rsidRPr="00D075E8">
        <w:rPr>
          <w:rFonts w:ascii="Arial" w:hAnsi="Arial" w:cs="Arial"/>
        </w:rPr>
        <w:t>Students receive a 100% refund up through the add/drop date of the term. There will be no refund for a class dropped after the last day to add/drop a class (see academic calendar for add/drop dates per term).</w:t>
      </w:r>
    </w:p>
    <w:p w14:paraId="6CDD6ACF" w14:textId="77777777" w:rsidR="001F1806" w:rsidRPr="00D075E8" w:rsidRDefault="001F1806" w:rsidP="001F1806">
      <w:pPr>
        <w:rPr>
          <w:rFonts w:ascii="Arial" w:hAnsi="Arial" w:cs="Arial"/>
          <w:b/>
          <w:bCs/>
        </w:rPr>
      </w:pPr>
      <w:r w:rsidRPr="00D075E8">
        <w:rPr>
          <w:rFonts w:ascii="Arial" w:hAnsi="Arial" w:cs="Arial"/>
          <w:b/>
          <w:bCs/>
        </w:rPr>
        <w:t xml:space="preserve">Withdrawing from Courses </w:t>
      </w:r>
    </w:p>
    <w:p w14:paraId="07320BEE" w14:textId="7E75D497" w:rsidR="001F1806" w:rsidRDefault="001F1806" w:rsidP="001F1806">
      <w:pPr>
        <w:rPr>
          <w:rFonts w:ascii="Arial" w:hAnsi="Arial" w:cs="Arial"/>
        </w:rPr>
      </w:pPr>
      <w:r w:rsidRPr="001F1806">
        <w:rPr>
          <w:rFonts w:ascii="Arial" w:hAnsi="Arial" w:cs="Arial"/>
        </w:rPr>
        <w:lastRenderedPageBreak/>
        <w:t xml:space="preserve">A course withdrawal is the process used to withdraw from one or more courses (but not all courses) for which the student is enrolled in for a semester. Follow the “Official Withdrawal” procedure. Only the course names that the student wishing to withdraw from must be listed on the withdrawal form. </w:t>
      </w:r>
    </w:p>
    <w:p w14:paraId="26B60422" w14:textId="77777777" w:rsidR="00B55EEE" w:rsidRDefault="00B55EEE" w:rsidP="001F1806">
      <w:pPr>
        <w:rPr>
          <w:rFonts w:ascii="Arial" w:hAnsi="Arial" w:cs="Arial"/>
        </w:rPr>
      </w:pPr>
    </w:p>
    <w:p w14:paraId="57E18B55" w14:textId="77777777" w:rsidR="00B55EEE" w:rsidRPr="001F1806" w:rsidRDefault="00B55EEE" w:rsidP="001F1806">
      <w:pPr>
        <w:rPr>
          <w:rFonts w:ascii="Arial" w:hAnsi="Arial" w:cs="Arial"/>
        </w:rPr>
      </w:pPr>
    </w:p>
    <w:p w14:paraId="26005047" w14:textId="77777777" w:rsidR="001F1806" w:rsidRPr="00D075E8" w:rsidRDefault="001F1806" w:rsidP="00B52974">
      <w:pPr>
        <w:ind w:firstLine="720"/>
        <w:rPr>
          <w:rFonts w:ascii="Arial" w:hAnsi="Arial" w:cs="Arial"/>
          <w:b/>
          <w:bCs/>
        </w:rPr>
      </w:pPr>
      <w:r w:rsidRPr="00D075E8">
        <w:rPr>
          <w:rFonts w:ascii="Arial" w:hAnsi="Arial" w:cs="Arial"/>
          <w:b/>
          <w:bCs/>
        </w:rPr>
        <w:t xml:space="preserve">Withdrawal and No Show Policies </w:t>
      </w:r>
    </w:p>
    <w:p w14:paraId="09399A06" w14:textId="09699314" w:rsidR="001F1806" w:rsidRPr="001F1806" w:rsidRDefault="001F1806" w:rsidP="00B52974">
      <w:pPr>
        <w:ind w:left="720"/>
        <w:rPr>
          <w:rFonts w:ascii="Arial" w:hAnsi="Arial" w:cs="Arial"/>
        </w:rPr>
      </w:pPr>
      <w:r w:rsidRPr="001F1806">
        <w:rPr>
          <w:rFonts w:ascii="Arial" w:hAnsi="Arial" w:cs="Arial"/>
        </w:rPr>
        <w:t xml:space="preserve">If you are not in attendance the first four (4) consecutive classes and/or the first three weeks of class and haven’t contacted your instructor by email, phone or mail, you may be dropped/withdrawn from the course. </w:t>
      </w:r>
    </w:p>
    <w:p w14:paraId="01D69147" w14:textId="77777777" w:rsidR="001F1806" w:rsidRPr="00D075E8" w:rsidRDefault="001F1806" w:rsidP="00B52974">
      <w:pPr>
        <w:ind w:firstLine="720"/>
        <w:rPr>
          <w:rFonts w:ascii="Arial" w:hAnsi="Arial" w:cs="Arial"/>
          <w:b/>
          <w:bCs/>
        </w:rPr>
      </w:pPr>
      <w:r w:rsidRPr="00D075E8">
        <w:rPr>
          <w:rFonts w:ascii="Arial" w:hAnsi="Arial" w:cs="Arial"/>
          <w:b/>
          <w:bCs/>
        </w:rPr>
        <w:t xml:space="preserve">Withdrawn without Record </w:t>
      </w:r>
    </w:p>
    <w:p w14:paraId="755C4194" w14:textId="323C213C" w:rsidR="001F1806" w:rsidRPr="001F1806" w:rsidRDefault="001F1806" w:rsidP="00B52974">
      <w:pPr>
        <w:ind w:left="720"/>
        <w:rPr>
          <w:rFonts w:ascii="Arial" w:hAnsi="Arial" w:cs="Arial"/>
        </w:rPr>
      </w:pPr>
      <w:r w:rsidRPr="001F1806">
        <w:rPr>
          <w:rFonts w:ascii="Arial" w:hAnsi="Arial" w:cs="Arial"/>
        </w:rPr>
        <w:t xml:space="preserve">If an administrative withdrawal occurs before the add/drop date set by the registrar’s office, the course will not appear on the student’s transcript. After the add/drop date, a “W” will appear for that course. An administrative withdraw can be given up to four weeks before the end of the semester. </w:t>
      </w:r>
    </w:p>
    <w:p w14:paraId="6F4CCC17" w14:textId="77777777" w:rsidR="001F1806" w:rsidRPr="00D075E8" w:rsidRDefault="001F1806" w:rsidP="00B52974">
      <w:pPr>
        <w:ind w:firstLine="720"/>
        <w:rPr>
          <w:rFonts w:ascii="Arial" w:hAnsi="Arial" w:cs="Arial"/>
          <w:b/>
          <w:bCs/>
        </w:rPr>
      </w:pPr>
      <w:r w:rsidRPr="00D075E8">
        <w:rPr>
          <w:rFonts w:ascii="Arial" w:hAnsi="Arial" w:cs="Arial"/>
          <w:b/>
          <w:bCs/>
        </w:rPr>
        <w:t>Withdrawn with Record</w:t>
      </w:r>
    </w:p>
    <w:p w14:paraId="642F99E2" w14:textId="51B3D0F9" w:rsidR="00B52974" w:rsidRPr="00B30F70" w:rsidRDefault="001F1806" w:rsidP="00B30F70">
      <w:pPr>
        <w:ind w:left="720"/>
        <w:rPr>
          <w:rFonts w:ascii="Arial" w:hAnsi="Arial" w:cs="Arial"/>
        </w:rPr>
      </w:pPr>
      <w:r w:rsidRPr="001F1806">
        <w:rPr>
          <w:rFonts w:ascii="Arial" w:hAnsi="Arial" w:cs="Arial"/>
        </w:rPr>
        <w:t xml:space="preserve">If you are withdrawn from a course or courses after the census date, a “W” will appear for all courses, which means you have been withdrawn with record and you will be charged a “no show” fee of $25.00. </w:t>
      </w:r>
    </w:p>
    <w:p w14:paraId="56FE53DE" w14:textId="789E18F0" w:rsidR="001F1806" w:rsidRPr="00D075E8" w:rsidRDefault="001F1806" w:rsidP="001F1806">
      <w:pPr>
        <w:rPr>
          <w:rFonts w:ascii="Arial" w:hAnsi="Arial" w:cs="Arial"/>
          <w:b/>
          <w:bCs/>
        </w:rPr>
      </w:pPr>
      <w:r w:rsidRPr="00D075E8">
        <w:rPr>
          <w:rFonts w:ascii="Arial" w:hAnsi="Arial" w:cs="Arial"/>
          <w:b/>
          <w:bCs/>
        </w:rPr>
        <w:t xml:space="preserve">Official Withdrawal </w:t>
      </w:r>
    </w:p>
    <w:p w14:paraId="530B09E8" w14:textId="2E42EAC4" w:rsidR="001F1806" w:rsidRPr="001F1806" w:rsidRDefault="001F1806" w:rsidP="001F1806">
      <w:pPr>
        <w:rPr>
          <w:rFonts w:ascii="Arial" w:hAnsi="Arial" w:cs="Arial"/>
        </w:rPr>
      </w:pPr>
      <w:r w:rsidRPr="001F1806">
        <w:rPr>
          <w:rFonts w:ascii="Arial" w:hAnsi="Arial" w:cs="Arial"/>
        </w:rPr>
        <w:t xml:space="preserve">A student’s eligibility for federal student aid begins when the student attends at least one day of class. After the first day of classes students wanting to withdraw from all courses must complete an official </w:t>
      </w:r>
      <w:hyperlink r:id="rId18" w:history="1">
        <w:r w:rsidRPr="00B55EEE">
          <w:rPr>
            <w:rStyle w:val="Hyperlink"/>
            <w:rFonts w:ascii="Arial" w:hAnsi="Arial" w:cs="Arial"/>
          </w:rPr>
          <w:t>Withdrawal Form</w:t>
        </w:r>
      </w:hyperlink>
      <w:r w:rsidRPr="001F1806">
        <w:rPr>
          <w:rFonts w:ascii="Arial" w:hAnsi="Arial" w:cs="Arial"/>
        </w:rPr>
        <w:t>.</w:t>
      </w:r>
    </w:p>
    <w:p w14:paraId="44566618" w14:textId="205297AD" w:rsidR="001F1806" w:rsidRPr="00B52974" w:rsidRDefault="001F1806" w:rsidP="00B52974">
      <w:pPr>
        <w:pStyle w:val="ListParagraph"/>
        <w:numPr>
          <w:ilvl w:val="0"/>
          <w:numId w:val="28"/>
        </w:numPr>
        <w:rPr>
          <w:rFonts w:ascii="Arial" w:hAnsi="Arial" w:cs="Arial"/>
        </w:rPr>
      </w:pPr>
      <w:r w:rsidRPr="00B52974">
        <w:rPr>
          <w:rFonts w:ascii="Arial" w:hAnsi="Arial" w:cs="Arial"/>
        </w:rPr>
        <w:t xml:space="preserve">To begin the withdrawal process, the student must complete a Withdrawal Form from the Registrar’s Office. </w:t>
      </w:r>
    </w:p>
    <w:p w14:paraId="41977B8A" w14:textId="5AEC7600" w:rsidR="001F1806" w:rsidRPr="00B52974" w:rsidRDefault="001F1806" w:rsidP="00B52974">
      <w:pPr>
        <w:pStyle w:val="ListParagraph"/>
        <w:numPr>
          <w:ilvl w:val="0"/>
          <w:numId w:val="28"/>
        </w:numPr>
        <w:rPr>
          <w:rFonts w:ascii="Arial" w:hAnsi="Arial" w:cs="Arial"/>
        </w:rPr>
      </w:pPr>
      <w:r w:rsidRPr="00B52974">
        <w:rPr>
          <w:rFonts w:ascii="Arial" w:hAnsi="Arial" w:cs="Arial"/>
        </w:rPr>
        <w:t>Signatures on the withdrawal form are required from the Student, the Student’s Academic Advisor, and the Student Development/Retention Counselor.</w:t>
      </w:r>
    </w:p>
    <w:p w14:paraId="6B6B2849" w14:textId="75D8DE48" w:rsidR="001F1806" w:rsidRPr="00B52974" w:rsidRDefault="001F1806" w:rsidP="00B52974">
      <w:pPr>
        <w:pStyle w:val="ListParagraph"/>
        <w:numPr>
          <w:ilvl w:val="0"/>
          <w:numId w:val="28"/>
        </w:numPr>
        <w:rPr>
          <w:rFonts w:ascii="Arial" w:hAnsi="Arial" w:cs="Arial"/>
        </w:rPr>
      </w:pPr>
      <w:r w:rsidRPr="00B52974">
        <w:rPr>
          <w:rFonts w:ascii="Arial" w:hAnsi="Arial" w:cs="Arial"/>
        </w:rPr>
        <w:t xml:space="preserve">The completed form must be returned to the Registrar. </w:t>
      </w:r>
    </w:p>
    <w:p w14:paraId="08F5597B" w14:textId="7761902E" w:rsidR="001F1806" w:rsidRPr="00B52974" w:rsidRDefault="001F1806" w:rsidP="00B52974">
      <w:pPr>
        <w:pStyle w:val="ListParagraph"/>
        <w:numPr>
          <w:ilvl w:val="0"/>
          <w:numId w:val="28"/>
        </w:numPr>
        <w:rPr>
          <w:rFonts w:ascii="Arial" w:hAnsi="Arial" w:cs="Arial"/>
        </w:rPr>
      </w:pPr>
      <w:r w:rsidRPr="00B52974">
        <w:rPr>
          <w:rFonts w:ascii="Arial" w:hAnsi="Arial" w:cs="Arial"/>
        </w:rPr>
        <w:t xml:space="preserve">After the Registrar signs the withdrawal form, a copy of the withdrawal form is given to the Financial Aid Office and to the Vice President of Academics. </w:t>
      </w:r>
    </w:p>
    <w:p w14:paraId="477678F5" w14:textId="05C8EE53" w:rsidR="001F1806" w:rsidRPr="00B52974" w:rsidRDefault="001F1806" w:rsidP="00B52974">
      <w:pPr>
        <w:pStyle w:val="ListParagraph"/>
        <w:numPr>
          <w:ilvl w:val="0"/>
          <w:numId w:val="28"/>
        </w:numPr>
        <w:rPr>
          <w:rFonts w:ascii="Arial" w:hAnsi="Arial" w:cs="Arial"/>
        </w:rPr>
      </w:pPr>
      <w:r w:rsidRPr="00B52974">
        <w:rPr>
          <w:rFonts w:ascii="Arial" w:hAnsi="Arial" w:cs="Arial"/>
        </w:rPr>
        <w:t>A student may be involuntarily withdrawn from college through an administrative withdrawal, under extenuating circumstances or emergencies potentially affecting their educational records.</w:t>
      </w:r>
    </w:p>
    <w:p w14:paraId="73024E70" w14:textId="315BB821" w:rsidR="001F1806" w:rsidRPr="00B52974" w:rsidRDefault="001F1806" w:rsidP="001F1806">
      <w:pPr>
        <w:pStyle w:val="ListParagraph"/>
        <w:numPr>
          <w:ilvl w:val="0"/>
          <w:numId w:val="28"/>
        </w:numPr>
        <w:rPr>
          <w:rFonts w:ascii="Arial" w:hAnsi="Arial" w:cs="Arial"/>
        </w:rPr>
      </w:pPr>
      <w:r w:rsidRPr="00B52974">
        <w:rPr>
          <w:rFonts w:ascii="Arial" w:hAnsi="Arial" w:cs="Arial"/>
        </w:rPr>
        <w:lastRenderedPageBreak/>
        <w:t xml:space="preserve">The Registrar will assign a (W) grade to a student who withdraws from all courses after the last day to add/drop date and before the deadline of the last day to withdraw. </w:t>
      </w:r>
    </w:p>
    <w:p w14:paraId="12B14708" w14:textId="55980290" w:rsidR="001F1806" w:rsidRPr="00B52974" w:rsidRDefault="001F1806" w:rsidP="001F1806">
      <w:pPr>
        <w:rPr>
          <w:rFonts w:ascii="Arial" w:hAnsi="Arial" w:cs="Arial"/>
          <w:b/>
          <w:bCs/>
        </w:rPr>
      </w:pPr>
      <w:r w:rsidRPr="00B52974">
        <w:rPr>
          <w:rFonts w:ascii="Arial" w:hAnsi="Arial" w:cs="Arial"/>
          <w:b/>
          <w:bCs/>
        </w:rPr>
        <w:t>It is the student’s responsibility to officially withdraw from NHS College. Failure to withdraw formally will result in failing grades and additional financial obligations.</w:t>
      </w:r>
    </w:p>
    <w:p w14:paraId="0574FEF6" w14:textId="7A64D27F" w:rsidR="001F1806" w:rsidRPr="001F1806" w:rsidRDefault="001F1806" w:rsidP="001F1806">
      <w:pPr>
        <w:rPr>
          <w:rFonts w:ascii="Arial" w:hAnsi="Arial" w:cs="Arial"/>
        </w:rPr>
      </w:pPr>
      <w:r w:rsidRPr="001F1806">
        <w:rPr>
          <w:rFonts w:ascii="Arial" w:hAnsi="Arial" w:cs="Arial"/>
        </w:rPr>
        <w:t xml:space="preserve">The dates for the end of each semester’s withdrawal period are listed on the Academic Calendar, which can be found on NHS College’s website at www.nhsc.edu, in the school catalog/bulletin and student handbook, and calendar posted in the front lobby. The student may also ask any staff or faculty about dates that may be listed on the calendar. </w:t>
      </w:r>
    </w:p>
    <w:p w14:paraId="7465D0EC" w14:textId="77777777" w:rsidR="001F1806" w:rsidRPr="00B52974" w:rsidRDefault="001F1806" w:rsidP="001F1806">
      <w:pPr>
        <w:rPr>
          <w:rFonts w:ascii="Arial" w:hAnsi="Arial" w:cs="Arial"/>
          <w:b/>
          <w:bCs/>
        </w:rPr>
      </w:pPr>
      <w:r w:rsidRPr="00B52974">
        <w:rPr>
          <w:rFonts w:ascii="Arial" w:hAnsi="Arial" w:cs="Arial"/>
          <w:b/>
          <w:bCs/>
        </w:rPr>
        <w:t xml:space="preserve">Administrative Withdrawal </w:t>
      </w:r>
    </w:p>
    <w:p w14:paraId="6D730186" w14:textId="700E6D02" w:rsidR="00B30F70" w:rsidRPr="001F1806" w:rsidRDefault="001F1806" w:rsidP="001F1806">
      <w:pPr>
        <w:rPr>
          <w:rFonts w:ascii="Arial" w:hAnsi="Arial" w:cs="Arial"/>
        </w:rPr>
      </w:pPr>
      <w:r w:rsidRPr="001F1806">
        <w:rPr>
          <w:rFonts w:ascii="Arial" w:hAnsi="Arial" w:cs="Arial"/>
        </w:rPr>
        <w:t xml:space="preserve">NHS College faculty members reserve the right to withdraw a student from any course. Prior to an Administrative withdrawal, the faculty member must send an Early Alert Form to the Guidance Counselor concerning the student. If there is no positive outcome after two weeks of sending the Early Alert, then the faculty member can proceed with an administrative withdrawal. The purpose of administrative withdrawal is to limit the financial liability and academic consequences for the student. </w:t>
      </w:r>
    </w:p>
    <w:p w14:paraId="5B814DAC" w14:textId="77777777" w:rsidR="001F1806" w:rsidRPr="001F1806" w:rsidRDefault="001F1806" w:rsidP="001F1806">
      <w:pPr>
        <w:rPr>
          <w:rFonts w:ascii="Arial" w:hAnsi="Arial" w:cs="Arial"/>
        </w:rPr>
      </w:pPr>
      <w:r w:rsidRPr="001F1806">
        <w:rPr>
          <w:rFonts w:ascii="Arial" w:hAnsi="Arial" w:cs="Arial"/>
        </w:rPr>
        <w:t xml:space="preserve">Reasons for administrative withdrawal include, but are not limited to: </w:t>
      </w:r>
    </w:p>
    <w:p w14:paraId="0A8D9C40" w14:textId="13B20948" w:rsidR="001F1806" w:rsidRPr="00B52974" w:rsidRDefault="001F1806" w:rsidP="00B52974">
      <w:pPr>
        <w:pStyle w:val="ListParagraph"/>
        <w:numPr>
          <w:ilvl w:val="0"/>
          <w:numId w:val="2"/>
        </w:numPr>
        <w:rPr>
          <w:rFonts w:ascii="Arial" w:hAnsi="Arial" w:cs="Arial"/>
        </w:rPr>
      </w:pPr>
      <w:r w:rsidRPr="00B52974">
        <w:rPr>
          <w:rFonts w:ascii="Arial" w:hAnsi="Arial" w:cs="Arial"/>
        </w:rPr>
        <w:t>Medical/Health Conditions</w:t>
      </w:r>
    </w:p>
    <w:p w14:paraId="75AFF1C7" w14:textId="26786B75" w:rsidR="001F1806" w:rsidRPr="00B52974" w:rsidRDefault="001F1806" w:rsidP="00B52974">
      <w:pPr>
        <w:pStyle w:val="ListParagraph"/>
        <w:numPr>
          <w:ilvl w:val="0"/>
          <w:numId w:val="2"/>
        </w:numPr>
        <w:rPr>
          <w:rFonts w:ascii="Arial" w:hAnsi="Arial" w:cs="Arial"/>
        </w:rPr>
      </w:pPr>
      <w:r w:rsidRPr="00B52974">
        <w:rPr>
          <w:rFonts w:ascii="Arial" w:hAnsi="Arial" w:cs="Arial"/>
        </w:rPr>
        <w:t>Family Emergency</w:t>
      </w:r>
    </w:p>
    <w:p w14:paraId="79DB57C6" w14:textId="31205487" w:rsidR="001F1806" w:rsidRPr="00B52974" w:rsidRDefault="001F1806" w:rsidP="00B52974">
      <w:pPr>
        <w:pStyle w:val="ListParagraph"/>
        <w:numPr>
          <w:ilvl w:val="0"/>
          <w:numId w:val="2"/>
        </w:numPr>
        <w:rPr>
          <w:rFonts w:ascii="Arial" w:hAnsi="Arial" w:cs="Arial"/>
        </w:rPr>
      </w:pPr>
      <w:r w:rsidRPr="00B52974">
        <w:rPr>
          <w:rFonts w:ascii="Arial" w:hAnsi="Arial" w:cs="Arial"/>
        </w:rPr>
        <w:t>Absenteeism</w:t>
      </w:r>
    </w:p>
    <w:p w14:paraId="6EC34A20" w14:textId="01DB9726" w:rsidR="001F1806" w:rsidRPr="00B52974" w:rsidRDefault="001F1806" w:rsidP="00B52974">
      <w:pPr>
        <w:pStyle w:val="ListParagraph"/>
        <w:numPr>
          <w:ilvl w:val="0"/>
          <w:numId w:val="2"/>
        </w:numPr>
        <w:rPr>
          <w:rFonts w:ascii="Arial" w:hAnsi="Arial" w:cs="Arial"/>
        </w:rPr>
      </w:pPr>
      <w:r w:rsidRPr="00B52974">
        <w:rPr>
          <w:rFonts w:ascii="Arial" w:hAnsi="Arial" w:cs="Arial"/>
        </w:rPr>
        <w:t>Lack of Satisfactory Academic Progress</w:t>
      </w:r>
    </w:p>
    <w:p w14:paraId="54FFAFED" w14:textId="31A0F4D1" w:rsidR="001F1806" w:rsidRPr="00B52974" w:rsidRDefault="001F1806" w:rsidP="00B52974">
      <w:pPr>
        <w:pStyle w:val="ListParagraph"/>
        <w:numPr>
          <w:ilvl w:val="0"/>
          <w:numId w:val="2"/>
        </w:numPr>
        <w:rPr>
          <w:rFonts w:ascii="Arial" w:hAnsi="Arial" w:cs="Arial"/>
        </w:rPr>
      </w:pPr>
      <w:r w:rsidRPr="00B52974">
        <w:rPr>
          <w:rFonts w:ascii="Arial" w:hAnsi="Arial" w:cs="Arial"/>
        </w:rPr>
        <w:t>Lack of Financial Resources</w:t>
      </w:r>
    </w:p>
    <w:p w14:paraId="700CEC23" w14:textId="06DF58EF" w:rsidR="001F1806" w:rsidRPr="00B52974" w:rsidRDefault="001F1806" w:rsidP="00B52974">
      <w:pPr>
        <w:pStyle w:val="ListParagraph"/>
        <w:numPr>
          <w:ilvl w:val="0"/>
          <w:numId w:val="2"/>
        </w:numPr>
        <w:rPr>
          <w:rFonts w:ascii="Arial" w:hAnsi="Arial" w:cs="Arial"/>
        </w:rPr>
      </w:pPr>
      <w:r w:rsidRPr="00B52974">
        <w:rPr>
          <w:rFonts w:ascii="Arial" w:hAnsi="Arial" w:cs="Arial"/>
        </w:rPr>
        <w:t>Jury Duty</w:t>
      </w:r>
    </w:p>
    <w:p w14:paraId="3ACC0123" w14:textId="285BC64E" w:rsidR="001F1806" w:rsidRPr="00B52974" w:rsidRDefault="001F1806" w:rsidP="00B52974">
      <w:pPr>
        <w:pStyle w:val="ListParagraph"/>
        <w:numPr>
          <w:ilvl w:val="0"/>
          <w:numId w:val="2"/>
        </w:numPr>
        <w:rPr>
          <w:rFonts w:ascii="Arial" w:hAnsi="Arial" w:cs="Arial"/>
        </w:rPr>
      </w:pPr>
      <w:r w:rsidRPr="00B52974">
        <w:rPr>
          <w:rFonts w:ascii="Arial" w:hAnsi="Arial" w:cs="Arial"/>
        </w:rPr>
        <w:t>Incarceration</w:t>
      </w:r>
    </w:p>
    <w:p w14:paraId="3F547076" w14:textId="6DDC491C" w:rsidR="001F1806" w:rsidRPr="00B52974" w:rsidRDefault="001F1806" w:rsidP="00B52974">
      <w:pPr>
        <w:pStyle w:val="ListParagraph"/>
        <w:numPr>
          <w:ilvl w:val="0"/>
          <w:numId w:val="2"/>
        </w:numPr>
        <w:rPr>
          <w:rFonts w:ascii="Arial" w:hAnsi="Arial" w:cs="Arial"/>
        </w:rPr>
      </w:pPr>
      <w:r w:rsidRPr="00B52974">
        <w:rPr>
          <w:rFonts w:ascii="Arial" w:hAnsi="Arial" w:cs="Arial"/>
        </w:rPr>
        <w:t>Disciplinary Action</w:t>
      </w:r>
    </w:p>
    <w:p w14:paraId="1A2C8ECE" w14:textId="5979F587" w:rsidR="001F1806" w:rsidRPr="00B30F70" w:rsidRDefault="001F1806" w:rsidP="001F1806">
      <w:pPr>
        <w:pStyle w:val="ListParagraph"/>
        <w:numPr>
          <w:ilvl w:val="0"/>
          <w:numId w:val="2"/>
        </w:numPr>
        <w:rPr>
          <w:rFonts w:ascii="Arial" w:hAnsi="Arial" w:cs="Arial"/>
        </w:rPr>
      </w:pPr>
      <w:r w:rsidRPr="00B52974">
        <w:rPr>
          <w:rFonts w:ascii="Arial" w:hAnsi="Arial" w:cs="Arial"/>
        </w:rPr>
        <w:t>Other</w:t>
      </w:r>
    </w:p>
    <w:p w14:paraId="3A6F2996" w14:textId="77777777" w:rsidR="001F1806" w:rsidRPr="00B52974" w:rsidRDefault="001F1806" w:rsidP="001F1806">
      <w:pPr>
        <w:rPr>
          <w:rFonts w:ascii="Arial" w:hAnsi="Arial" w:cs="Arial"/>
          <w:b/>
          <w:bCs/>
        </w:rPr>
      </w:pPr>
      <w:r w:rsidRPr="00B52974">
        <w:rPr>
          <w:rFonts w:ascii="Arial" w:hAnsi="Arial" w:cs="Arial"/>
          <w:b/>
          <w:bCs/>
        </w:rPr>
        <w:t xml:space="preserve">Administrative Withdrawal Notification </w:t>
      </w:r>
    </w:p>
    <w:p w14:paraId="3E3B4BD4" w14:textId="36CD17AE" w:rsidR="001F1806" w:rsidRPr="001F1806" w:rsidRDefault="001F1806" w:rsidP="001F1806">
      <w:pPr>
        <w:rPr>
          <w:rFonts w:ascii="Arial" w:hAnsi="Arial" w:cs="Arial"/>
        </w:rPr>
      </w:pPr>
      <w:r w:rsidRPr="001F1806">
        <w:rPr>
          <w:rFonts w:ascii="Arial" w:hAnsi="Arial" w:cs="Arial"/>
        </w:rPr>
        <w:t xml:space="preserve">Within ten (10) days of receiving a completed Administrative Withdrawal form, the Registrar will notify the student, Financial Aid Director, and Student Accounts staff and the Financial Aid Director will complete the Return of Title IV Funds process. </w:t>
      </w:r>
    </w:p>
    <w:p w14:paraId="03D8D89D" w14:textId="77777777" w:rsidR="001F1806" w:rsidRPr="00B52974" w:rsidRDefault="001F1806" w:rsidP="001F1806">
      <w:pPr>
        <w:rPr>
          <w:rFonts w:ascii="Arial" w:hAnsi="Arial" w:cs="Arial"/>
          <w:b/>
          <w:bCs/>
        </w:rPr>
      </w:pPr>
      <w:r w:rsidRPr="00B52974">
        <w:rPr>
          <w:rFonts w:ascii="Arial" w:hAnsi="Arial" w:cs="Arial"/>
          <w:b/>
          <w:bCs/>
        </w:rPr>
        <w:t xml:space="preserve">Administrative Withdrawal Appeal Process </w:t>
      </w:r>
    </w:p>
    <w:p w14:paraId="30FAB549" w14:textId="77777777" w:rsidR="001F1806" w:rsidRPr="001F1806" w:rsidRDefault="001F1806" w:rsidP="001F1806">
      <w:pPr>
        <w:rPr>
          <w:rFonts w:ascii="Arial" w:hAnsi="Arial" w:cs="Arial"/>
        </w:rPr>
      </w:pPr>
      <w:r w:rsidRPr="001F1806">
        <w:rPr>
          <w:rFonts w:ascii="Arial" w:hAnsi="Arial" w:cs="Arial"/>
        </w:rPr>
        <w:t xml:space="preserve">Students who feel they have been wrongfully withdrawn should follow the appeal process: </w:t>
      </w:r>
    </w:p>
    <w:p w14:paraId="1D09787B" w14:textId="70E12F49" w:rsidR="001F1806" w:rsidRPr="00B52974" w:rsidRDefault="001F1806" w:rsidP="00B52974">
      <w:pPr>
        <w:pStyle w:val="ListParagraph"/>
        <w:numPr>
          <w:ilvl w:val="0"/>
          <w:numId w:val="2"/>
        </w:numPr>
        <w:rPr>
          <w:rFonts w:ascii="Arial" w:hAnsi="Arial" w:cs="Arial"/>
        </w:rPr>
      </w:pPr>
      <w:r w:rsidRPr="00B52974">
        <w:rPr>
          <w:rFonts w:ascii="Arial" w:hAnsi="Arial" w:cs="Arial"/>
        </w:rPr>
        <w:lastRenderedPageBreak/>
        <w:t xml:space="preserve">A student has one week from receiving the notification from the registrar to appeal in writing to the instructor. The instructor will meet with the student within three working days. </w:t>
      </w:r>
    </w:p>
    <w:p w14:paraId="0F5FBAB0" w14:textId="44130A14" w:rsidR="001F1806" w:rsidRPr="00B52974" w:rsidRDefault="001F1806" w:rsidP="00B52974">
      <w:pPr>
        <w:pStyle w:val="ListParagraph"/>
        <w:numPr>
          <w:ilvl w:val="0"/>
          <w:numId w:val="2"/>
        </w:numPr>
        <w:rPr>
          <w:rFonts w:ascii="Arial" w:hAnsi="Arial" w:cs="Arial"/>
        </w:rPr>
      </w:pPr>
      <w:r w:rsidRPr="00B52974">
        <w:rPr>
          <w:rFonts w:ascii="Arial" w:hAnsi="Arial" w:cs="Arial"/>
        </w:rPr>
        <w:t xml:space="preserve">If the matter cannot be settled within those three working days, the student has the responsibility to confer with the Vice President of Academics within three additional working days. The student must give a copy of the written appeal to the Vice President of Academics. The Vice President of Academics will meet with the student, Academic Dean, student’s advisor, course’s instructor, and Vice President of Student Services. A recommendation and/or decision will be made at this meeting. </w:t>
      </w:r>
    </w:p>
    <w:p w14:paraId="7E4C60D1" w14:textId="559CC478" w:rsidR="00B52974" w:rsidRDefault="001F1806" w:rsidP="001F1806">
      <w:pPr>
        <w:pStyle w:val="ListParagraph"/>
        <w:numPr>
          <w:ilvl w:val="0"/>
          <w:numId w:val="2"/>
        </w:numPr>
        <w:rPr>
          <w:rFonts w:ascii="Arial" w:hAnsi="Arial" w:cs="Arial"/>
        </w:rPr>
      </w:pPr>
      <w:r w:rsidRPr="00B52974">
        <w:rPr>
          <w:rFonts w:ascii="Arial" w:hAnsi="Arial" w:cs="Arial"/>
        </w:rPr>
        <w:t xml:space="preserve">The student must attend class during the appeal process. If he/she does not attend class during the appeal process, the Vice President of Academics may decide to omit step 2 of the appeal process, and the student will remain administratively withdrawn. </w:t>
      </w:r>
    </w:p>
    <w:p w14:paraId="39261F98" w14:textId="77777777" w:rsidR="00B30F70" w:rsidRPr="00B30F70" w:rsidRDefault="00B30F70" w:rsidP="00B30F70">
      <w:pPr>
        <w:pStyle w:val="ListParagraph"/>
        <w:ind w:left="1080"/>
        <w:rPr>
          <w:rFonts w:ascii="Arial" w:hAnsi="Arial" w:cs="Arial"/>
        </w:rPr>
      </w:pPr>
    </w:p>
    <w:p w14:paraId="5F5D17D2" w14:textId="186BB76F" w:rsidR="001F1806" w:rsidRPr="00B30F70" w:rsidRDefault="00B30F70" w:rsidP="00B30F70">
      <w:pPr>
        <w:pStyle w:val="Heading3"/>
        <w:rPr>
          <w:b/>
          <w:bCs/>
          <w:sz w:val="24"/>
          <w:szCs w:val="24"/>
        </w:rPr>
      </w:pPr>
      <w:bookmarkStart w:id="19" w:name="_SECTION_18:_"/>
      <w:bookmarkEnd w:id="19"/>
      <w:r w:rsidRPr="00B30F70">
        <w:rPr>
          <w:b/>
          <w:bCs/>
        </w:rPr>
        <w:t xml:space="preserve">SECTION </w:t>
      </w:r>
      <w:r>
        <w:rPr>
          <w:b/>
          <w:bCs/>
        </w:rPr>
        <w:t>18</w:t>
      </w:r>
      <w:r w:rsidRPr="00B30F70">
        <w:rPr>
          <w:b/>
          <w:bCs/>
        </w:rPr>
        <w:t xml:space="preserve">:  </w:t>
      </w:r>
      <w:r w:rsidR="00B52974" w:rsidRPr="00B30F70">
        <w:rPr>
          <w:b/>
          <w:bCs/>
        </w:rPr>
        <w:t>RETURN OF TITLE IV FUNDS POLICY</w:t>
      </w:r>
    </w:p>
    <w:p w14:paraId="1167ACC2" w14:textId="1FEDD849" w:rsidR="001F1806" w:rsidRPr="001F1806" w:rsidRDefault="001F1806" w:rsidP="001F1806">
      <w:pPr>
        <w:rPr>
          <w:rFonts w:ascii="Arial" w:hAnsi="Arial" w:cs="Arial"/>
        </w:rPr>
      </w:pPr>
      <w:r w:rsidRPr="00517B8F">
        <w:rPr>
          <w:rFonts w:ascii="Arial" w:hAnsi="Arial" w:cs="Arial"/>
        </w:rPr>
        <w:t xml:space="preserve">Please see Return to Title V Fund Policy here: </w:t>
      </w:r>
      <w:hyperlink r:id="rId19" w:history="1">
        <w:r w:rsidRPr="00517B8F">
          <w:rPr>
            <w:rStyle w:val="Hyperlink"/>
            <w:rFonts w:ascii="Arial" w:hAnsi="Arial" w:cs="Arial"/>
          </w:rPr>
          <w:t>R2T4 Policy</w:t>
        </w:r>
      </w:hyperlink>
    </w:p>
    <w:p w14:paraId="515B3D4E" w14:textId="77777777" w:rsidR="001F1806" w:rsidRPr="001F1806" w:rsidRDefault="001F1806" w:rsidP="001F1806">
      <w:pPr>
        <w:rPr>
          <w:rFonts w:ascii="Arial" w:hAnsi="Arial" w:cs="Arial"/>
        </w:rPr>
      </w:pPr>
    </w:p>
    <w:p w14:paraId="344BC755" w14:textId="6B5C1926" w:rsidR="001F1806" w:rsidRPr="00B30F70" w:rsidRDefault="00B30F70" w:rsidP="00B30F70">
      <w:pPr>
        <w:pStyle w:val="Heading3"/>
        <w:rPr>
          <w:b/>
          <w:bCs/>
        </w:rPr>
      </w:pPr>
      <w:bookmarkStart w:id="20" w:name="_SECTION_19:_"/>
      <w:bookmarkEnd w:id="20"/>
      <w:r w:rsidRPr="00B30F70">
        <w:rPr>
          <w:b/>
          <w:bCs/>
        </w:rPr>
        <w:t xml:space="preserve">SECTION </w:t>
      </w:r>
      <w:r>
        <w:rPr>
          <w:b/>
          <w:bCs/>
        </w:rPr>
        <w:t>19</w:t>
      </w:r>
      <w:r w:rsidRPr="00B30F70">
        <w:rPr>
          <w:b/>
          <w:bCs/>
        </w:rPr>
        <w:t xml:space="preserve">:  </w:t>
      </w:r>
      <w:r w:rsidR="001F1806" w:rsidRPr="00B30F70">
        <w:rPr>
          <w:b/>
          <w:bCs/>
        </w:rPr>
        <w:t xml:space="preserve">INSTITUTIONAL REFUND POLICY </w:t>
      </w:r>
    </w:p>
    <w:p w14:paraId="5A2AD43B" w14:textId="00A2C681" w:rsidR="001F1806" w:rsidRPr="001F1806" w:rsidRDefault="001F1806" w:rsidP="001F1806">
      <w:pPr>
        <w:rPr>
          <w:rFonts w:ascii="Arial" w:hAnsi="Arial" w:cs="Arial"/>
        </w:rPr>
      </w:pPr>
      <w:r w:rsidRPr="00EE7F25">
        <w:rPr>
          <w:rFonts w:ascii="Arial" w:hAnsi="Arial" w:cs="Arial"/>
        </w:rPr>
        <w:t xml:space="preserve">Please see Refund Policy here: </w:t>
      </w:r>
      <w:hyperlink r:id="rId20" w:history="1">
        <w:r w:rsidRPr="00EE7F25">
          <w:rPr>
            <w:rStyle w:val="Hyperlink"/>
            <w:rFonts w:ascii="Arial" w:hAnsi="Arial" w:cs="Arial"/>
          </w:rPr>
          <w:t>Refund Policy</w:t>
        </w:r>
      </w:hyperlink>
    </w:p>
    <w:p w14:paraId="381CB8CC" w14:textId="77777777" w:rsidR="001F1806" w:rsidRPr="001F1806" w:rsidRDefault="001F1806" w:rsidP="001F1806">
      <w:pPr>
        <w:rPr>
          <w:rFonts w:ascii="Arial" w:hAnsi="Arial" w:cs="Arial"/>
        </w:rPr>
      </w:pPr>
    </w:p>
    <w:p w14:paraId="40EA2A06" w14:textId="77777777" w:rsidR="001F1806" w:rsidRPr="00B52974" w:rsidRDefault="001F1806" w:rsidP="00B52974">
      <w:pPr>
        <w:pStyle w:val="Heading3"/>
        <w:rPr>
          <w:b/>
          <w:bCs/>
        </w:rPr>
      </w:pPr>
      <w:bookmarkStart w:id="21" w:name="_SECTION_20:_"/>
      <w:bookmarkEnd w:id="21"/>
      <w:r w:rsidRPr="00B52974">
        <w:rPr>
          <w:b/>
          <w:bCs/>
        </w:rPr>
        <w:t>SECTION 20:  GRANTS/SCHOLARSHIP POLICY</w:t>
      </w:r>
    </w:p>
    <w:p w14:paraId="28102F80" w14:textId="0696CFAE" w:rsidR="001F1806" w:rsidRPr="001F1806" w:rsidRDefault="001F1806" w:rsidP="001F1806">
      <w:pPr>
        <w:rPr>
          <w:rFonts w:ascii="Arial" w:hAnsi="Arial" w:cs="Arial"/>
        </w:rPr>
      </w:pPr>
      <w:r w:rsidRPr="001F1806">
        <w:rPr>
          <w:rFonts w:ascii="Arial" w:hAnsi="Arial" w:cs="Arial"/>
        </w:rPr>
        <w:t>The Office of Financial Aid maintains a program of financial assistance and scholarship information to assist students in meeting their education cost. Financial aid facilitates the disbursement of scholarships awarded to NHS College students. It is the student’s responsibility to comply with scholarship eligibility requirements.</w:t>
      </w:r>
    </w:p>
    <w:p w14:paraId="0FFB0144" w14:textId="77777777" w:rsidR="001F1806" w:rsidRPr="001F1806" w:rsidRDefault="001F1806" w:rsidP="001F1806">
      <w:pPr>
        <w:rPr>
          <w:rFonts w:ascii="Arial" w:hAnsi="Arial" w:cs="Arial"/>
        </w:rPr>
      </w:pPr>
      <w:r w:rsidRPr="001F1806">
        <w:rPr>
          <w:rFonts w:ascii="Arial" w:hAnsi="Arial" w:cs="Arial"/>
        </w:rPr>
        <w:t>All NHS College students must have a complete FAFSA to determine eligibility for all financial aid programs and scholarships available at NHS College.  Students must complete the Free Application for Federal Student Aid (FAFSA) at www.fafsa.ed.gov . Applicants are encouraged to apply early in order to meet state and tribal funding deadlines. Financial assistance includes, but is not limited to the following:</w:t>
      </w:r>
    </w:p>
    <w:p w14:paraId="705E85A2" w14:textId="77777777" w:rsidR="00B52974" w:rsidRDefault="001F1806" w:rsidP="001F1806">
      <w:pPr>
        <w:pStyle w:val="ListParagraph"/>
        <w:numPr>
          <w:ilvl w:val="0"/>
          <w:numId w:val="2"/>
        </w:numPr>
        <w:rPr>
          <w:rFonts w:ascii="Arial" w:hAnsi="Arial" w:cs="Arial"/>
        </w:rPr>
      </w:pPr>
      <w:r w:rsidRPr="00B52974">
        <w:rPr>
          <w:rFonts w:ascii="Arial" w:hAnsi="Arial" w:cs="Arial"/>
        </w:rPr>
        <w:t>Grants</w:t>
      </w:r>
    </w:p>
    <w:p w14:paraId="60EECAA3" w14:textId="77777777" w:rsidR="00B52974" w:rsidRDefault="001F1806" w:rsidP="001F1806">
      <w:pPr>
        <w:pStyle w:val="ListParagraph"/>
        <w:numPr>
          <w:ilvl w:val="1"/>
          <w:numId w:val="2"/>
        </w:numPr>
        <w:rPr>
          <w:rFonts w:ascii="Arial" w:hAnsi="Arial" w:cs="Arial"/>
        </w:rPr>
      </w:pPr>
      <w:r w:rsidRPr="00B52974">
        <w:rPr>
          <w:rFonts w:ascii="Arial" w:hAnsi="Arial" w:cs="Arial"/>
        </w:rPr>
        <w:t xml:space="preserve">Federal Pell Grant: </w:t>
      </w:r>
    </w:p>
    <w:p w14:paraId="7C1FEF60" w14:textId="77777777" w:rsidR="00B52974" w:rsidRDefault="001F1806" w:rsidP="001F1806">
      <w:pPr>
        <w:pStyle w:val="ListParagraph"/>
        <w:numPr>
          <w:ilvl w:val="2"/>
          <w:numId w:val="2"/>
        </w:numPr>
        <w:rPr>
          <w:rFonts w:ascii="Arial" w:hAnsi="Arial" w:cs="Arial"/>
        </w:rPr>
      </w:pPr>
      <w:r w:rsidRPr="00B52974">
        <w:rPr>
          <w:rFonts w:ascii="Arial" w:hAnsi="Arial" w:cs="Arial"/>
        </w:rPr>
        <w:t>This is a grant program for undergraduate students based on financial need, cost of attendance and student enrollment.</w:t>
      </w:r>
    </w:p>
    <w:p w14:paraId="0EFC4D83" w14:textId="77777777" w:rsidR="00B52974" w:rsidRDefault="001F1806" w:rsidP="001F1806">
      <w:pPr>
        <w:pStyle w:val="ListParagraph"/>
        <w:numPr>
          <w:ilvl w:val="1"/>
          <w:numId w:val="2"/>
        </w:numPr>
        <w:rPr>
          <w:rFonts w:ascii="Arial" w:hAnsi="Arial" w:cs="Arial"/>
        </w:rPr>
      </w:pPr>
      <w:r w:rsidRPr="00B52974">
        <w:rPr>
          <w:rFonts w:ascii="Arial" w:hAnsi="Arial" w:cs="Arial"/>
        </w:rPr>
        <w:lastRenderedPageBreak/>
        <w:t xml:space="preserve">Federal Supplemental Educational Opportunity Grant (FSEOG): </w:t>
      </w:r>
    </w:p>
    <w:p w14:paraId="55C0A4C8" w14:textId="77777777" w:rsidR="00B52974" w:rsidRDefault="001F1806" w:rsidP="001F1806">
      <w:pPr>
        <w:pStyle w:val="ListParagraph"/>
        <w:numPr>
          <w:ilvl w:val="2"/>
          <w:numId w:val="2"/>
        </w:numPr>
        <w:rPr>
          <w:rFonts w:ascii="Arial" w:hAnsi="Arial" w:cs="Arial"/>
        </w:rPr>
      </w:pPr>
      <w:r w:rsidRPr="00B52974">
        <w:rPr>
          <w:rFonts w:ascii="Arial" w:hAnsi="Arial" w:cs="Arial"/>
        </w:rPr>
        <w:t xml:space="preserve">FSEOG is awarded to undergraduate students with exceptional financial need-those with the lowest SAIs. </w:t>
      </w:r>
    </w:p>
    <w:p w14:paraId="79900DEF" w14:textId="1CD941DE" w:rsidR="001F1806" w:rsidRPr="00B52974" w:rsidRDefault="001F1806" w:rsidP="00B52974">
      <w:pPr>
        <w:pStyle w:val="ListParagraph"/>
        <w:numPr>
          <w:ilvl w:val="1"/>
          <w:numId w:val="2"/>
        </w:numPr>
        <w:rPr>
          <w:rFonts w:ascii="Arial" w:hAnsi="Arial" w:cs="Arial"/>
        </w:rPr>
      </w:pPr>
      <w:r w:rsidRPr="00B52974">
        <w:rPr>
          <w:rFonts w:ascii="Arial" w:hAnsi="Arial" w:cs="Arial"/>
        </w:rPr>
        <w:t>Both federal and state governments give out college grants. To be eligible, you’ll first have to fill out the Free Application for Federal Student Aid (FAFSA). This allows colleges to determine how much financial aid you qualify for. Financial aid helps students and their families pay for college by covering educational expenses. Grants, work-study, and federal student loans can all be part of your financial aid package from a school.</w:t>
      </w:r>
    </w:p>
    <w:p w14:paraId="35A99174" w14:textId="77777777" w:rsidR="00B52974" w:rsidRDefault="001F1806" w:rsidP="00B52974">
      <w:pPr>
        <w:pStyle w:val="ListParagraph"/>
        <w:numPr>
          <w:ilvl w:val="0"/>
          <w:numId w:val="2"/>
        </w:numPr>
        <w:rPr>
          <w:rFonts w:ascii="Arial" w:hAnsi="Arial" w:cs="Arial"/>
        </w:rPr>
      </w:pPr>
      <w:r w:rsidRPr="00B52974">
        <w:rPr>
          <w:rFonts w:ascii="Arial" w:hAnsi="Arial" w:cs="Arial"/>
        </w:rPr>
        <w:t>Institutional Support</w:t>
      </w:r>
    </w:p>
    <w:p w14:paraId="3791B6BD" w14:textId="45B11619" w:rsidR="001F1806" w:rsidRDefault="001F1806" w:rsidP="00B52974">
      <w:pPr>
        <w:pStyle w:val="ListParagraph"/>
        <w:numPr>
          <w:ilvl w:val="1"/>
          <w:numId w:val="2"/>
        </w:numPr>
        <w:rPr>
          <w:rFonts w:ascii="Arial" w:hAnsi="Arial" w:cs="Arial"/>
        </w:rPr>
      </w:pPr>
      <w:r w:rsidRPr="00B52974">
        <w:rPr>
          <w:rFonts w:ascii="Arial" w:hAnsi="Arial" w:cs="Arial"/>
        </w:rPr>
        <w:t>NHS College administers a variety of scholarship funds set up to benefit NHS College students. The Financial Aid Office facilitates the award of various scholarships based on financial need and academic achievement. Such grants are awarded to students based on the eligibility and selection criteria provided by the funding source. Requirements vary from program to program.</w:t>
      </w:r>
    </w:p>
    <w:p w14:paraId="3E059602" w14:textId="23667F41" w:rsidR="00AE2B8B" w:rsidRDefault="00AE2B8B" w:rsidP="00AE2B8B">
      <w:pPr>
        <w:pStyle w:val="ListParagraph"/>
        <w:numPr>
          <w:ilvl w:val="0"/>
          <w:numId w:val="2"/>
        </w:numPr>
        <w:rPr>
          <w:rFonts w:ascii="Arial" w:hAnsi="Arial" w:cs="Arial"/>
        </w:rPr>
      </w:pPr>
      <w:r>
        <w:rPr>
          <w:rFonts w:ascii="Arial" w:hAnsi="Arial" w:cs="Arial"/>
        </w:rPr>
        <w:t xml:space="preserve">Institutional </w:t>
      </w:r>
      <w:r w:rsidR="0040304F">
        <w:rPr>
          <w:rFonts w:ascii="Arial" w:hAnsi="Arial" w:cs="Arial"/>
        </w:rPr>
        <w:t>Grants</w:t>
      </w:r>
    </w:p>
    <w:p w14:paraId="32FC2567" w14:textId="3DB529D6" w:rsidR="00AE2B8B" w:rsidRPr="00B52974" w:rsidRDefault="00EE7F25" w:rsidP="00AE2B8B">
      <w:pPr>
        <w:pStyle w:val="ListParagraph"/>
        <w:numPr>
          <w:ilvl w:val="1"/>
          <w:numId w:val="2"/>
        </w:numPr>
        <w:rPr>
          <w:rFonts w:ascii="Arial" w:hAnsi="Arial" w:cs="Arial"/>
        </w:rPr>
      </w:pPr>
      <w:hyperlink r:id="rId21" w:history="1">
        <w:r w:rsidR="0040304F" w:rsidRPr="0040304F">
          <w:rPr>
            <w:rStyle w:val="Hyperlink"/>
            <w:rFonts w:ascii="Arial" w:hAnsi="Arial" w:cs="Arial"/>
          </w:rPr>
          <w:t>Institutional Grants Information Available Here!</w:t>
        </w:r>
      </w:hyperlink>
    </w:p>
    <w:p w14:paraId="6FD590A4" w14:textId="77777777" w:rsidR="00B52974" w:rsidRDefault="001F1806" w:rsidP="001F1806">
      <w:pPr>
        <w:pStyle w:val="ListParagraph"/>
        <w:numPr>
          <w:ilvl w:val="0"/>
          <w:numId w:val="2"/>
        </w:numPr>
        <w:rPr>
          <w:rFonts w:ascii="Arial" w:hAnsi="Arial" w:cs="Arial"/>
        </w:rPr>
      </w:pPr>
      <w:r w:rsidRPr="00B52974">
        <w:rPr>
          <w:rFonts w:ascii="Arial" w:hAnsi="Arial" w:cs="Arial"/>
        </w:rPr>
        <w:t>Private Scholarships</w:t>
      </w:r>
    </w:p>
    <w:p w14:paraId="14040671" w14:textId="42A93150" w:rsidR="001F1806" w:rsidRPr="00B52974" w:rsidRDefault="001F1806" w:rsidP="00B52974">
      <w:pPr>
        <w:pStyle w:val="ListParagraph"/>
        <w:numPr>
          <w:ilvl w:val="1"/>
          <w:numId w:val="2"/>
        </w:numPr>
        <w:rPr>
          <w:rFonts w:ascii="Arial" w:hAnsi="Arial" w:cs="Arial"/>
        </w:rPr>
      </w:pPr>
      <w:r w:rsidRPr="00B52974">
        <w:rPr>
          <w:rFonts w:ascii="Arial" w:hAnsi="Arial" w:cs="Arial"/>
        </w:rPr>
        <w:t>Students are encouraged to apply for private scholarships to help pay for their educational expenses. Many scholarships are available to students.</w:t>
      </w:r>
    </w:p>
    <w:p w14:paraId="7977E50E" w14:textId="08C535A6" w:rsidR="001F1806" w:rsidRPr="00B52974" w:rsidRDefault="001F1806" w:rsidP="00B52974">
      <w:pPr>
        <w:pStyle w:val="ListParagraph"/>
        <w:numPr>
          <w:ilvl w:val="0"/>
          <w:numId w:val="2"/>
        </w:numPr>
        <w:rPr>
          <w:rFonts w:ascii="Arial" w:hAnsi="Arial" w:cs="Arial"/>
        </w:rPr>
      </w:pPr>
      <w:r w:rsidRPr="00B52974">
        <w:rPr>
          <w:rFonts w:ascii="Arial" w:hAnsi="Arial" w:cs="Arial"/>
        </w:rPr>
        <w:t>Fellowships and assistantships</w:t>
      </w:r>
    </w:p>
    <w:p w14:paraId="2FBAA74F" w14:textId="77777777" w:rsidR="00B52974" w:rsidRDefault="001F1806" w:rsidP="001F1806">
      <w:pPr>
        <w:pStyle w:val="ListParagraph"/>
        <w:numPr>
          <w:ilvl w:val="0"/>
          <w:numId w:val="2"/>
        </w:numPr>
        <w:rPr>
          <w:rFonts w:ascii="Arial" w:hAnsi="Arial" w:cs="Arial"/>
        </w:rPr>
      </w:pPr>
      <w:r w:rsidRPr="00B52974">
        <w:rPr>
          <w:rFonts w:ascii="Arial" w:hAnsi="Arial" w:cs="Arial"/>
        </w:rPr>
        <w:t xml:space="preserve">Vocational Rehabilitation: </w:t>
      </w:r>
    </w:p>
    <w:p w14:paraId="68F147E9" w14:textId="08B2001A" w:rsidR="001F1806" w:rsidRPr="00B52974" w:rsidRDefault="001F1806" w:rsidP="00B52974">
      <w:pPr>
        <w:pStyle w:val="ListParagraph"/>
        <w:numPr>
          <w:ilvl w:val="1"/>
          <w:numId w:val="2"/>
        </w:numPr>
        <w:rPr>
          <w:rFonts w:ascii="Arial" w:hAnsi="Arial" w:cs="Arial"/>
        </w:rPr>
      </w:pPr>
      <w:r w:rsidRPr="00B52974">
        <w:rPr>
          <w:rFonts w:ascii="Arial" w:hAnsi="Arial" w:cs="Arial"/>
        </w:rPr>
        <w:t>Vocational Rehabilitation offices support individuals who are training or retraining for a new profession due to a diagnosed disability or injury. The programs are administered by state and tribal governments. Students are encouraged to contact their tribe’s Tribal Agency Vocational Rehabilitation Office and/or local county office for further information. The Financial Aid Office can provide further information</w:t>
      </w:r>
    </w:p>
    <w:p w14:paraId="0EA8B9A7" w14:textId="77777777" w:rsidR="00B52974" w:rsidRDefault="001F1806" w:rsidP="001F1806">
      <w:pPr>
        <w:pStyle w:val="ListParagraph"/>
        <w:numPr>
          <w:ilvl w:val="0"/>
          <w:numId w:val="2"/>
        </w:numPr>
        <w:rPr>
          <w:rFonts w:ascii="Arial" w:hAnsi="Arial" w:cs="Arial"/>
        </w:rPr>
      </w:pPr>
      <w:r w:rsidRPr="00B52974">
        <w:rPr>
          <w:rFonts w:ascii="Arial" w:hAnsi="Arial" w:cs="Arial"/>
        </w:rPr>
        <w:t xml:space="preserve">Tribal (Agency) Funding: </w:t>
      </w:r>
    </w:p>
    <w:p w14:paraId="14926105" w14:textId="72570005" w:rsidR="001F1806" w:rsidRPr="00B52974" w:rsidRDefault="001F1806" w:rsidP="00B52974">
      <w:pPr>
        <w:pStyle w:val="ListParagraph"/>
        <w:numPr>
          <w:ilvl w:val="1"/>
          <w:numId w:val="2"/>
        </w:numPr>
        <w:rPr>
          <w:rFonts w:ascii="Arial" w:hAnsi="Arial" w:cs="Arial"/>
        </w:rPr>
      </w:pPr>
      <w:r w:rsidRPr="00B52974">
        <w:rPr>
          <w:rFonts w:ascii="Arial" w:hAnsi="Arial" w:cs="Arial"/>
        </w:rPr>
        <w:t xml:space="preserve">Students enrolled in a federally recognized tribe should apply for tribal (agency) funding (Higher Education, MHA College &amp; Beyond, 477). The Financial Aid office can assist with these applications; be sure to apply early as deadlines may vary. </w:t>
      </w:r>
    </w:p>
    <w:p w14:paraId="4EA0C259" w14:textId="455044E4" w:rsidR="001F1806" w:rsidRPr="00B52974" w:rsidRDefault="001F1806" w:rsidP="00B52974">
      <w:pPr>
        <w:pStyle w:val="ListParagraph"/>
        <w:numPr>
          <w:ilvl w:val="0"/>
          <w:numId w:val="2"/>
        </w:numPr>
        <w:rPr>
          <w:rFonts w:ascii="Arial" w:hAnsi="Arial" w:cs="Arial"/>
        </w:rPr>
      </w:pPr>
      <w:r w:rsidRPr="00B52974">
        <w:rPr>
          <w:rFonts w:ascii="Arial" w:hAnsi="Arial" w:cs="Arial"/>
        </w:rPr>
        <w:t xml:space="preserve">VA educational benefits  </w:t>
      </w:r>
    </w:p>
    <w:p w14:paraId="084CBFC1" w14:textId="77777777" w:rsidR="001F1806" w:rsidRPr="001F1806" w:rsidRDefault="001F1806" w:rsidP="001F1806">
      <w:pPr>
        <w:rPr>
          <w:rFonts w:ascii="Arial" w:hAnsi="Arial" w:cs="Arial"/>
        </w:rPr>
      </w:pPr>
    </w:p>
    <w:p w14:paraId="0365066A" w14:textId="77777777" w:rsidR="001F1806" w:rsidRPr="00B52974" w:rsidRDefault="001F1806" w:rsidP="00B52974">
      <w:pPr>
        <w:pStyle w:val="Heading3"/>
        <w:rPr>
          <w:b/>
          <w:bCs/>
        </w:rPr>
      </w:pPr>
      <w:bookmarkStart w:id="22" w:name="_SECTION_21:_"/>
      <w:bookmarkEnd w:id="22"/>
      <w:r w:rsidRPr="00B52974">
        <w:rPr>
          <w:b/>
          <w:bCs/>
        </w:rPr>
        <w:t>SECTION 21:  TUITION ASSISTANCE</w:t>
      </w:r>
    </w:p>
    <w:p w14:paraId="55B3C5EE" w14:textId="13DD383A" w:rsidR="001F1806" w:rsidRDefault="001F1806" w:rsidP="001F1806">
      <w:pPr>
        <w:rPr>
          <w:rFonts w:ascii="Arial" w:hAnsi="Arial" w:cs="Arial"/>
        </w:rPr>
      </w:pPr>
      <w:r w:rsidRPr="00720E2A">
        <w:rPr>
          <w:rFonts w:ascii="Arial" w:hAnsi="Arial" w:cs="Arial"/>
        </w:rPr>
        <w:t xml:space="preserve">Please see Tuition Assistance Policy here: </w:t>
      </w:r>
      <w:hyperlink r:id="rId22" w:history="1">
        <w:r w:rsidRPr="00720E2A">
          <w:rPr>
            <w:rStyle w:val="Hyperlink"/>
            <w:rFonts w:ascii="Arial" w:hAnsi="Arial" w:cs="Arial"/>
          </w:rPr>
          <w:t>Tuition Assistance Policy</w:t>
        </w:r>
      </w:hyperlink>
    </w:p>
    <w:p w14:paraId="7B63002E" w14:textId="24FF1691" w:rsidR="00B52974" w:rsidRDefault="00A3169A" w:rsidP="001F1806">
      <w:pPr>
        <w:rPr>
          <w:rFonts w:ascii="Arial" w:hAnsi="Arial" w:cs="Arial"/>
        </w:rPr>
      </w:pPr>
      <w:r>
        <w:rPr>
          <w:rFonts w:ascii="Arial" w:hAnsi="Arial" w:cs="Arial"/>
        </w:rPr>
        <w:lastRenderedPageBreak/>
        <w:t xml:space="preserve">Do you Qualify for Tuition Assistance? If you answer YES to any of the questions in this </w:t>
      </w:r>
      <w:hyperlink r:id="rId23" w:history="1">
        <w:r w:rsidRPr="009948C5">
          <w:rPr>
            <w:rStyle w:val="Hyperlink"/>
            <w:rFonts w:ascii="Arial" w:hAnsi="Arial" w:cs="Arial"/>
          </w:rPr>
          <w:t>self-assessment</w:t>
        </w:r>
      </w:hyperlink>
      <w:r>
        <w:rPr>
          <w:rFonts w:ascii="Arial" w:hAnsi="Arial" w:cs="Arial"/>
        </w:rPr>
        <w:t>, you could qualify!</w:t>
      </w:r>
    </w:p>
    <w:p w14:paraId="6196617B" w14:textId="4C0EF9E4" w:rsidR="009948C5" w:rsidRDefault="00EE7F25" w:rsidP="001F1806">
      <w:pPr>
        <w:rPr>
          <w:rFonts w:ascii="Arial" w:hAnsi="Arial" w:cs="Arial"/>
        </w:rPr>
      </w:pPr>
      <w:hyperlink r:id="rId24" w:history="1">
        <w:r w:rsidR="009948C5" w:rsidRPr="00E63855">
          <w:rPr>
            <w:rStyle w:val="Hyperlink"/>
            <w:rFonts w:ascii="Arial" w:hAnsi="Arial" w:cs="Arial"/>
          </w:rPr>
          <w:t>Tuition Assistance Road Map Available Here!</w:t>
        </w:r>
      </w:hyperlink>
    </w:p>
    <w:p w14:paraId="021EAA29" w14:textId="67F3DFA8" w:rsidR="00E63855" w:rsidRDefault="00EE7F25" w:rsidP="001F1806">
      <w:pPr>
        <w:rPr>
          <w:rFonts w:ascii="Arial" w:hAnsi="Arial" w:cs="Arial"/>
        </w:rPr>
      </w:pPr>
      <w:hyperlink r:id="rId25" w:history="1">
        <w:r w:rsidR="00E63855" w:rsidRPr="00E63855">
          <w:rPr>
            <w:rStyle w:val="Hyperlink"/>
            <w:rFonts w:ascii="Arial" w:hAnsi="Arial" w:cs="Arial"/>
          </w:rPr>
          <w:t>Tuition Assistance Form Available Here!</w:t>
        </w:r>
      </w:hyperlink>
    </w:p>
    <w:p w14:paraId="292D541B" w14:textId="77777777" w:rsidR="00E63855" w:rsidRPr="001F1806" w:rsidRDefault="00E63855" w:rsidP="001F1806">
      <w:pPr>
        <w:rPr>
          <w:rFonts w:ascii="Arial" w:hAnsi="Arial" w:cs="Arial"/>
        </w:rPr>
      </w:pPr>
    </w:p>
    <w:p w14:paraId="2FD53AE4" w14:textId="300D2D64" w:rsidR="001F1806" w:rsidRPr="00B52974" w:rsidRDefault="00B30F70" w:rsidP="00B52974">
      <w:pPr>
        <w:pStyle w:val="Heading3"/>
        <w:rPr>
          <w:b/>
          <w:bCs/>
        </w:rPr>
      </w:pPr>
      <w:bookmarkStart w:id="23" w:name="_Section_22:_"/>
      <w:bookmarkEnd w:id="23"/>
      <w:r w:rsidRPr="00B52974">
        <w:rPr>
          <w:b/>
          <w:bCs/>
        </w:rPr>
        <w:t>SECTION 22:  LIMITATIONS OF STUDENT DEBT</w:t>
      </w:r>
    </w:p>
    <w:p w14:paraId="224114DF" w14:textId="77777777" w:rsidR="001F1806" w:rsidRPr="001F1806" w:rsidRDefault="001F1806" w:rsidP="001F1806">
      <w:pPr>
        <w:rPr>
          <w:rFonts w:ascii="Arial" w:hAnsi="Arial" w:cs="Arial"/>
        </w:rPr>
      </w:pPr>
      <w:r w:rsidRPr="001F1806">
        <w:rPr>
          <w:rFonts w:ascii="Arial" w:hAnsi="Arial" w:cs="Arial"/>
        </w:rPr>
        <w:t>If a student owes NHS College in the excess of $2,500, he/she will not be allowed to register for classes. A student owing in the excess of $2,500 has the following options:</w:t>
      </w:r>
    </w:p>
    <w:p w14:paraId="35CA72E6" w14:textId="489B17AC" w:rsidR="001F1806" w:rsidRPr="00B52974" w:rsidRDefault="001F1806" w:rsidP="00B52974">
      <w:pPr>
        <w:pStyle w:val="ListParagraph"/>
        <w:numPr>
          <w:ilvl w:val="0"/>
          <w:numId w:val="2"/>
        </w:numPr>
        <w:rPr>
          <w:rFonts w:ascii="Arial" w:hAnsi="Arial" w:cs="Arial"/>
        </w:rPr>
      </w:pPr>
      <w:r w:rsidRPr="00B52974">
        <w:rPr>
          <w:rFonts w:ascii="Arial" w:hAnsi="Arial" w:cs="Arial"/>
        </w:rPr>
        <w:t xml:space="preserve">Set up a payment plan with Student Accounts. This requires a counseling session with Accounts Receivable to find a suitable monthly payment amount. This will require an automated withdrawal from a bank account or an automated charge to a credit card. </w:t>
      </w:r>
    </w:p>
    <w:p w14:paraId="32A6AAC3" w14:textId="22FB1CBF" w:rsidR="001F1806" w:rsidRPr="00B52974" w:rsidRDefault="001F1806" w:rsidP="00B52974">
      <w:pPr>
        <w:pStyle w:val="ListParagraph"/>
        <w:numPr>
          <w:ilvl w:val="0"/>
          <w:numId w:val="2"/>
        </w:numPr>
        <w:rPr>
          <w:rFonts w:ascii="Arial" w:hAnsi="Arial" w:cs="Arial"/>
        </w:rPr>
      </w:pPr>
      <w:r w:rsidRPr="00B52974">
        <w:rPr>
          <w:rFonts w:ascii="Arial" w:hAnsi="Arial" w:cs="Arial"/>
        </w:rPr>
        <w:t xml:space="preserve">If you work for the Three Affiliated Tribes, Four Bears Casino or NHS College, you can do a payroll deduction. </w:t>
      </w:r>
    </w:p>
    <w:p w14:paraId="5B626C72" w14:textId="77777777" w:rsidR="001F1806" w:rsidRPr="001F1806" w:rsidRDefault="001F1806" w:rsidP="001F1806">
      <w:pPr>
        <w:rPr>
          <w:rFonts w:ascii="Arial" w:hAnsi="Arial" w:cs="Arial"/>
        </w:rPr>
      </w:pPr>
      <w:r w:rsidRPr="001F1806">
        <w:rPr>
          <w:rFonts w:ascii="Arial" w:hAnsi="Arial" w:cs="Arial"/>
        </w:rPr>
        <w:t xml:space="preserve">If at any point the payments fail to be approved the student will not be able to register for the following semester until the agreed amount is honored. </w:t>
      </w:r>
    </w:p>
    <w:p w14:paraId="69E73F8E" w14:textId="77777777" w:rsidR="001F1806" w:rsidRPr="001F1806" w:rsidRDefault="001F1806" w:rsidP="001F1806">
      <w:pPr>
        <w:rPr>
          <w:rFonts w:ascii="Arial" w:hAnsi="Arial" w:cs="Arial"/>
        </w:rPr>
      </w:pPr>
      <w:r w:rsidRPr="001F1806">
        <w:rPr>
          <w:rFonts w:ascii="Arial" w:hAnsi="Arial" w:cs="Arial"/>
        </w:rPr>
        <w:t>A student with a bill in excess of $2,500 must also do the following in order to register for classes:</w:t>
      </w:r>
    </w:p>
    <w:p w14:paraId="677E2B3C" w14:textId="1C4A108E" w:rsidR="001F1806" w:rsidRPr="00B52974" w:rsidRDefault="001F1806" w:rsidP="00B52974">
      <w:pPr>
        <w:pStyle w:val="ListParagraph"/>
        <w:numPr>
          <w:ilvl w:val="0"/>
          <w:numId w:val="2"/>
        </w:numPr>
        <w:rPr>
          <w:rFonts w:ascii="Arial" w:hAnsi="Arial" w:cs="Arial"/>
        </w:rPr>
      </w:pPr>
      <w:r w:rsidRPr="00B52974">
        <w:rPr>
          <w:rFonts w:ascii="Arial" w:hAnsi="Arial" w:cs="Arial"/>
        </w:rPr>
        <w:t>Complete a FAFSA and Financial Aid counseling.</w:t>
      </w:r>
    </w:p>
    <w:p w14:paraId="6E4D9847" w14:textId="326631A9" w:rsidR="001F1806" w:rsidRPr="00B52974" w:rsidRDefault="001F1806" w:rsidP="00B52974">
      <w:pPr>
        <w:pStyle w:val="ListParagraph"/>
        <w:numPr>
          <w:ilvl w:val="0"/>
          <w:numId w:val="2"/>
        </w:numPr>
        <w:rPr>
          <w:rFonts w:ascii="Arial" w:hAnsi="Arial" w:cs="Arial"/>
        </w:rPr>
      </w:pPr>
      <w:r w:rsidRPr="00B52974">
        <w:rPr>
          <w:rFonts w:ascii="Arial" w:hAnsi="Arial" w:cs="Arial"/>
        </w:rPr>
        <w:t>Apply for AICF and other possible grants and scholarships.</w:t>
      </w:r>
    </w:p>
    <w:p w14:paraId="3D59C2D6" w14:textId="52C43B89" w:rsidR="001F1806" w:rsidRPr="001F1806" w:rsidRDefault="001F1806" w:rsidP="001F1806">
      <w:pPr>
        <w:rPr>
          <w:rFonts w:ascii="Arial" w:hAnsi="Arial" w:cs="Arial"/>
        </w:rPr>
      </w:pPr>
      <w:r w:rsidRPr="001F1806">
        <w:rPr>
          <w:rFonts w:ascii="Arial" w:hAnsi="Arial" w:cs="Arial"/>
        </w:rPr>
        <w:t>For any students receiving stipends from grants, 100% of the stipend will go toward the student’s bill if it is in the excess of $2,500. Once the bill is below $2,500, 25% of the stipend will go towards the student’s bill and 75% will be issued to the student until the bill has reached $0.</w:t>
      </w:r>
    </w:p>
    <w:p w14:paraId="548DE557" w14:textId="4D2CE48A" w:rsidR="001F1806" w:rsidRPr="001F1806" w:rsidRDefault="001F1806" w:rsidP="001F1806">
      <w:pPr>
        <w:rPr>
          <w:rFonts w:ascii="Arial" w:hAnsi="Arial" w:cs="Arial"/>
        </w:rPr>
      </w:pPr>
      <w:r w:rsidRPr="001F1806">
        <w:rPr>
          <w:rFonts w:ascii="Arial" w:hAnsi="Arial" w:cs="Arial"/>
        </w:rPr>
        <w:t xml:space="preserve">If a student disputes a past due bill, he/she must submit a Student Appeal/ Complaint Form to the Vice President of Student Services. Students should include any relevant documentation they have relating to the bill. The Student Affairs Committee will make a decision on the bill. If time is of the essence, NHS College will allow the student to register for the next semester with a decision being made prior to the add/drop date. </w:t>
      </w:r>
    </w:p>
    <w:p w14:paraId="62A4271A" w14:textId="77777777" w:rsidR="001F1806" w:rsidRPr="00B52974" w:rsidRDefault="001F1806" w:rsidP="001F1806">
      <w:pPr>
        <w:rPr>
          <w:rFonts w:ascii="Arial" w:hAnsi="Arial" w:cs="Arial"/>
          <w:b/>
          <w:bCs/>
        </w:rPr>
      </w:pPr>
      <w:r w:rsidRPr="00B52974">
        <w:rPr>
          <w:rFonts w:ascii="Arial" w:hAnsi="Arial" w:cs="Arial"/>
          <w:b/>
          <w:bCs/>
        </w:rPr>
        <w:t>Student Bill and Official Transcripts</w:t>
      </w:r>
    </w:p>
    <w:p w14:paraId="294BC329" w14:textId="4E485FF1" w:rsidR="001F1806" w:rsidRPr="001F1806" w:rsidRDefault="001F1806" w:rsidP="001F1806">
      <w:pPr>
        <w:rPr>
          <w:rFonts w:ascii="Arial" w:hAnsi="Arial" w:cs="Arial"/>
        </w:rPr>
      </w:pPr>
      <w:r w:rsidRPr="001F1806">
        <w:rPr>
          <w:rFonts w:ascii="Arial" w:hAnsi="Arial" w:cs="Arial"/>
        </w:rPr>
        <w:t xml:space="preserve">Student must have a zero balance in their student account at the time of degree completion in order to receive an official transcript or diploma from the registrar’s office. </w:t>
      </w:r>
    </w:p>
    <w:p w14:paraId="5A8AB450" w14:textId="77777777" w:rsidR="001F1806" w:rsidRPr="00B52974" w:rsidRDefault="001F1806" w:rsidP="001F1806">
      <w:pPr>
        <w:rPr>
          <w:rFonts w:ascii="Arial" w:hAnsi="Arial" w:cs="Arial"/>
          <w:b/>
          <w:bCs/>
        </w:rPr>
      </w:pPr>
      <w:r w:rsidRPr="00B52974">
        <w:rPr>
          <w:rFonts w:ascii="Arial" w:hAnsi="Arial" w:cs="Arial"/>
          <w:b/>
          <w:bCs/>
        </w:rPr>
        <w:t>Financial Obligations to the College</w:t>
      </w:r>
    </w:p>
    <w:p w14:paraId="163458A7" w14:textId="77777777" w:rsidR="001F1806" w:rsidRPr="001F1806" w:rsidRDefault="001F1806" w:rsidP="001F1806">
      <w:pPr>
        <w:rPr>
          <w:rFonts w:ascii="Arial" w:hAnsi="Arial" w:cs="Arial"/>
        </w:rPr>
      </w:pPr>
      <w:r w:rsidRPr="001F1806">
        <w:rPr>
          <w:rFonts w:ascii="Arial" w:hAnsi="Arial" w:cs="Arial"/>
        </w:rPr>
        <w:lastRenderedPageBreak/>
        <w:t>Students with outstanding financial obligations to NHS College will not receive official transcripts, may not be able to register for classes, and will not receive their diploma until their bill is paid.  Financial obligations include educational costs such as tuition, books, supplies, fees, and library charges.  Outstanding tuition and fees are to be paid in full at the time of registration unless a payment agreement has been completed.</w:t>
      </w:r>
    </w:p>
    <w:p w14:paraId="7139AE3F" w14:textId="77777777" w:rsidR="001F1806" w:rsidRPr="001F1806" w:rsidRDefault="001F1806" w:rsidP="001F1806">
      <w:pPr>
        <w:rPr>
          <w:rFonts w:ascii="Arial" w:hAnsi="Arial" w:cs="Arial"/>
        </w:rPr>
      </w:pPr>
    </w:p>
    <w:p w14:paraId="4CDE8DD6" w14:textId="1DC1B394" w:rsidR="001F1806" w:rsidRPr="00B52974" w:rsidRDefault="00B30F70" w:rsidP="00B52974">
      <w:pPr>
        <w:pStyle w:val="Heading3"/>
        <w:rPr>
          <w:b/>
          <w:bCs/>
        </w:rPr>
      </w:pPr>
      <w:bookmarkStart w:id="24" w:name="_Section_23:_"/>
      <w:bookmarkEnd w:id="24"/>
      <w:r w:rsidRPr="00B52974">
        <w:rPr>
          <w:b/>
          <w:bCs/>
        </w:rPr>
        <w:t xml:space="preserve">SECTION 23:  FINANCIAL AID GRIEVANCE PROCEDURE </w:t>
      </w:r>
    </w:p>
    <w:p w14:paraId="10F43AC3" w14:textId="77777777" w:rsidR="001F1806" w:rsidRPr="001F1806" w:rsidRDefault="001F1806" w:rsidP="001F1806">
      <w:pPr>
        <w:rPr>
          <w:rFonts w:ascii="Arial" w:hAnsi="Arial" w:cs="Arial"/>
        </w:rPr>
      </w:pPr>
      <w:r w:rsidRPr="001F1806">
        <w:rPr>
          <w:rFonts w:ascii="Arial" w:hAnsi="Arial" w:cs="Arial"/>
        </w:rPr>
        <w:t>Procedures for Filing a Complaint /Grievance</w:t>
      </w:r>
    </w:p>
    <w:p w14:paraId="047F1386" w14:textId="7EC1A393" w:rsidR="001F1806" w:rsidRPr="001F1806" w:rsidRDefault="001F1806" w:rsidP="001F1806">
      <w:pPr>
        <w:rPr>
          <w:rFonts w:ascii="Arial" w:hAnsi="Arial" w:cs="Arial"/>
        </w:rPr>
      </w:pPr>
      <w:r w:rsidRPr="001F1806">
        <w:rPr>
          <w:rFonts w:ascii="Arial" w:hAnsi="Arial" w:cs="Arial"/>
        </w:rPr>
        <w:t xml:space="preserve">(Please see Appendix </w:t>
      </w:r>
      <w:r w:rsidR="00B52974">
        <w:rPr>
          <w:rFonts w:ascii="Arial" w:hAnsi="Arial" w:cs="Arial"/>
        </w:rPr>
        <w:t>1</w:t>
      </w:r>
      <w:r w:rsidRPr="001F1806">
        <w:rPr>
          <w:rFonts w:ascii="Arial" w:hAnsi="Arial" w:cs="Arial"/>
        </w:rPr>
        <w:t>– Student Appeal/Complaint Form)</w:t>
      </w:r>
    </w:p>
    <w:p w14:paraId="5A921687" w14:textId="6EB09074" w:rsidR="001F1806" w:rsidRPr="00B55EEE" w:rsidRDefault="001F1806" w:rsidP="001F1806">
      <w:pPr>
        <w:pStyle w:val="ListParagraph"/>
        <w:numPr>
          <w:ilvl w:val="0"/>
          <w:numId w:val="35"/>
        </w:numPr>
        <w:rPr>
          <w:rFonts w:ascii="Arial" w:hAnsi="Arial" w:cs="Arial"/>
        </w:rPr>
      </w:pPr>
      <w:r w:rsidRPr="00B52974">
        <w:rPr>
          <w:rFonts w:ascii="Arial" w:hAnsi="Arial" w:cs="Arial"/>
        </w:rPr>
        <w:t xml:space="preserve">After the student has met informally with the appropriate faculty, staff, and/or student(s) to resolve the concern, and the issue has not been resolved, the student will meet with his or her advisor and the Vice President of Academics, if necessary, if the issue is related to academics.  If the issue is related to campus services, the student will meet with the Vice President of Campus Services.  If the issue is related to student services, the student will meet with the Vice President of Student Services. If the issue is related to business office, the student will meet with the Comptroller. </w:t>
      </w:r>
    </w:p>
    <w:p w14:paraId="31772491" w14:textId="06E6613F" w:rsidR="001F1806" w:rsidRPr="00B52974" w:rsidRDefault="001F1806" w:rsidP="00B52974">
      <w:pPr>
        <w:pStyle w:val="ListParagraph"/>
        <w:numPr>
          <w:ilvl w:val="0"/>
          <w:numId w:val="35"/>
        </w:numPr>
        <w:rPr>
          <w:rFonts w:ascii="Arial" w:hAnsi="Arial" w:cs="Arial"/>
        </w:rPr>
      </w:pPr>
      <w:r w:rsidRPr="00B52974">
        <w:rPr>
          <w:rFonts w:ascii="Arial" w:hAnsi="Arial" w:cs="Arial"/>
        </w:rPr>
        <w:t>Then, if the issue is still not resolved, the student then writes a letter to the appropriate Vice President (VP):</w:t>
      </w:r>
    </w:p>
    <w:p w14:paraId="42C29B41" w14:textId="41F9C9B3" w:rsidR="001F1806" w:rsidRPr="00B55EEE" w:rsidRDefault="001F1806" w:rsidP="00B55EEE">
      <w:pPr>
        <w:pStyle w:val="ListParagraph"/>
        <w:numPr>
          <w:ilvl w:val="0"/>
          <w:numId w:val="39"/>
        </w:numPr>
        <w:rPr>
          <w:rFonts w:ascii="Arial" w:hAnsi="Arial" w:cs="Arial"/>
        </w:rPr>
      </w:pPr>
      <w:r w:rsidRPr="00B55EEE">
        <w:rPr>
          <w:rFonts w:ascii="Arial" w:hAnsi="Arial" w:cs="Arial"/>
        </w:rPr>
        <w:t>VP of Academics</w:t>
      </w:r>
    </w:p>
    <w:p w14:paraId="3ECAD884" w14:textId="23E15930" w:rsidR="001F1806" w:rsidRPr="00B55EEE" w:rsidRDefault="001F1806" w:rsidP="00B55EEE">
      <w:pPr>
        <w:pStyle w:val="ListParagraph"/>
        <w:numPr>
          <w:ilvl w:val="0"/>
          <w:numId w:val="39"/>
        </w:numPr>
        <w:rPr>
          <w:rFonts w:ascii="Arial" w:hAnsi="Arial" w:cs="Arial"/>
        </w:rPr>
      </w:pPr>
      <w:r w:rsidRPr="00B55EEE">
        <w:rPr>
          <w:rFonts w:ascii="Arial" w:hAnsi="Arial" w:cs="Arial"/>
        </w:rPr>
        <w:t>VP of Student Services</w:t>
      </w:r>
    </w:p>
    <w:p w14:paraId="06E119DF" w14:textId="6B4097AA" w:rsidR="001F1806" w:rsidRPr="00B55EEE" w:rsidRDefault="001F1806" w:rsidP="00B55EEE">
      <w:pPr>
        <w:pStyle w:val="ListParagraph"/>
        <w:numPr>
          <w:ilvl w:val="0"/>
          <w:numId w:val="39"/>
        </w:numPr>
        <w:rPr>
          <w:rFonts w:ascii="Arial" w:hAnsi="Arial" w:cs="Arial"/>
        </w:rPr>
      </w:pPr>
      <w:r w:rsidRPr="00B55EEE">
        <w:rPr>
          <w:rFonts w:ascii="Arial" w:hAnsi="Arial" w:cs="Arial"/>
        </w:rPr>
        <w:t xml:space="preserve">VP of Campus Services </w:t>
      </w:r>
    </w:p>
    <w:p w14:paraId="04AA324B" w14:textId="2DACC571" w:rsidR="001F1806" w:rsidRPr="00B55EEE" w:rsidRDefault="001F1806" w:rsidP="00B55EEE">
      <w:pPr>
        <w:pStyle w:val="ListParagraph"/>
        <w:numPr>
          <w:ilvl w:val="0"/>
          <w:numId w:val="39"/>
        </w:numPr>
        <w:rPr>
          <w:rFonts w:ascii="Arial" w:hAnsi="Arial" w:cs="Arial"/>
        </w:rPr>
      </w:pPr>
      <w:r w:rsidRPr="00B55EEE">
        <w:rPr>
          <w:rFonts w:ascii="Arial" w:hAnsi="Arial" w:cs="Arial"/>
        </w:rPr>
        <w:t>Comptroller</w:t>
      </w:r>
    </w:p>
    <w:p w14:paraId="10581628" w14:textId="77777777" w:rsidR="001F1806" w:rsidRPr="001F1806" w:rsidRDefault="001F1806" w:rsidP="001F1806">
      <w:pPr>
        <w:rPr>
          <w:rFonts w:ascii="Arial" w:hAnsi="Arial" w:cs="Arial"/>
        </w:rPr>
      </w:pPr>
    </w:p>
    <w:p w14:paraId="1E56A4C5" w14:textId="77777777" w:rsidR="001F1806" w:rsidRPr="001F1806" w:rsidRDefault="001F1806" w:rsidP="001F1806">
      <w:pPr>
        <w:rPr>
          <w:rFonts w:ascii="Arial" w:hAnsi="Arial" w:cs="Arial"/>
        </w:rPr>
      </w:pPr>
      <w:r w:rsidRPr="001F1806">
        <w:rPr>
          <w:rFonts w:ascii="Arial" w:hAnsi="Arial" w:cs="Arial"/>
        </w:rPr>
        <w:t>If necessary, the VP to whom the letter is written then meets with the Vice President of Student Services, who serves on behalf of the Student Affairs Committee, describing the situation in detail.  (In the case of student appeals or complaints, the student will complete and submit the Student Appeal and Complaint Form.)</w:t>
      </w:r>
    </w:p>
    <w:p w14:paraId="7CFBE1CB" w14:textId="77777777" w:rsidR="001F1806" w:rsidRPr="001F1806" w:rsidRDefault="001F1806" w:rsidP="001F1806">
      <w:pPr>
        <w:rPr>
          <w:rFonts w:ascii="Arial" w:hAnsi="Arial" w:cs="Arial"/>
        </w:rPr>
      </w:pPr>
    </w:p>
    <w:p w14:paraId="624F3D4C" w14:textId="4C374B5C" w:rsidR="001F1806" w:rsidRPr="00B52974" w:rsidRDefault="001F1806" w:rsidP="001F1806">
      <w:pPr>
        <w:pStyle w:val="ListParagraph"/>
        <w:numPr>
          <w:ilvl w:val="0"/>
          <w:numId w:val="35"/>
        </w:numPr>
        <w:rPr>
          <w:rFonts w:ascii="Arial" w:hAnsi="Arial" w:cs="Arial"/>
        </w:rPr>
      </w:pPr>
      <w:r w:rsidRPr="00B52974">
        <w:rPr>
          <w:rFonts w:ascii="Arial" w:hAnsi="Arial" w:cs="Arial"/>
        </w:rPr>
        <w:t xml:space="preserve">When circumstances involve a physician, counselor, employer, etc. instruct the student to ask that professional to write a letter of supporting for the student. This letter needs to be on official letterhead and submitted along with the student letter.  </w:t>
      </w:r>
    </w:p>
    <w:p w14:paraId="429594C8" w14:textId="42CB4A88" w:rsidR="001F1806" w:rsidRPr="00B52974" w:rsidRDefault="001F1806" w:rsidP="001F1806">
      <w:pPr>
        <w:pStyle w:val="ListParagraph"/>
        <w:numPr>
          <w:ilvl w:val="0"/>
          <w:numId w:val="35"/>
        </w:numPr>
        <w:rPr>
          <w:rFonts w:ascii="Arial" w:hAnsi="Arial" w:cs="Arial"/>
        </w:rPr>
      </w:pPr>
      <w:r w:rsidRPr="00B52974">
        <w:rPr>
          <w:rFonts w:ascii="Arial" w:hAnsi="Arial" w:cs="Arial"/>
        </w:rPr>
        <w:t xml:space="preserve">The Vice President of Student Services then calls a meeting and presents the student’s concerns and documentation of the issue, as well as attendance, </w:t>
      </w:r>
      <w:r w:rsidRPr="00B52974">
        <w:rPr>
          <w:rFonts w:ascii="Arial" w:hAnsi="Arial" w:cs="Arial"/>
        </w:rPr>
        <w:lastRenderedPageBreak/>
        <w:t>GPA, billing, and student success data and information, to the Student Affairs Committee.</w:t>
      </w:r>
    </w:p>
    <w:p w14:paraId="75CEC078" w14:textId="66137432" w:rsidR="001F1806" w:rsidRPr="00B52974" w:rsidRDefault="001F1806" w:rsidP="001F1806">
      <w:pPr>
        <w:pStyle w:val="ListParagraph"/>
        <w:numPr>
          <w:ilvl w:val="0"/>
          <w:numId w:val="35"/>
        </w:numPr>
        <w:rPr>
          <w:rFonts w:ascii="Arial" w:hAnsi="Arial" w:cs="Arial"/>
        </w:rPr>
      </w:pPr>
      <w:r w:rsidRPr="00B52974">
        <w:rPr>
          <w:rFonts w:ascii="Arial" w:hAnsi="Arial" w:cs="Arial"/>
        </w:rPr>
        <w:t>The student will also be notified of the meeting date and time, and is permitted to attend a portion of the meeting to state his or her concern.</w:t>
      </w:r>
    </w:p>
    <w:p w14:paraId="72D74670" w14:textId="122361E9" w:rsidR="001F1806" w:rsidRPr="00B52974" w:rsidRDefault="001F1806" w:rsidP="001F1806">
      <w:pPr>
        <w:pStyle w:val="ListParagraph"/>
        <w:numPr>
          <w:ilvl w:val="0"/>
          <w:numId w:val="35"/>
        </w:numPr>
        <w:rPr>
          <w:rFonts w:ascii="Arial" w:hAnsi="Arial" w:cs="Arial"/>
        </w:rPr>
      </w:pPr>
      <w:r w:rsidRPr="00B52974">
        <w:rPr>
          <w:rFonts w:ascii="Arial" w:hAnsi="Arial" w:cs="Arial"/>
        </w:rPr>
        <w:t xml:space="preserve">The Student Affairs Committee will vote, regarding the concern.  The Vice President of Student Services has the authority to break a tie.  </w:t>
      </w:r>
    </w:p>
    <w:p w14:paraId="3392C417" w14:textId="4A467176" w:rsidR="001F1806" w:rsidRPr="00B52974" w:rsidRDefault="001F1806" w:rsidP="001F1806">
      <w:pPr>
        <w:pStyle w:val="ListParagraph"/>
        <w:numPr>
          <w:ilvl w:val="0"/>
          <w:numId w:val="35"/>
        </w:numPr>
        <w:rPr>
          <w:rFonts w:ascii="Arial" w:hAnsi="Arial" w:cs="Arial"/>
        </w:rPr>
      </w:pPr>
      <w:r w:rsidRPr="00B52974">
        <w:rPr>
          <w:rFonts w:ascii="Arial" w:hAnsi="Arial" w:cs="Arial"/>
        </w:rPr>
        <w:t>The student will be notified in writing within 10 days of the decision made.</w:t>
      </w:r>
    </w:p>
    <w:p w14:paraId="0E34F037" w14:textId="422A4D63" w:rsidR="00B52974" w:rsidRPr="00B30F70" w:rsidRDefault="001F1806" w:rsidP="001F1806">
      <w:pPr>
        <w:pStyle w:val="ListParagraph"/>
        <w:numPr>
          <w:ilvl w:val="0"/>
          <w:numId w:val="35"/>
        </w:numPr>
        <w:rPr>
          <w:rFonts w:ascii="Arial" w:hAnsi="Arial" w:cs="Arial"/>
        </w:rPr>
      </w:pPr>
      <w:r w:rsidRPr="00B52974">
        <w:rPr>
          <w:rFonts w:ascii="Arial" w:hAnsi="Arial" w:cs="Arial"/>
        </w:rPr>
        <w:t xml:space="preserve">The President will be notified of the meeting and the outcome of the meeting. </w:t>
      </w:r>
    </w:p>
    <w:p w14:paraId="4C33833E" w14:textId="77777777" w:rsidR="00B52974" w:rsidRPr="001F1806" w:rsidRDefault="00B52974" w:rsidP="001F1806">
      <w:pPr>
        <w:rPr>
          <w:rFonts w:ascii="Arial" w:hAnsi="Arial" w:cs="Arial"/>
        </w:rPr>
      </w:pPr>
    </w:p>
    <w:p w14:paraId="2C6CD0A7" w14:textId="139A53B3" w:rsidR="001F1806" w:rsidRPr="00B30F70" w:rsidRDefault="00B30F70" w:rsidP="00B30F70">
      <w:pPr>
        <w:pStyle w:val="Heading3"/>
        <w:rPr>
          <w:b/>
          <w:bCs/>
        </w:rPr>
      </w:pPr>
      <w:bookmarkStart w:id="25" w:name="_Appendix_1_-"/>
      <w:bookmarkEnd w:id="25"/>
      <w:r w:rsidRPr="00B30F70">
        <w:rPr>
          <w:b/>
          <w:bCs/>
        </w:rPr>
        <w:lastRenderedPageBreak/>
        <w:t>APPENDIX 1 - STUDENT APPEAL/COMPLAINT FORM</w:t>
      </w:r>
    </w:p>
    <w:p w14:paraId="5B9DCAB7" w14:textId="20248E5C" w:rsidR="00B11692" w:rsidRPr="001F1806" w:rsidRDefault="00B52974">
      <w:pPr>
        <w:rPr>
          <w:rFonts w:ascii="Arial" w:hAnsi="Arial" w:cs="Arial"/>
        </w:rPr>
      </w:pPr>
      <w:r>
        <w:rPr>
          <w:noProof/>
        </w:rPr>
        <w:drawing>
          <wp:inline distT="0" distB="0" distL="0" distR="0" wp14:anchorId="357614B2" wp14:editId="0E04D020">
            <wp:extent cx="5494638" cy="7295246"/>
            <wp:effectExtent l="0" t="0" r="0" b="1270"/>
            <wp:docPr id="18" name="Picture 18" descr="A form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form with text on it&#10;&#10;Description automatically generated"/>
                    <pic:cNvPicPr/>
                  </pic:nvPicPr>
                  <pic:blipFill>
                    <a:blip r:embed="rId26"/>
                    <a:stretch>
                      <a:fillRect/>
                    </a:stretch>
                  </pic:blipFill>
                  <pic:spPr>
                    <a:xfrm>
                      <a:off x="0" y="0"/>
                      <a:ext cx="5502939" cy="7306267"/>
                    </a:xfrm>
                    <a:prstGeom prst="rect">
                      <a:avLst/>
                    </a:prstGeom>
                  </pic:spPr>
                </pic:pic>
              </a:graphicData>
            </a:graphic>
          </wp:inline>
        </w:drawing>
      </w:r>
    </w:p>
    <w:sectPr w:rsidR="00B11692" w:rsidRPr="001F1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E46FD"/>
    <w:multiLevelType w:val="hybridMultilevel"/>
    <w:tmpl w:val="B69E772C"/>
    <w:lvl w:ilvl="0" w:tplc="5E32202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D44EB"/>
    <w:multiLevelType w:val="hybridMultilevel"/>
    <w:tmpl w:val="092E6A0A"/>
    <w:lvl w:ilvl="0" w:tplc="9BB62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24608"/>
    <w:multiLevelType w:val="hybridMultilevel"/>
    <w:tmpl w:val="45D8FE04"/>
    <w:lvl w:ilvl="0" w:tplc="9BB62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52B38"/>
    <w:multiLevelType w:val="hybridMultilevel"/>
    <w:tmpl w:val="7C4CEAC8"/>
    <w:lvl w:ilvl="0" w:tplc="54D25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F7CC0"/>
    <w:multiLevelType w:val="hybridMultilevel"/>
    <w:tmpl w:val="3A3C8572"/>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F38E1"/>
    <w:multiLevelType w:val="hybridMultilevel"/>
    <w:tmpl w:val="77BCC854"/>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71089"/>
    <w:multiLevelType w:val="hybridMultilevel"/>
    <w:tmpl w:val="E00A9378"/>
    <w:lvl w:ilvl="0" w:tplc="9BB62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F3E5D"/>
    <w:multiLevelType w:val="hybridMultilevel"/>
    <w:tmpl w:val="2FB25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F285D"/>
    <w:multiLevelType w:val="hybridMultilevel"/>
    <w:tmpl w:val="742E7BF8"/>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E7AB1"/>
    <w:multiLevelType w:val="hybridMultilevel"/>
    <w:tmpl w:val="624A1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73DCA"/>
    <w:multiLevelType w:val="hybridMultilevel"/>
    <w:tmpl w:val="CD5E32D6"/>
    <w:lvl w:ilvl="0" w:tplc="5C384E0E">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53F53"/>
    <w:multiLevelType w:val="hybridMultilevel"/>
    <w:tmpl w:val="19DA00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6368C"/>
    <w:multiLevelType w:val="hybridMultilevel"/>
    <w:tmpl w:val="C7D00764"/>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D2D27"/>
    <w:multiLevelType w:val="hybridMultilevel"/>
    <w:tmpl w:val="C51686A8"/>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A621A"/>
    <w:multiLevelType w:val="hybridMultilevel"/>
    <w:tmpl w:val="7D42D1C4"/>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5600BB"/>
    <w:multiLevelType w:val="hybridMultilevel"/>
    <w:tmpl w:val="5E125C52"/>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5F696F"/>
    <w:multiLevelType w:val="hybridMultilevel"/>
    <w:tmpl w:val="075EFEC2"/>
    <w:lvl w:ilvl="0" w:tplc="9BB62EE6">
      <w:start w:val="1"/>
      <w:numFmt w:val="decimal"/>
      <w:lvlText w:val="%1."/>
      <w:lvlJc w:val="left"/>
      <w:pPr>
        <w:ind w:left="1080" w:hanging="720"/>
      </w:pPr>
      <w:rPr>
        <w:rFonts w:hint="default"/>
      </w:rPr>
    </w:lvl>
    <w:lvl w:ilvl="1" w:tplc="2392ED0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F64B9"/>
    <w:multiLevelType w:val="hybridMultilevel"/>
    <w:tmpl w:val="CA049D86"/>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292D78"/>
    <w:multiLevelType w:val="hybridMultilevel"/>
    <w:tmpl w:val="C4A0DB06"/>
    <w:lvl w:ilvl="0" w:tplc="9BB62EE6">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F5728"/>
    <w:multiLevelType w:val="hybridMultilevel"/>
    <w:tmpl w:val="C5AE52FA"/>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D5147"/>
    <w:multiLevelType w:val="hybridMultilevel"/>
    <w:tmpl w:val="D08AC76C"/>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21413"/>
    <w:multiLevelType w:val="hybridMultilevel"/>
    <w:tmpl w:val="7C38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B0F74"/>
    <w:multiLevelType w:val="hybridMultilevel"/>
    <w:tmpl w:val="19A2A93A"/>
    <w:lvl w:ilvl="0" w:tplc="9BB62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801A1"/>
    <w:multiLevelType w:val="hybridMultilevel"/>
    <w:tmpl w:val="73F8649E"/>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011F5D"/>
    <w:multiLevelType w:val="hybridMultilevel"/>
    <w:tmpl w:val="CE788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C2D67"/>
    <w:multiLevelType w:val="hybridMultilevel"/>
    <w:tmpl w:val="230835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A2672"/>
    <w:multiLevelType w:val="hybridMultilevel"/>
    <w:tmpl w:val="147A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B7678"/>
    <w:multiLevelType w:val="hybridMultilevel"/>
    <w:tmpl w:val="3C1C7704"/>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4A76C5"/>
    <w:multiLevelType w:val="hybridMultilevel"/>
    <w:tmpl w:val="54AA9124"/>
    <w:lvl w:ilvl="0" w:tplc="5C384E0E">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6926EE"/>
    <w:multiLevelType w:val="hybridMultilevel"/>
    <w:tmpl w:val="BB1CC9E2"/>
    <w:lvl w:ilvl="0" w:tplc="9BB62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F25F2"/>
    <w:multiLevelType w:val="hybridMultilevel"/>
    <w:tmpl w:val="EF90E590"/>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3B5A36"/>
    <w:multiLevelType w:val="hybridMultilevel"/>
    <w:tmpl w:val="3B6AABD6"/>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C66E9C"/>
    <w:multiLevelType w:val="hybridMultilevel"/>
    <w:tmpl w:val="645C7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2028E"/>
    <w:multiLevelType w:val="hybridMultilevel"/>
    <w:tmpl w:val="5110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D6730D"/>
    <w:multiLevelType w:val="hybridMultilevel"/>
    <w:tmpl w:val="15A24566"/>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B52688"/>
    <w:multiLevelType w:val="hybridMultilevel"/>
    <w:tmpl w:val="E6642F38"/>
    <w:lvl w:ilvl="0" w:tplc="9BB62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1C01DE"/>
    <w:multiLevelType w:val="hybridMultilevel"/>
    <w:tmpl w:val="B0180946"/>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58476B"/>
    <w:multiLevelType w:val="hybridMultilevel"/>
    <w:tmpl w:val="2A486B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020EEE"/>
    <w:multiLevelType w:val="hybridMultilevel"/>
    <w:tmpl w:val="C4C2D02E"/>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2965CE"/>
    <w:multiLevelType w:val="hybridMultilevel"/>
    <w:tmpl w:val="C20CC0F4"/>
    <w:lvl w:ilvl="0" w:tplc="9BB62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E0334"/>
    <w:multiLevelType w:val="hybridMultilevel"/>
    <w:tmpl w:val="FE606EFE"/>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44A60"/>
    <w:multiLevelType w:val="hybridMultilevel"/>
    <w:tmpl w:val="0028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F4794"/>
    <w:multiLevelType w:val="hybridMultilevel"/>
    <w:tmpl w:val="5CFEFCB4"/>
    <w:lvl w:ilvl="0" w:tplc="5C384E0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054706">
    <w:abstractNumId w:val="21"/>
  </w:num>
  <w:num w:numId="2" w16cid:durableId="5642405">
    <w:abstractNumId w:val="10"/>
  </w:num>
  <w:num w:numId="3" w16cid:durableId="408162076">
    <w:abstractNumId w:val="34"/>
  </w:num>
  <w:num w:numId="4" w16cid:durableId="132454647">
    <w:abstractNumId w:val="32"/>
  </w:num>
  <w:num w:numId="5" w16cid:durableId="442771526">
    <w:abstractNumId w:val="16"/>
  </w:num>
  <w:num w:numId="6" w16cid:durableId="102654037">
    <w:abstractNumId w:val="38"/>
  </w:num>
  <w:num w:numId="7" w16cid:durableId="725957046">
    <w:abstractNumId w:val="18"/>
  </w:num>
  <w:num w:numId="8" w16cid:durableId="347874044">
    <w:abstractNumId w:val="29"/>
  </w:num>
  <w:num w:numId="9" w16cid:durableId="169174956">
    <w:abstractNumId w:val="1"/>
  </w:num>
  <w:num w:numId="10" w16cid:durableId="560596556">
    <w:abstractNumId w:val="26"/>
  </w:num>
  <w:num w:numId="11" w16cid:durableId="651452111">
    <w:abstractNumId w:val="6"/>
  </w:num>
  <w:num w:numId="12" w16cid:durableId="1530878544">
    <w:abstractNumId w:val="4"/>
  </w:num>
  <w:num w:numId="13" w16cid:durableId="1541013750">
    <w:abstractNumId w:val="13"/>
  </w:num>
  <w:num w:numId="14" w16cid:durableId="180170780">
    <w:abstractNumId w:val="36"/>
  </w:num>
  <w:num w:numId="15" w16cid:durableId="2003122730">
    <w:abstractNumId w:val="19"/>
  </w:num>
  <w:num w:numId="16" w16cid:durableId="2136634390">
    <w:abstractNumId w:val="31"/>
  </w:num>
  <w:num w:numId="17" w16cid:durableId="1880165951">
    <w:abstractNumId w:val="25"/>
  </w:num>
  <w:num w:numId="18" w16cid:durableId="1213999495">
    <w:abstractNumId w:val="11"/>
  </w:num>
  <w:num w:numId="19" w16cid:durableId="1996301455">
    <w:abstractNumId w:val="24"/>
  </w:num>
  <w:num w:numId="20" w16cid:durableId="1435511811">
    <w:abstractNumId w:val="2"/>
  </w:num>
  <w:num w:numId="21" w16cid:durableId="1834877602">
    <w:abstractNumId w:val="23"/>
  </w:num>
  <w:num w:numId="22" w16cid:durableId="1928922278">
    <w:abstractNumId w:val="5"/>
  </w:num>
  <w:num w:numId="23" w16cid:durableId="2042628901">
    <w:abstractNumId w:val="30"/>
  </w:num>
  <w:num w:numId="24" w16cid:durableId="1948080930">
    <w:abstractNumId w:val="42"/>
  </w:num>
  <w:num w:numId="25" w16cid:durableId="743534040">
    <w:abstractNumId w:val="20"/>
  </w:num>
  <w:num w:numId="26" w16cid:durableId="1829590535">
    <w:abstractNumId w:val="12"/>
  </w:num>
  <w:num w:numId="27" w16cid:durableId="1448619500">
    <w:abstractNumId w:val="39"/>
  </w:num>
  <w:num w:numId="28" w16cid:durableId="2099058102">
    <w:abstractNumId w:val="7"/>
  </w:num>
  <w:num w:numId="29" w16cid:durableId="2124953967">
    <w:abstractNumId w:val="8"/>
  </w:num>
  <w:num w:numId="30" w16cid:durableId="1709915577">
    <w:abstractNumId w:val="15"/>
  </w:num>
  <w:num w:numId="31" w16cid:durableId="1798644702">
    <w:abstractNumId w:val="17"/>
  </w:num>
  <w:num w:numId="32" w16cid:durableId="754478667">
    <w:abstractNumId w:val="37"/>
  </w:num>
  <w:num w:numId="33" w16cid:durableId="1654069600">
    <w:abstractNumId w:val="14"/>
  </w:num>
  <w:num w:numId="34" w16cid:durableId="2046983760">
    <w:abstractNumId w:val="9"/>
  </w:num>
  <w:num w:numId="35" w16cid:durableId="2140800073">
    <w:abstractNumId w:val="22"/>
  </w:num>
  <w:num w:numId="36" w16cid:durableId="168104066">
    <w:abstractNumId w:val="40"/>
  </w:num>
  <w:num w:numId="37" w16cid:durableId="1196432811">
    <w:abstractNumId w:val="35"/>
  </w:num>
  <w:num w:numId="38" w16cid:durableId="1939679539">
    <w:abstractNumId w:val="27"/>
  </w:num>
  <w:num w:numId="39" w16cid:durableId="568536512">
    <w:abstractNumId w:val="28"/>
  </w:num>
  <w:num w:numId="40" w16cid:durableId="1585146836">
    <w:abstractNumId w:val="33"/>
  </w:num>
  <w:num w:numId="41" w16cid:durableId="226650947">
    <w:abstractNumId w:val="0"/>
  </w:num>
  <w:num w:numId="42" w16cid:durableId="1475025050">
    <w:abstractNumId w:val="41"/>
  </w:num>
  <w:num w:numId="43" w16cid:durableId="1048186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06"/>
    <w:rsid w:val="000037CA"/>
    <w:rsid w:val="00044F81"/>
    <w:rsid w:val="00075011"/>
    <w:rsid w:val="00120D8C"/>
    <w:rsid w:val="00126A2D"/>
    <w:rsid w:val="001F1806"/>
    <w:rsid w:val="0020502A"/>
    <w:rsid w:val="00232D68"/>
    <w:rsid w:val="00293E2E"/>
    <w:rsid w:val="00296DF4"/>
    <w:rsid w:val="002E1F96"/>
    <w:rsid w:val="003F20BD"/>
    <w:rsid w:val="003F4E3F"/>
    <w:rsid w:val="00402EA5"/>
    <w:rsid w:val="0040304F"/>
    <w:rsid w:val="00403580"/>
    <w:rsid w:val="00517B8F"/>
    <w:rsid w:val="00541DCF"/>
    <w:rsid w:val="005A0FD9"/>
    <w:rsid w:val="005F0D9B"/>
    <w:rsid w:val="005F2223"/>
    <w:rsid w:val="005F2914"/>
    <w:rsid w:val="006167D6"/>
    <w:rsid w:val="006502DA"/>
    <w:rsid w:val="006670D7"/>
    <w:rsid w:val="006D050D"/>
    <w:rsid w:val="006F16BB"/>
    <w:rsid w:val="00720E2A"/>
    <w:rsid w:val="00721915"/>
    <w:rsid w:val="007408FD"/>
    <w:rsid w:val="00767A86"/>
    <w:rsid w:val="007717D6"/>
    <w:rsid w:val="007D0B71"/>
    <w:rsid w:val="008B30DA"/>
    <w:rsid w:val="008D4E9D"/>
    <w:rsid w:val="008F57A9"/>
    <w:rsid w:val="00940393"/>
    <w:rsid w:val="00944484"/>
    <w:rsid w:val="0094510E"/>
    <w:rsid w:val="009813B5"/>
    <w:rsid w:val="009948C5"/>
    <w:rsid w:val="009E4840"/>
    <w:rsid w:val="00A159FD"/>
    <w:rsid w:val="00A3169A"/>
    <w:rsid w:val="00A36333"/>
    <w:rsid w:val="00AA5ECB"/>
    <w:rsid w:val="00AD238B"/>
    <w:rsid w:val="00AE2B8B"/>
    <w:rsid w:val="00B11692"/>
    <w:rsid w:val="00B30F70"/>
    <w:rsid w:val="00B332A4"/>
    <w:rsid w:val="00B3753C"/>
    <w:rsid w:val="00B52974"/>
    <w:rsid w:val="00B55EEE"/>
    <w:rsid w:val="00C22C19"/>
    <w:rsid w:val="00C37761"/>
    <w:rsid w:val="00C5574C"/>
    <w:rsid w:val="00C64C70"/>
    <w:rsid w:val="00CA5314"/>
    <w:rsid w:val="00CA6004"/>
    <w:rsid w:val="00CC3F1F"/>
    <w:rsid w:val="00D04E06"/>
    <w:rsid w:val="00D075E8"/>
    <w:rsid w:val="00DA6786"/>
    <w:rsid w:val="00DA7DA6"/>
    <w:rsid w:val="00DB2A84"/>
    <w:rsid w:val="00E63855"/>
    <w:rsid w:val="00EE53E7"/>
    <w:rsid w:val="00EE7F25"/>
    <w:rsid w:val="00F16C06"/>
    <w:rsid w:val="00F921FC"/>
    <w:rsid w:val="00F92D19"/>
    <w:rsid w:val="00F9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1622A"/>
  <w15:chartTrackingRefBased/>
  <w15:docId w15:val="{F2A01E78-A415-46A3-99F1-EDCBFD25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1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1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1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1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806"/>
    <w:rPr>
      <w:rFonts w:eastAsiaTheme="majorEastAsia" w:cstheme="majorBidi"/>
      <w:color w:val="272727" w:themeColor="text1" w:themeTint="D8"/>
    </w:rPr>
  </w:style>
  <w:style w:type="paragraph" w:styleId="Title">
    <w:name w:val="Title"/>
    <w:basedOn w:val="Normal"/>
    <w:next w:val="Normal"/>
    <w:link w:val="TitleChar"/>
    <w:uiPriority w:val="10"/>
    <w:qFormat/>
    <w:rsid w:val="001F1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806"/>
    <w:pPr>
      <w:spacing w:before="160"/>
      <w:jc w:val="center"/>
    </w:pPr>
    <w:rPr>
      <w:i/>
      <w:iCs/>
      <w:color w:val="404040" w:themeColor="text1" w:themeTint="BF"/>
    </w:rPr>
  </w:style>
  <w:style w:type="character" w:customStyle="1" w:styleId="QuoteChar">
    <w:name w:val="Quote Char"/>
    <w:basedOn w:val="DefaultParagraphFont"/>
    <w:link w:val="Quote"/>
    <w:uiPriority w:val="29"/>
    <w:rsid w:val="001F1806"/>
    <w:rPr>
      <w:i/>
      <w:iCs/>
      <w:color w:val="404040" w:themeColor="text1" w:themeTint="BF"/>
    </w:rPr>
  </w:style>
  <w:style w:type="paragraph" w:styleId="ListParagraph">
    <w:name w:val="List Paragraph"/>
    <w:basedOn w:val="Normal"/>
    <w:uiPriority w:val="34"/>
    <w:qFormat/>
    <w:rsid w:val="001F1806"/>
    <w:pPr>
      <w:ind w:left="720"/>
      <w:contextualSpacing/>
    </w:pPr>
  </w:style>
  <w:style w:type="character" w:styleId="IntenseEmphasis">
    <w:name w:val="Intense Emphasis"/>
    <w:basedOn w:val="DefaultParagraphFont"/>
    <w:uiPriority w:val="21"/>
    <w:qFormat/>
    <w:rsid w:val="001F1806"/>
    <w:rPr>
      <w:i/>
      <w:iCs/>
      <w:color w:val="0F4761" w:themeColor="accent1" w:themeShade="BF"/>
    </w:rPr>
  </w:style>
  <w:style w:type="paragraph" w:styleId="IntenseQuote">
    <w:name w:val="Intense Quote"/>
    <w:basedOn w:val="Normal"/>
    <w:next w:val="Normal"/>
    <w:link w:val="IntenseQuoteChar"/>
    <w:uiPriority w:val="30"/>
    <w:qFormat/>
    <w:rsid w:val="001F1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806"/>
    <w:rPr>
      <w:i/>
      <w:iCs/>
      <w:color w:val="0F4761" w:themeColor="accent1" w:themeShade="BF"/>
    </w:rPr>
  </w:style>
  <w:style w:type="character" w:styleId="IntenseReference">
    <w:name w:val="Intense Reference"/>
    <w:basedOn w:val="DefaultParagraphFont"/>
    <w:uiPriority w:val="32"/>
    <w:qFormat/>
    <w:rsid w:val="001F1806"/>
    <w:rPr>
      <w:b/>
      <w:bCs/>
      <w:smallCaps/>
      <w:color w:val="0F4761" w:themeColor="accent1" w:themeShade="BF"/>
      <w:spacing w:val="5"/>
    </w:rPr>
  </w:style>
  <w:style w:type="table" w:styleId="TableGrid">
    <w:name w:val="Table Grid"/>
    <w:basedOn w:val="TableNormal"/>
    <w:uiPriority w:val="39"/>
    <w:rsid w:val="00D07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75E8"/>
    <w:pPr>
      <w:spacing w:after="0" w:line="240" w:lineRule="auto"/>
    </w:pPr>
  </w:style>
  <w:style w:type="character" w:styleId="Hyperlink">
    <w:name w:val="Hyperlink"/>
    <w:basedOn w:val="DefaultParagraphFont"/>
    <w:uiPriority w:val="99"/>
    <w:unhideWhenUsed/>
    <w:rsid w:val="00D075E8"/>
    <w:rPr>
      <w:color w:val="467886" w:themeColor="hyperlink"/>
      <w:u w:val="single"/>
    </w:rPr>
  </w:style>
  <w:style w:type="character" w:styleId="UnresolvedMention">
    <w:name w:val="Unresolved Mention"/>
    <w:basedOn w:val="DefaultParagraphFont"/>
    <w:uiPriority w:val="99"/>
    <w:semiHidden/>
    <w:unhideWhenUsed/>
    <w:rsid w:val="00D075E8"/>
    <w:rPr>
      <w:color w:val="605E5C"/>
      <w:shd w:val="clear" w:color="auto" w:fill="E1DFDD"/>
    </w:rPr>
  </w:style>
  <w:style w:type="character" w:styleId="FollowedHyperlink">
    <w:name w:val="FollowedHyperlink"/>
    <w:basedOn w:val="DefaultParagraphFont"/>
    <w:uiPriority w:val="99"/>
    <w:semiHidden/>
    <w:unhideWhenUsed/>
    <w:rsid w:val="00B529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nhsc.pantheonsite.io/wp-content/uploads/2025/05/Cost_to_Attend_NHSC.pdf" TargetMode="External"/><Relationship Id="rId13" Type="http://schemas.openxmlformats.org/officeDocument/2006/relationships/hyperlink" Target="https://live-nhsc.pantheonsite.io/wp-content/uploads/2025/05/Financial_Aid_Disbursement_Facts.pdf" TargetMode="External"/><Relationship Id="rId18" Type="http://schemas.openxmlformats.org/officeDocument/2006/relationships/hyperlink" Target="https://nhsc.edu/wp-content/uploads/2019/11/WITHDRAWAL-FORM.pdf"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live-nhsc.pantheonsite.io/wp-content/uploads/2025/05/institutional_Grants.pdf" TargetMode="External"/><Relationship Id="rId7" Type="http://schemas.openxmlformats.org/officeDocument/2006/relationships/image" Target="media/image3.png"/><Relationship Id="rId12" Type="http://schemas.openxmlformats.org/officeDocument/2006/relationships/hyperlink" Target="https://nhsc.edu/wp-content/uploads/2021/08/NHSC-COA-Appeal-Form.pdf" TargetMode="External"/><Relationship Id="rId17" Type="http://schemas.openxmlformats.org/officeDocument/2006/relationships/hyperlink" Target="https://live-nhsc.pantheonsite.io/wp-content/uploads/2025/05/FASAP_Information.pdf" TargetMode="External"/><Relationship Id="rId25" Type="http://schemas.openxmlformats.org/officeDocument/2006/relationships/hyperlink" Target="https://live-nhsc.pantheonsite.io/wp-content/uploads/2025/01/Tuition-Assistance-Form-updated-fILABLE.pdf" TargetMode="External"/><Relationship Id="rId2" Type="http://schemas.openxmlformats.org/officeDocument/2006/relationships/styles" Target="styles.xml"/><Relationship Id="rId16" Type="http://schemas.openxmlformats.org/officeDocument/2006/relationships/hyperlink" Target="https://view.officeapps.live.com/op/view.aspx?src=https%3A%2F%2Flive-nhsc.pantheonsite.io%2Fwp-content%2Fuploads%2F2025%2F05%2FNHSC-FASAP-POLICY.docx&amp;wdOrigin=BROWSELINK" TargetMode="External"/><Relationship Id="rId20" Type="http://schemas.openxmlformats.org/officeDocument/2006/relationships/hyperlink" Target="https://view.officeapps.live.com/op/view.aspx?src=https%3A%2F%2Flive-nhsc.pantheonsite.io%2Fwp-content%2Fuploads%2F2025%2F05%2FNHSC-Refund-Policy.docx&amp;wdOrigin=BROWSELIN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live-nhsc.pantheonsite.io/wp-content/uploads/2025/05/COA_Fact_Sheet.pdf" TargetMode="External"/><Relationship Id="rId24" Type="http://schemas.openxmlformats.org/officeDocument/2006/relationships/hyperlink" Target="https://live-nhsc.pantheonsite.io/wp-content/uploads/2025/05/Tuition_AssistanceRoad_Map.pdf" TargetMode="External"/><Relationship Id="rId5" Type="http://schemas.openxmlformats.org/officeDocument/2006/relationships/image" Target="media/image1.png"/><Relationship Id="rId15" Type="http://schemas.openxmlformats.org/officeDocument/2006/relationships/hyperlink" Target="https://live-nhsc.pantheonsite.io/wp-content/uploads/2025/05/Weekly_Disbursement_Roadmap.pdf" TargetMode="External"/><Relationship Id="rId23" Type="http://schemas.openxmlformats.org/officeDocument/2006/relationships/hyperlink" Target="https://live-nhsc.pantheonsite.io/wp-content/uploads/2025/05/Tuition_Assistance_Qualification_Questions.pdf" TargetMode="External"/><Relationship Id="rId28" Type="http://schemas.openxmlformats.org/officeDocument/2006/relationships/theme" Target="theme/theme1.xml"/><Relationship Id="rId10" Type="http://schemas.openxmlformats.org/officeDocument/2006/relationships/hyperlink" Target="https://live-nhsc.pantheonsite.io/wp-content/uploads/2025/05/Cost_of_Attendance.pdf" TargetMode="External"/><Relationship Id="rId19" Type="http://schemas.openxmlformats.org/officeDocument/2006/relationships/hyperlink" Target="https://view.officeapps.live.com/op/view.aspx?src=https%3A%2F%2Flive-nhsc.pantheonsite.io%2Fwp-content%2Fuploads%2F2025%2F05%2FNHSC_Return-of-Title-IV-Funds-Policy.docx&amp;wdOrigin=BROWSELINK" TargetMode="External"/><Relationship Id="rId4" Type="http://schemas.openxmlformats.org/officeDocument/2006/relationships/webSettings" Target="webSettings.xml"/><Relationship Id="rId9" Type="http://schemas.openxmlformats.org/officeDocument/2006/relationships/hyperlink" Target="http://nhsc.edu/academics/" TargetMode="External"/><Relationship Id="rId14" Type="http://schemas.openxmlformats.org/officeDocument/2006/relationships/hyperlink" Target="https://live-nhsc.pantheonsite.io/wp-content/uploads/2025/05/Pell_Eligible_vs_Non_Pell_Eligible.pdf" TargetMode="External"/><Relationship Id="rId22" Type="http://schemas.openxmlformats.org/officeDocument/2006/relationships/hyperlink" Target="https://view.officeapps.live.com/op/view.aspx?src=https%3A%2F%2Flive-nhsc.pantheonsite.io%2Fwp-content%2Fuploads%2F2025%2F05%2FNHSC-Tuition-Assistance-Policy-Athletes-Highlighted.docx&amp;wdOrigin=BROWSELIN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28</Pages>
  <Words>8149</Words>
  <Characters>46450</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Zeltinger</dc:creator>
  <cp:keywords/>
  <dc:description/>
  <cp:lastModifiedBy>Jacquelyn Zeltinger</cp:lastModifiedBy>
  <cp:revision>25</cp:revision>
  <dcterms:created xsi:type="dcterms:W3CDTF">2025-05-23T15:59:00Z</dcterms:created>
  <dcterms:modified xsi:type="dcterms:W3CDTF">2025-05-29T16:23:00Z</dcterms:modified>
</cp:coreProperties>
</file>