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89E2" w14:textId="77777777" w:rsidR="00DF3F97" w:rsidRDefault="007B6AD5">
      <w:pPr>
        <w:pStyle w:val="BodyText"/>
        <w:ind w:left="102"/>
        <w:rPr>
          <w:sz w:val="20"/>
        </w:rPr>
      </w:pPr>
      <w:r>
        <w:rPr>
          <w:sz w:val="20"/>
        </w:rPr>
      </w:r>
      <w:r>
        <w:rPr>
          <w:sz w:val="20"/>
        </w:rPr>
        <w:pict w14:anchorId="15198B26">
          <v:group id="docshapegroup1" o:spid="_x0000_s2055" style="width:539.1pt;height:108.25pt;mso-position-horizontal-relative:char;mso-position-vertical-relative:line" coordsize="10782,2165">
            <v:rect id="docshape2" o:spid="_x0000_s2056" style="position:absolute;width:10782;height:2165" fillcolor="#4f81bc" stroked="f"/>
            <w10:wrap type="none"/>
            <w10:anchorlock/>
          </v:group>
        </w:pict>
      </w:r>
    </w:p>
    <w:p w14:paraId="151989E3" w14:textId="77777777" w:rsidR="00DF3F97" w:rsidRDefault="00DF3F97">
      <w:pPr>
        <w:pStyle w:val="BodyText"/>
        <w:rPr>
          <w:sz w:val="28"/>
        </w:rPr>
      </w:pPr>
    </w:p>
    <w:p w14:paraId="151989E4" w14:textId="77777777" w:rsidR="00DF3F97" w:rsidRDefault="007B6AD5">
      <w:pPr>
        <w:pStyle w:val="Title"/>
      </w:pPr>
      <w:r>
        <w:rPr>
          <w:color w:val="4F81BC"/>
        </w:rPr>
        <w:t>NUETA HIDATSA SAHNISH COLLEGE DRUG AND ALCOHOL</w:t>
      </w:r>
      <w:r>
        <w:rPr>
          <w:color w:val="4F81BC"/>
          <w:spacing w:val="-20"/>
        </w:rPr>
        <w:t xml:space="preserve"> </w:t>
      </w:r>
      <w:r>
        <w:rPr>
          <w:color w:val="4F81BC"/>
        </w:rPr>
        <w:t>BIENNIAL</w:t>
      </w:r>
      <w:r>
        <w:rPr>
          <w:color w:val="4F81BC"/>
          <w:spacing w:val="-18"/>
        </w:rPr>
        <w:t xml:space="preserve"> </w:t>
      </w:r>
      <w:r>
        <w:rPr>
          <w:color w:val="4F81BC"/>
        </w:rPr>
        <w:t xml:space="preserve">REVIEW </w:t>
      </w:r>
      <w:r>
        <w:rPr>
          <w:color w:val="4F81BC"/>
          <w:spacing w:val="-2"/>
        </w:rPr>
        <w:t>2022-2023</w:t>
      </w:r>
    </w:p>
    <w:p w14:paraId="151989E5" w14:textId="77777777" w:rsidR="00DF3F97" w:rsidRDefault="00DF3F97">
      <w:pPr>
        <w:pStyle w:val="BodyText"/>
        <w:rPr>
          <w:rFonts w:ascii="Cambria"/>
          <w:sz w:val="20"/>
        </w:rPr>
      </w:pPr>
    </w:p>
    <w:p w14:paraId="151989E6" w14:textId="77777777" w:rsidR="00DF3F97" w:rsidRDefault="007B6AD5">
      <w:pPr>
        <w:pStyle w:val="BodyText"/>
        <w:spacing w:before="5"/>
        <w:rPr>
          <w:rFonts w:ascii="Cambria"/>
          <w:sz w:val="17"/>
        </w:rPr>
      </w:pPr>
      <w:r>
        <w:pict w14:anchorId="15198B28">
          <v:group id="docshapegroup3" o:spid="_x0000_s2051" style="position:absolute;margin-left:36.1pt;margin-top:11.4pt;width:539.1pt;height:396.85pt;z-index:-15728128;mso-wrap-distance-left:0;mso-wrap-distance-right:0;mso-position-horizontal-relative:page" coordorigin="722,228" coordsize="10782,7937">
            <v:rect id="docshape4" o:spid="_x0000_s2054" style="position:absolute;left:722;top:228;width:10782;height:7937"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53" type="#_x0000_t75" style="position:absolute;left:3480;top:1060;width:5280;height:5761">
              <v:imagedata r:id="rId7" o:title=""/>
            </v:shape>
            <v:shapetype id="_x0000_t202" coordsize="21600,21600" o:spt="202" path="m,l,21600r21600,l21600,xe">
              <v:stroke joinstyle="miter"/>
              <v:path gradientshapeok="t" o:connecttype="rect"/>
            </v:shapetype>
            <v:shape id="docshape6" o:spid="_x0000_s2052" type="#_x0000_t202" style="position:absolute;left:722;top:228;width:10782;height:7937" filled="f" stroked="f">
              <v:textbox inset="0,0,0,0">
                <w:txbxContent>
                  <w:p w14:paraId="15198B2C" w14:textId="77777777" w:rsidR="00DF3F97" w:rsidRDefault="00DF3F97">
                    <w:pPr>
                      <w:rPr>
                        <w:rFonts w:ascii="Cambria"/>
                      </w:rPr>
                    </w:pPr>
                  </w:p>
                  <w:p w14:paraId="15198B2D" w14:textId="77777777" w:rsidR="00DF3F97" w:rsidRDefault="00DF3F97">
                    <w:pPr>
                      <w:rPr>
                        <w:rFonts w:ascii="Cambria"/>
                      </w:rPr>
                    </w:pPr>
                  </w:p>
                  <w:p w14:paraId="15198B2E" w14:textId="77777777" w:rsidR="00DF3F97" w:rsidRDefault="00DF3F97">
                    <w:pPr>
                      <w:rPr>
                        <w:rFonts w:ascii="Cambria"/>
                      </w:rPr>
                    </w:pPr>
                  </w:p>
                  <w:p w14:paraId="15198B2F" w14:textId="77777777" w:rsidR="00DF3F97" w:rsidRDefault="00DF3F97">
                    <w:pPr>
                      <w:rPr>
                        <w:rFonts w:ascii="Cambria"/>
                      </w:rPr>
                    </w:pPr>
                  </w:p>
                  <w:p w14:paraId="15198B30" w14:textId="77777777" w:rsidR="00DF3F97" w:rsidRDefault="00DF3F97">
                    <w:pPr>
                      <w:rPr>
                        <w:rFonts w:ascii="Cambria"/>
                      </w:rPr>
                    </w:pPr>
                  </w:p>
                  <w:p w14:paraId="15198B31" w14:textId="77777777" w:rsidR="00DF3F97" w:rsidRDefault="00DF3F97">
                    <w:pPr>
                      <w:rPr>
                        <w:rFonts w:ascii="Cambria"/>
                      </w:rPr>
                    </w:pPr>
                  </w:p>
                  <w:p w14:paraId="15198B32" w14:textId="77777777" w:rsidR="00DF3F97" w:rsidRDefault="00DF3F97">
                    <w:pPr>
                      <w:rPr>
                        <w:rFonts w:ascii="Cambria"/>
                      </w:rPr>
                    </w:pPr>
                  </w:p>
                  <w:p w14:paraId="15198B33" w14:textId="77777777" w:rsidR="00DF3F97" w:rsidRDefault="00DF3F97">
                    <w:pPr>
                      <w:rPr>
                        <w:rFonts w:ascii="Cambria"/>
                      </w:rPr>
                    </w:pPr>
                  </w:p>
                  <w:p w14:paraId="15198B34" w14:textId="77777777" w:rsidR="00DF3F97" w:rsidRDefault="00DF3F97">
                    <w:pPr>
                      <w:rPr>
                        <w:rFonts w:ascii="Cambria"/>
                      </w:rPr>
                    </w:pPr>
                  </w:p>
                  <w:p w14:paraId="15198B35" w14:textId="77777777" w:rsidR="00DF3F97" w:rsidRDefault="00DF3F97">
                    <w:pPr>
                      <w:rPr>
                        <w:rFonts w:ascii="Cambria"/>
                      </w:rPr>
                    </w:pPr>
                  </w:p>
                  <w:p w14:paraId="15198B36" w14:textId="77777777" w:rsidR="00DF3F97" w:rsidRDefault="00DF3F97">
                    <w:pPr>
                      <w:rPr>
                        <w:rFonts w:ascii="Cambria"/>
                      </w:rPr>
                    </w:pPr>
                  </w:p>
                  <w:p w14:paraId="15198B37" w14:textId="77777777" w:rsidR="00DF3F97" w:rsidRDefault="00DF3F97">
                    <w:pPr>
                      <w:rPr>
                        <w:rFonts w:ascii="Cambria"/>
                      </w:rPr>
                    </w:pPr>
                  </w:p>
                  <w:p w14:paraId="15198B38" w14:textId="77777777" w:rsidR="00DF3F97" w:rsidRDefault="00DF3F97">
                    <w:pPr>
                      <w:rPr>
                        <w:rFonts w:ascii="Cambria"/>
                      </w:rPr>
                    </w:pPr>
                  </w:p>
                  <w:p w14:paraId="15198B39" w14:textId="77777777" w:rsidR="00DF3F97" w:rsidRDefault="00DF3F97">
                    <w:pPr>
                      <w:rPr>
                        <w:rFonts w:ascii="Cambria"/>
                      </w:rPr>
                    </w:pPr>
                  </w:p>
                  <w:p w14:paraId="15198B3A" w14:textId="77777777" w:rsidR="00DF3F97" w:rsidRDefault="00DF3F97">
                    <w:pPr>
                      <w:rPr>
                        <w:rFonts w:ascii="Cambria"/>
                      </w:rPr>
                    </w:pPr>
                  </w:p>
                  <w:p w14:paraId="15198B3B" w14:textId="77777777" w:rsidR="00DF3F97" w:rsidRDefault="00DF3F97">
                    <w:pPr>
                      <w:rPr>
                        <w:rFonts w:ascii="Cambria"/>
                      </w:rPr>
                    </w:pPr>
                  </w:p>
                  <w:p w14:paraId="15198B3C" w14:textId="77777777" w:rsidR="00DF3F97" w:rsidRDefault="00DF3F97">
                    <w:pPr>
                      <w:rPr>
                        <w:rFonts w:ascii="Cambria"/>
                      </w:rPr>
                    </w:pPr>
                  </w:p>
                  <w:p w14:paraId="15198B3D" w14:textId="77777777" w:rsidR="00DF3F97" w:rsidRDefault="00DF3F97">
                    <w:pPr>
                      <w:rPr>
                        <w:rFonts w:ascii="Cambria"/>
                      </w:rPr>
                    </w:pPr>
                  </w:p>
                  <w:p w14:paraId="15198B3E" w14:textId="77777777" w:rsidR="00DF3F97" w:rsidRDefault="00DF3F97">
                    <w:pPr>
                      <w:rPr>
                        <w:rFonts w:ascii="Cambria"/>
                      </w:rPr>
                    </w:pPr>
                  </w:p>
                  <w:p w14:paraId="15198B3F" w14:textId="77777777" w:rsidR="00DF3F97" w:rsidRDefault="00DF3F97">
                    <w:pPr>
                      <w:rPr>
                        <w:rFonts w:ascii="Cambria"/>
                      </w:rPr>
                    </w:pPr>
                  </w:p>
                  <w:p w14:paraId="15198B40" w14:textId="77777777" w:rsidR="00DF3F97" w:rsidRDefault="00DF3F97">
                    <w:pPr>
                      <w:rPr>
                        <w:rFonts w:ascii="Cambria"/>
                      </w:rPr>
                    </w:pPr>
                  </w:p>
                  <w:p w14:paraId="15198B41" w14:textId="77777777" w:rsidR="00DF3F97" w:rsidRDefault="00DF3F97">
                    <w:pPr>
                      <w:rPr>
                        <w:rFonts w:ascii="Cambria"/>
                      </w:rPr>
                    </w:pPr>
                  </w:p>
                  <w:p w14:paraId="15198B42" w14:textId="77777777" w:rsidR="00DF3F97" w:rsidRDefault="00DF3F97">
                    <w:pPr>
                      <w:rPr>
                        <w:rFonts w:ascii="Cambria"/>
                      </w:rPr>
                    </w:pPr>
                  </w:p>
                  <w:p w14:paraId="15198B43" w14:textId="77777777" w:rsidR="00DF3F97" w:rsidRDefault="00DF3F97">
                    <w:pPr>
                      <w:rPr>
                        <w:rFonts w:ascii="Cambria"/>
                      </w:rPr>
                    </w:pPr>
                  </w:p>
                  <w:p w14:paraId="15198B44" w14:textId="77777777" w:rsidR="00DF3F97" w:rsidRDefault="00DF3F97">
                    <w:pPr>
                      <w:rPr>
                        <w:rFonts w:ascii="Cambria"/>
                      </w:rPr>
                    </w:pPr>
                  </w:p>
                  <w:p w14:paraId="15198B45" w14:textId="77777777" w:rsidR="00DF3F97" w:rsidRDefault="00DF3F97">
                    <w:pPr>
                      <w:rPr>
                        <w:rFonts w:ascii="Cambria"/>
                      </w:rPr>
                    </w:pPr>
                  </w:p>
                  <w:p w14:paraId="15198B46" w14:textId="77777777" w:rsidR="00DF3F97" w:rsidRDefault="00DF3F97">
                    <w:pPr>
                      <w:rPr>
                        <w:rFonts w:ascii="Cambria"/>
                        <w:sz w:val="19"/>
                      </w:rPr>
                    </w:pPr>
                  </w:p>
                  <w:p w14:paraId="15198B47" w14:textId="77777777" w:rsidR="00DF3F97" w:rsidRDefault="007B6AD5">
                    <w:pPr>
                      <w:spacing w:before="1"/>
                      <w:ind w:left="3128" w:right="3129"/>
                      <w:jc w:val="center"/>
                      <w:rPr>
                        <w:rFonts w:ascii="Calibri"/>
                      </w:rPr>
                    </w:pPr>
                    <w:r>
                      <w:rPr>
                        <w:rFonts w:ascii="Calibri"/>
                        <w:color w:val="FFFFFF"/>
                      </w:rPr>
                      <w:t>Dr.</w:t>
                    </w:r>
                    <w:r>
                      <w:rPr>
                        <w:rFonts w:ascii="Calibri"/>
                        <w:color w:val="FFFFFF"/>
                        <w:spacing w:val="-6"/>
                      </w:rPr>
                      <w:t xml:space="preserve"> </w:t>
                    </w:r>
                    <w:r>
                      <w:rPr>
                        <w:rFonts w:ascii="Calibri"/>
                        <w:color w:val="FFFFFF"/>
                      </w:rPr>
                      <w:t>Jennifer</w:t>
                    </w:r>
                    <w:r>
                      <w:rPr>
                        <w:rFonts w:ascii="Calibri"/>
                        <w:color w:val="FFFFFF"/>
                        <w:spacing w:val="-5"/>
                      </w:rPr>
                      <w:t xml:space="preserve"> </w:t>
                    </w:r>
                    <w:r>
                      <w:rPr>
                        <w:rFonts w:ascii="Calibri"/>
                        <w:color w:val="FFFFFF"/>
                      </w:rPr>
                      <w:t>Janecek-Hartman,</w:t>
                    </w:r>
                    <w:r>
                      <w:rPr>
                        <w:rFonts w:ascii="Calibri"/>
                        <w:color w:val="FFFFFF"/>
                        <w:spacing w:val="-6"/>
                      </w:rPr>
                      <w:t xml:space="preserve"> </w:t>
                    </w:r>
                    <w:r>
                      <w:rPr>
                        <w:rFonts w:ascii="Calibri"/>
                        <w:color w:val="FFFFFF"/>
                      </w:rPr>
                      <w:t>VP</w:t>
                    </w:r>
                    <w:r>
                      <w:rPr>
                        <w:rFonts w:ascii="Calibri"/>
                        <w:color w:val="FFFFFF"/>
                        <w:spacing w:val="-4"/>
                      </w:rPr>
                      <w:t xml:space="preserve"> </w:t>
                    </w:r>
                    <w:r>
                      <w:rPr>
                        <w:rFonts w:ascii="Calibri"/>
                        <w:color w:val="FFFFFF"/>
                      </w:rPr>
                      <w:t>Campus</w:t>
                    </w:r>
                    <w:r>
                      <w:rPr>
                        <w:rFonts w:ascii="Calibri"/>
                        <w:color w:val="FFFFFF"/>
                        <w:spacing w:val="-5"/>
                      </w:rPr>
                      <w:t xml:space="preserve"> </w:t>
                    </w:r>
                    <w:r>
                      <w:rPr>
                        <w:rFonts w:ascii="Calibri"/>
                        <w:color w:val="FFFFFF"/>
                        <w:spacing w:val="-2"/>
                      </w:rPr>
                      <w:t>Services</w:t>
                    </w:r>
                  </w:p>
                </w:txbxContent>
              </v:textbox>
            </v:shape>
            <w10:wrap type="topAndBottom" anchorx="page"/>
          </v:group>
        </w:pict>
      </w:r>
    </w:p>
    <w:p w14:paraId="151989E7" w14:textId="77777777" w:rsidR="00DF3F97" w:rsidRDefault="00DF3F97">
      <w:pPr>
        <w:rPr>
          <w:rFonts w:ascii="Cambria"/>
          <w:sz w:val="17"/>
        </w:rPr>
        <w:sectPr w:rsidR="00DF3F97">
          <w:type w:val="continuous"/>
          <w:pgSz w:w="12240" w:h="15840"/>
          <w:pgMar w:top="720" w:right="620" w:bottom="280" w:left="620" w:header="720" w:footer="720" w:gutter="0"/>
          <w:cols w:space="720"/>
        </w:sectPr>
      </w:pPr>
    </w:p>
    <w:p w14:paraId="151989E8" w14:textId="77777777" w:rsidR="00DF3F97" w:rsidRDefault="00DF3F97">
      <w:pPr>
        <w:pStyle w:val="BodyText"/>
        <w:rPr>
          <w:rFonts w:ascii="Cambria"/>
          <w:sz w:val="20"/>
        </w:rPr>
      </w:pPr>
    </w:p>
    <w:p w14:paraId="151989E9" w14:textId="77777777" w:rsidR="00DF3F97" w:rsidRDefault="00DF3F97">
      <w:pPr>
        <w:pStyle w:val="BodyText"/>
        <w:rPr>
          <w:rFonts w:ascii="Cambria"/>
          <w:sz w:val="20"/>
        </w:rPr>
      </w:pPr>
    </w:p>
    <w:p w14:paraId="151989EA" w14:textId="77777777" w:rsidR="00DF3F97" w:rsidRDefault="00DF3F97">
      <w:pPr>
        <w:pStyle w:val="BodyText"/>
        <w:rPr>
          <w:rFonts w:ascii="Cambria"/>
          <w:sz w:val="20"/>
        </w:rPr>
      </w:pPr>
    </w:p>
    <w:p w14:paraId="151989EB" w14:textId="77777777" w:rsidR="00DF3F97" w:rsidRDefault="00DF3F97">
      <w:pPr>
        <w:pStyle w:val="BodyText"/>
        <w:rPr>
          <w:rFonts w:ascii="Cambria"/>
          <w:sz w:val="20"/>
        </w:rPr>
      </w:pPr>
    </w:p>
    <w:p w14:paraId="151989EC" w14:textId="77777777" w:rsidR="00DF3F97" w:rsidRDefault="00DF3F97">
      <w:pPr>
        <w:pStyle w:val="BodyText"/>
        <w:spacing w:before="7"/>
        <w:rPr>
          <w:rFonts w:ascii="Cambria"/>
          <w:sz w:val="20"/>
        </w:rPr>
      </w:pPr>
    </w:p>
    <w:p w14:paraId="151989ED" w14:textId="77777777" w:rsidR="00DF3F97" w:rsidRDefault="007B6AD5">
      <w:pPr>
        <w:spacing w:before="80"/>
        <w:ind w:left="1168" w:right="1165"/>
        <w:jc w:val="center"/>
        <w:rPr>
          <w:sz w:val="48"/>
        </w:rPr>
      </w:pPr>
      <w:r>
        <w:rPr>
          <w:sz w:val="48"/>
        </w:rPr>
        <w:t>Biennial</w:t>
      </w:r>
      <w:r>
        <w:rPr>
          <w:spacing w:val="-5"/>
          <w:sz w:val="48"/>
        </w:rPr>
        <w:t xml:space="preserve"> </w:t>
      </w:r>
      <w:r>
        <w:rPr>
          <w:sz w:val="48"/>
        </w:rPr>
        <w:t>Review</w:t>
      </w:r>
      <w:r>
        <w:rPr>
          <w:spacing w:val="-7"/>
          <w:sz w:val="48"/>
        </w:rPr>
        <w:t xml:space="preserve"> </w:t>
      </w:r>
      <w:r>
        <w:rPr>
          <w:sz w:val="48"/>
        </w:rPr>
        <w:t>of</w:t>
      </w:r>
      <w:r>
        <w:rPr>
          <w:spacing w:val="-8"/>
          <w:sz w:val="48"/>
        </w:rPr>
        <w:t xml:space="preserve"> </w:t>
      </w:r>
      <w:r>
        <w:rPr>
          <w:sz w:val="48"/>
        </w:rPr>
        <w:t>Drug</w:t>
      </w:r>
      <w:r>
        <w:rPr>
          <w:spacing w:val="-6"/>
          <w:sz w:val="48"/>
        </w:rPr>
        <w:t xml:space="preserve"> </w:t>
      </w:r>
      <w:r>
        <w:rPr>
          <w:sz w:val="48"/>
        </w:rPr>
        <w:t>and</w:t>
      </w:r>
      <w:r>
        <w:rPr>
          <w:spacing w:val="-6"/>
          <w:sz w:val="48"/>
        </w:rPr>
        <w:t xml:space="preserve"> </w:t>
      </w:r>
      <w:r>
        <w:rPr>
          <w:sz w:val="48"/>
        </w:rPr>
        <w:t>Alcohol</w:t>
      </w:r>
      <w:r>
        <w:rPr>
          <w:spacing w:val="-6"/>
          <w:sz w:val="48"/>
        </w:rPr>
        <w:t xml:space="preserve"> </w:t>
      </w:r>
      <w:r>
        <w:rPr>
          <w:sz w:val="48"/>
        </w:rPr>
        <w:t>Abuse Prevention Program</w:t>
      </w:r>
    </w:p>
    <w:p w14:paraId="151989EE" w14:textId="77777777" w:rsidR="00DF3F97" w:rsidRDefault="007B6AD5">
      <w:pPr>
        <w:spacing w:before="200"/>
        <w:ind w:left="1165" w:right="1165"/>
        <w:jc w:val="center"/>
        <w:rPr>
          <w:sz w:val="40"/>
        </w:rPr>
      </w:pPr>
      <w:r>
        <w:rPr>
          <w:sz w:val="40"/>
        </w:rPr>
        <w:t>October</w:t>
      </w:r>
      <w:r>
        <w:rPr>
          <w:spacing w:val="-8"/>
          <w:sz w:val="40"/>
        </w:rPr>
        <w:t xml:space="preserve"> </w:t>
      </w:r>
      <w:r>
        <w:rPr>
          <w:spacing w:val="-4"/>
          <w:sz w:val="40"/>
        </w:rPr>
        <w:t>2022</w:t>
      </w:r>
    </w:p>
    <w:p w14:paraId="151989EF" w14:textId="77777777" w:rsidR="00DF3F97" w:rsidRDefault="00DF3F97">
      <w:pPr>
        <w:pStyle w:val="BodyText"/>
        <w:rPr>
          <w:sz w:val="44"/>
        </w:rPr>
      </w:pPr>
    </w:p>
    <w:p w14:paraId="151989F0" w14:textId="77777777" w:rsidR="00DF3F97" w:rsidRDefault="007B6AD5">
      <w:pPr>
        <w:spacing w:before="334"/>
        <w:ind w:left="3740" w:right="3733" w:hanging="2"/>
        <w:jc w:val="center"/>
        <w:rPr>
          <w:sz w:val="28"/>
        </w:rPr>
      </w:pPr>
      <w:proofErr w:type="spellStart"/>
      <w:r>
        <w:rPr>
          <w:sz w:val="28"/>
        </w:rPr>
        <w:t>Nueta</w:t>
      </w:r>
      <w:proofErr w:type="spellEnd"/>
      <w:r>
        <w:rPr>
          <w:spacing w:val="-2"/>
          <w:sz w:val="28"/>
        </w:rPr>
        <w:t xml:space="preserve"> </w:t>
      </w:r>
      <w:r>
        <w:rPr>
          <w:sz w:val="28"/>
        </w:rPr>
        <w:t>Hidatsa</w:t>
      </w:r>
      <w:r>
        <w:rPr>
          <w:spacing w:val="-2"/>
          <w:sz w:val="28"/>
        </w:rPr>
        <w:t xml:space="preserve"> </w:t>
      </w:r>
      <w:proofErr w:type="spellStart"/>
      <w:r>
        <w:rPr>
          <w:sz w:val="28"/>
        </w:rPr>
        <w:t>Sahnish</w:t>
      </w:r>
      <w:proofErr w:type="spellEnd"/>
      <w:r>
        <w:rPr>
          <w:spacing w:val="-1"/>
          <w:sz w:val="28"/>
        </w:rPr>
        <w:t xml:space="preserve"> </w:t>
      </w:r>
      <w:r>
        <w:rPr>
          <w:sz w:val="28"/>
        </w:rPr>
        <w:t>College 301</w:t>
      </w:r>
      <w:r>
        <w:rPr>
          <w:spacing w:val="-7"/>
          <w:sz w:val="28"/>
        </w:rPr>
        <w:t xml:space="preserve"> </w:t>
      </w:r>
      <w:r>
        <w:rPr>
          <w:sz w:val="28"/>
        </w:rPr>
        <w:t>College</w:t>
      </w:r>
      <w:r>
        <w:rPr>
          <w:spacing w:val="-8"/>
          <w:sz w:val="28"/>
        </w:rPr>
        <w:t xml:space="preserve"> </w:t>
      </w:r>
      <w:r>
        <w:rPr>
          <w:sz w:val="28"/>
        </w:rPr>
        <w:t>Drive</w:t>
      </w:r>
      <w:r>
        <w:rPr>
          <w:spacing w:val="-8"/>
          <w:sz w:val="28"/>
        </w:rPr>
        <w:t xml:space="preserve"> </w:t>
      </w:r>
      <w:r>
        <w:rPr>
          <w:sz w:val="28"/>
        </w:rPr>
        <w:t>PO</w:t>
      </w:r>
      <w:r>
        <w:rPr>
          <w:spacing w:val="-8"/>
          <w:sz w:val="28"/>
        </w:rPr>
        <w:t xml:space="preserve"> </w:t>
      </w:r>
      <w:r>
        <w:rPr>
          <w:sz w:val="28"/>
        </w:rPr>
        <w:t>Box</w:t>
      </w:r>
      <w:r>
        <w:rPr>
          <w:spacing w:val="-8"/>
          <w:sz w:val="28"/>
        </w:rPr>
        <w:t xml:space="preserve"> </w:t>
      </w:r>
      <w:r>
        <w:rPr>
          <w:sz w:val="28"/>
        </w:rPr>
        <w:t>490 New Town, ND 58763</w:t>
      </w:r>
    </w:p>
    <w:p w14:paraId="151989F1" w14:textId="77777777" w:rsidR="00DF3F97" w:rsidRDefault="007B6AD5">
      <w:pPr>
        <w:spacing w:before="6"/>
        <w:ind w:left="1168" w:right="1165"/>
        <w:jc w:val="center"/>
        <w:rPr>
          <w:sz w:val="28"/>
        </w:rPr>
      </w:pPr>
      <w:r>
        <w:rPr>
          <w:sz w:val="28"/>
        </w:rPr>
        <w:t>(701)</w:t>
      </w:r>
      <w:r>
        <w:rPr>
          <w:spacing w:val="-7"/>
          <w:sz w:val="28"/>
        </w:rPr>
        <w:t xml:space="preserve"> </w:t>
      </w:r>
      <w:r>
        <w:rPr>
          <w:sz w:val="28"/>
        </w:rPr>
        <w:t>627-</w:t>
      </w:r>
      <w:r>
        <w:rPr>
          <w:spacing w:val="-4"/>
          <w:sz w:val="28"/>
        </w:rPr>
        <w:t>4738</w:t>
      </w:r>
    </w:p>
    <w:p w14:paraId="151989F2" w14:textId="77777777" w:rsidR="00DF3F97" w:rsidRDefault="007B6AD5">
      <w:pPr>
        <w:spacing w:before="2"/>
        <w:ind w:left="1167" w:right="1165"/>
        <w:jc w:val="center"/>
        <w:rPr>
          <w:sz w:val="28"/>
        </w:rPr>
      </w:pPr>
      <w:hyperlink r:id="rId8">
        <w:r>
          <w:rPr>
            <w:spacing w:val="-2"/>
            <w:sz w:val="28"/>
          </w:rPr>
          <w:t>www.nshc.edu</w:t>
        </w:r>
      </w:hyperlink>
    </w:p>
    <w:p w14:paraId="151989F3" w14:textId="77777777" w:rsidR="00DF3F97" w:rsidRDefault="00DF3F97">
      <w:pPr>
        <w:jc w:val="center"/>
        <w:rPr>
          <w:sz w:val="28"/>
        </w:rPr>
        <w:sectPr w:rsidR="00DF3F97">
          <w:pgSz w:w="12240" w:h="15840"/>
          <w:pgMar w:top="1820" w:right="620" w:bottom="280" w:left="620" w:header="720" w:footer="720" w:gutter="0"/>
          <w:cols w:space="720"/>
        </w:sectPr>
      </w:pPr>
    </w:p>
    <w:p w14:paraId="151989F4" w14:textId="77777777" w:rsidR="00DF3F97" w:rsidRDefault="007B6AD5">
      <w:pPr>
        <w:pStyle w:val="Heading1"/>
        <w:spacing w:before="79"/>
        <w:ind w:left="1165" w:right="1165"/>
        <w:jc w:val="center"/>
      </w:pPr>
      <w:bookmarkStart w:id="0" w:name="TABLE_OF_CONTENTS"/>
      <w:bookmarkEnd w:id="0"/>
      <w:r>
        <w:t>TABLE</w:t>
      </w:r>
      <w:r>
        <w:rPr>
          <w:spacing w:val="-1"/>
        </w:rPr>
        <w:t xml:space="preserve"> </w:t>
      </w:r>
      <w:r>
        <w:t>OF</w:t>
      </w:r>
      <w:r>
        <w:rPr>
          <w:spacing w:val="-3"/>
        </w:rPr>
        <w:t xml:space="preserve"> </w:t>
      </w:r>
      <w:r>
        <w:rPr>
          <w:spacing w:val="-2"/>
        </w:rPr>
        <w:t>CONTENTS</w:t>
      </w:r>
    </w:p>
    <w:p w14:paraId="151989F5" w14:textId="77777777" w:rsidR="00DF3F97" w:rsidRDefault="007B6AD5">
      <w:pPr>
        <w:tabs>
          <w:tab w:val="left" w:pos="9462"/>
        </w:tabs>
        <w:spacing w:before="197"/>
        <w:ind w:left="819"/>
        <w:rPr>
          <w:b/>
          <w:sz w:val="24"/>
        </w:rPr>
      </w:pPr>
      <w:r>
        <w:pict w14:anchorId="15198B29">
          <v:rect id="docshape7" o:spid="_x0000_s2050" style="position:absolute;left:0;text-align:left;margin-left:70.6pt;margin-top:24.85pt;width:470.95pt;height:.5pt;z-index:15729664;mso-position-horizontal-relative:page" fillcolor="black" stroked="f">
            <w10:wrap anchorx="page"/>
          </v:rect>
        </w:pict>
      </w:r>
      <w:r>
        <w:rPr>
          <w:b/>
          <w:spacing w:val="-2"/>
          <w:sz w:val="24"/>
        </w:rPr>
        <w:t>Section</w:t>
      </w:r>
      <w:r>
        <w:rPr>
          <w:b/>
          <w:sz w:val="24"/>
        </w:rPr>
        <w:tab/>
      </w:r>
      <w:r>
        <w:rPr>
          <w:b/>
          <w:spacing w:val="-4"/>
          <w:sz w:val="24"/>
        </w:rPr>
        <w:t>Page</w:t>
      </w:r>
    </w:p>
    <w:sdt>
      <w:sdtPr>
        <w:id w:val="-772853742"/>
        <w:docPartObj>
          <w:docPartGallery w:val="Table of Contents"/>
          <w:docPartUnique/>
        </w:docPartObj>
      </w:sdtPr>
      <w:sdtEndPr/>
      <w:sdtContent>
        <w:p w14:paraId="151989F6" w14:textId="77777777" w:rsidR="00DF3F97" w:rsidRDefault="007B6AD5">
          <w:pPr>
            <w:pStyle w:val="TOC1"/>
            <w:tabs>
              <w:tab w:val="right" w:pos="9582"/>
            </w:tabs>
            <w:spacing w:before="468"/>
          </w:pPr>
          <w:hyperlink w:anchor="_bookmark0" w:history="1">
            <w:r>
              <w:rPr>
                <w:spacing w:val="-2"/>
              </w:rPr>
              <w:t>Introduction</w:t>
            </w:r>
            <w:r>
              <w:tab/>
            </w:r>
            <w:r>
              <w:rPr>
                <w:spacing w:val="-10"/>
              </w:rPr>
              <w:t>1</w:t>
            </w:r>
          </w:hyperlink>
        </w:p>
        <w:p w14:paraId="151989F7" w14:textId="77777777" w:rsidR="00DF3F97" w:rsidRDefault="007B6AD5">
          <w:pPr>
            <w:pStyle w:val="TOC2"/>
            <w:tabs>
              <w:tab w:val="right" w:pos="9582"/>
            </w:tabs>
          </w:pPr>
          <w:hyperlink w:anchor="_bookmark1" w:history="1">
            <w:r>
              <w:t>Materials</w:t>
            </w:r>
            <w:r>
              <w:rPr>
                <w:spacing w:val="-4"/>
              </w:rPr>
              <w:t xml:space="preserve"> </w:t>
            </w:r>
            <w:r>
              <w:rPr>
                <w:spacing w:val="-2"/>
                <w:w w:val="95"/>
              </w:rPr>
              <w:t>Reviewed</w:t>
            </w:r>
            <w:r>
              <w:tab/>
            </w:r>
            <w:r>
              <w:rPr>
                <w:spacing w:val="-10"/>
              </w:rPr>
              <w:t>2</w:t>
            </w:r>
          </w:hyperlink>
        </w:p>
        <w:p w14:paraId="151989F8" w14:textId="77777777" w:rsidR="00DF3F97" w:rsidRDefault="007B6AD5">
          <w:pPr>
            <w:pStyle w:val="TOC2"/>
            <w:tabs>
              <w:tab w:val="right" w:pos="9582"/>
            </w:tabs>
            <w:spacing w:before="202"/>
          </w:pPr>
          <w:hyperlink w:anchor="_bookmark2" w:history="1">
            <w:r>
              <w:t>Compliance</w:t>
            </w:r>
            <w:r>
              <w:rPr>
                <w:spacing w:val="-3"/>
              </w:rPr>
              <w:t xml:space="preserve"> </w:t>
            </w:r>
            <w:r>
              <w:t>with</w:t>
            </w:r>
            <w:r>
              <w:rPr>
                <w:spacing w:val="-3"/>
              </w:rPr>
              <w:t xml:space="preserve"> </w:t>
            </w:r>
            <w:r>
              <w:t>Drug-Free</w:t>
            </w:r>
            <w:r>
              <w:rPr>
                <w:spacing w:val="-3"/>
              </w:rPr>
              <w:t xml:space="preserve"> </w:t>
            </w:r>
            <w:r>
              <w:t>Schools</w:t>
            </w:r>
            <w:r>
              <w:rPr>
                <w:spacing w:val="-2"/>
              </w:rPr>
              <w:t xml:space="preserve"> </w:t>
            </w:r>
            <w:r>
              <w:t>and</w:t>
            </w:r>
            <w:r>
              <w:rPr>
                <w:spacing w:val="-4"/>
              </w:rPr>
              <w:t xml:space="preserve"> </w:t>
            </w:r>
            <w:r>
              <w:t>Communities</w:t>
            </w:r>
            <w:r>
              <w:rPr>
                <w:spacing w:val="-2"/>
              </w:rPr>
              <w:t xml:space="preserve"> </w:t>
            </w:r>
            <w:r>
              <w:rPr>
                <w:spacing w:val="-5"/>
              </w:rPr>
              <w:t>Act</w:t>
            </w:r>
            <w:r>
              <w:tab/>
            </w:r>
            <w:r>
              <w:rPr>
                <w:spacing w:val="-10"/>
              </w:rPr>
              <w:t>2</w:t>
            </w:r>
          </w:hyperlink>
        </w:p>
        <w:p w14:paraId="151989F9" w14:textId="77777777" w:rsidR="00DF3F97" w:rsidRDefault="007B6AD5">
          <w:pPr>
            <w:pStyle w:val="TOC2"/>
            <w:tabs>
              <w:tab w:val="right" w:pos="9582"/>
            </w:tabs>
          </w:pPr>
          <w:r>
            <w:t>DAAPP</w:t>
          </w:r>
          <w:r>
            <w:rPr>
              <w:spacing w:val="-4"/>
            </w:rPr>
            <w:t xml:space="preserve"> </w:t>
          </w:r>
          <w:r>
            <w:t>Program</w:t>
          </w:r>
          <w:r>
            <w:rPr>
              <w:spacing w:val="-3"/>
            </w:rPr>
            <w:t xml:space="preserve"> </w:t>
          </w:r>
          <w:r>
            <w:rPr>
              <w:spacing w:val="-2"/>
            </w:rPr>
            <w:t>Goals</w:t>
          </w:r>
          <w:r>
            <w:tab/>
          </w:r>
          <w:r>
            <w:rPr>
              <w:spacing w:val="-10"/>
            </w:rPr>
            <w:t>3</w:t>
          </w:r>
        </w:p>
        <w:p w14:paraId="151989FA" w14:textId="77777777" w:rsidR="00DF3F97" w:rsidRDefault="007B6AD5">
          <w:pPr>
            <w:pStyle w:val="TOC1"/>
            <w:tabs>
              <w:tab w:val="right" w:pos="9582"/>
            </w:tabs>
          </w:pPr>
          <w:r>
            <w:t>Distribution</w:t>
          </w:r>
          <w:r>
            <w:rPr>
              <w:spacing w:val="-2"/>
            </w:rPr>
            <w:t xml:space="preserve"> </w:t>
          </w:r>
          <w:r>
            <w:t>of</w:t>
          </w:r>
          <w:r>
            <w:rPr>
              <w:spacing w:val="-3"/>
            </w:rPr>
            <w:t xml:space="preserve"> </w:t>
          </w:r>
          <w:r>
            <w:t>Drug</w:t>
          </w:r>
          <w:r>
            <w:rPr>
              <w:spacing w:val="-1"/>
            </w:rPr>
            <w:t xml:space="preserve"> </w:t>
          </w:r>
          <w:r>
            <w:t>and Alcohol</w:t>
          </w:r>
          <w:r>
            <w:rPr>
              <w:spacing w:val="-2"/>
            </w:rPr>
            <w:t xml:space="preserve"> </w:t>
          </w:r>
          <w:r>
            <w:t>Prevention</w:t>
          </w:r>
          <w:r>
            <w:rPr>
              <w:spacing w:val="-1"/>
            </w:rPr>
            <w:t xml:space="preserve"> </w:t>
          </w:r>
          <w:r>
            <w:rPr>
              <w:spacing w:val="-2"/>
              <w:w w:val="95"/>
            </w:rPr>
            <w:t>Program</w:t>
          </w:r>
          <w:r>
            <w:tab/>
          </w:r>
          <w:r>
            <w:rPr>
              <w:spacing w:val="-10"/>
            </w:rPr>
            <w:t>3</w:t>
          </w:r>
        </w:p>
        <w:p w14:paraId="151989FB" w14:textId="77777777" w:rsidR="00DF3F97" w:rsidRDefault="007B6AD5">
          <w:pPr>
            <w:pStyle w:val="TOC1"/>
            <w:tabs>
              <w:tab w:val="right" w:pos="9582"/>
            </w:tabs>
            <w:spacing w:before="202"/>
          </w:pPr>
          <w:hyperlink w:anchor="_bookmark3" w:history="1">
            <w:r>
              <w:t>Programs</w:t>
            </w:r>
            <w:r>
              <w:rPr>
                <w:spacing w:val="-4"/>
              </w:rPr>
              <w:t xml:space="preserve"> </w:t>
            </w:r>
            <w:r>
              <w:t>Addressing</w:t>
            </w:r>
            <w:r>
              <w:rPr>
                <w:spacing w:val="-5"/>
              </w:rPr>
              <w:t xml:space="preserve"> </w:t>
            </w:r>
            <w:r>
              <w:t>AOD</w:t>
            </w:r>
            <w:r>
              <w:rPr>
                <w:spacing w:val="-2"/>
              </w:rPr>
              <w:t xml:space="preserve"> </w:t>
            </w:r>
            <w:r>
              <w:t>Use</w:t>
            </w:r>
            <w:r>
              <w:rPr>
                <w:spacing w:val="-10"/>
              </w:rPr>
              <w:t xml:space="preserve"> </w:t>
            </w:r>
            <w:r>
              <w:t>and</w:t>
            </w:r>
            <w:r>
              <w:rPr>
                <w:spacing w:val="3"/>
              </w:rPr>
              <w:t xml:space="preserve"> </w:t>
            </w:r>
            <w:r>
              <w:rPr>
                <w:spacing w:val="-2"/>
              </w:rPr>
              <w:t>Abuse</w:t>
            </w:r>
            <w:r>
              <w:tab/>
            </w:r>
            <w:r>
              <w:rPr>
                <w:spacing w:val="-10"/>
              </w:rPr>
              <w:t>4</w:t>
            </w:r>
          </w:hyperlink>
        </w:p>
        <w:p w14:paraId="151989FC" w14:textId="77777777" w:rsidR="00DF3F97" w:rsidRDefault="007B6AD5">
          <w:pPr>
            <w:pStyle w:val="TOC1"/>
            <w:tabs>
              <w:tab w:val="right" w:pos="9582"/>
            </w:tabs>
          </w:pPr>
          <w:hyperlink w:anchor="_bookmark4" w:history="1">
            <w:r>
              <w:t>Policies</w:t>
            </w:r>
            <w:r>
              <w:rPr>
                <w:spacing w:val="-2"/>
              </w:rPr>
              <w:t xml:space="preserve"> </w:t>
            </w:r>
            <w:r>
              <w:t>Addressing</w:t>
            </w:r>
            <w:r>
              <w:rPr>
                <w:spacing w:val="-4"/>
              </w:rPr>
              <w:t xml:space="preserve"> </w:t>
            </w:r>
            <w:r>
              <w:t>AOD</w:t>
            </w:r>
            <w:r>
              <w:rPr>
                <w:spacing w:val="-2"/>
              </w:rPr>
              <w:t xml:space="preserve"> </w:t>
            </w:r>
            <w:r>
              <w:t>Use</w:t>
            </w:r>
            <w:r>
              <w:rPr>
                <w:spacing w:val="-6"/>
              </w:rPr>
              <w:t xml:space="preserve"> </w:t>
            </w:r>
            <w:r>
              <w:t>and</w:t>
            </w:r>
            <w:r>
              <w:rPr>
                <w:spacing w:val="-1"/>
              </w:rPr>
              <w:t xml:space="preserve"> </w:t>
            </w:r>
            <w:r>
              <w:rPr>
                <w:spacing w:val="-4"/>
              </w:rPr>
              <w:t>Abuse</w:t>
            </w:r>
            <w:r>
              <w:tab/>
            </w:r>
            <w:r>
              <w:rPr>
                <w:spacing w:val="-10"/>
              </w:rPr>
              <w:t>5</w:t>
            </w:r>
          </w:hyperlink>
        </w:p>
        <w:p w14:paraId="151989FD" w14:textId="77777777" w:rsidR="00DF3F97" w:rsidRDefault="007B6AD5">
          <w:pPr>
            <w:pStyle w:val="TOC2"/>
            <w:tabs>
              <w:tab w:val="right" w:pos="9582"/>
            </w:tabs>
          </w:pPr>
          <w:r>
            <w:t>Standards</w:t>
          </w:r>
          <w:r>
            <w:rPr>
              <w:spacing w:val="-4"/>
            </w:rPr>
            <w:t xml:space="preserve"> </w:t>
          </w:r>
          <w:r>
            <w:t>of</w:t>
          </w:r>
          <w:r>
            <w:rPr>
              <w:spacing w:val="-5"/>
            </w:rPr>
            <w:t xml:space="preserve"> </w:t>
          </w:r>
          <w:r>
            <w:rPr>
              <w:spacing w:val="-2"/>
              <w:w w:val="95"/>
            </w:rPr>
            <w:t>Conduct</w:t>
          </w:r>
          <w:r>
            <w:tab/>
          </w:r>
          <w:r>
            <w:rPr>
              <w:spacing w:val="-10"/>
            </w:rPr>
            <w:t>5</w:t>
          </w:r>
        </w:p>
        <w:p w14:paraId="151989FE" w14:textId="77777777" w:rsidR="00DF3F97" w:rsidRDefault="007B6AD5">
          <w:pPr>
            <w:pStyle w:val="TOC2"/>
            <w:tabs>
              <w:tab w:val="right" w:pos="9582"/>
            </w:tabs>
            <w:spacing w:before="202"/>
          </w:pPr>
          <w:r>
            <w:rPr>
              <w:spacing w:val="-2"/>
            </w:rPr>
            <w:t>Students</w:t>
          </w:r>
          <w:r>
            <w:tab/>
          </w:r>
          <w:r>
            <w:rPr>
              <w:spacing w:val="-10"/>
            </w:rPr>
            <w:t>5</w:t>
          </w:r>
        </w:p>
        <w:p w14:paraId="151989FF" w14:textId="77777777" w:rsidR="00DF3F97" w:rsidRDefault="007B6AD5">
          <w:pPr>
            <w:pStyle w:val="TOC2"/>
            <w:tabs>
              <w:tab w:val="right" w:pos="9582"/>
            </w:tabs>
          </w:pPr>
          <w:r>
            <w:rPr>
              <w:spacing w:val="-2"/>
            </w:rPr>
            <w:t>Employees</w:t>
          </w:r>
          <w:r>
            <w:tab/>
          </w:r>
          <w:r>
            <w:rPr>
              <w:spacing w:val="-10"/>
            </w:rPr>
            <w:t>5</w:t>
          </w:r>
        </w:p>
        <w:p w14:paraId="15198A00" w14:textId="77777777" w:rsidR="00DF3F97" w:rsidRDefault="007B6AD5">
          <w:pPr>
            <w:pStyle w:val="TOC2"/>
            <w:tabs>
              <w:tab w:val="right" w:pos="9582"/>
            </w:tabs>
          </w:pPr>
          <w:r>
            <w:t>Student</w:t>
          </w:r>
          <w:r>
            <w:rPr>
              <w:spacing w:val="-2"/>
            </w:rPr>
            <w:t xml:space="preserve"> </w:t>
          </w:r>
          <w:r>
            <w:t>Housing</w:t>
          </w:r>
          <w:r>
            <w:rPr>
              <w:spacing w:val="-5"/>
            </w:rPr>
            <w:t xml:space="preserve"> </w:t>
          </w:r>
          <w:r>
            <w:rPr>
              <w:spacing w:val="-2"/>
            </w:rPr>
            <w:t>Residents</w:t>
          </w:r>
          <w:r>
            <w:tab/>
          </w:r>
          <w:r>
            <w:rPr>
              <w:spacing w:val="-10"/>
            </w:rPr>
            <w:t>6</w:t>
          </w:r>
        </w:p>
        <w:p w14:paraId="15198A01" w14:textId="77777777" w:rsidR="00DF3F97" w:rsidRDefault="007B6AD5">
          <w:pPr>
            <w:pStyle w:val="TOC1"/>
            <w:tabs>
              <w:tab w:val="right" w:pos="9582"/>
            </w:tabs>
            <w:spacing w:before="202"/>
          </w:pPr>
          <w:hyperlink w:anchor="_bookmark5" w:history="1">
            <w:r>
              <w:rPr>
                <w:spacing w:val="-2"/>
              </w:rPr>
              <w:t>Statistics</w:t>
            </w:r>
            <w:r>
              <w:tab/>
            </w:r>
            <w:r>
              <w:rPr>
                <w:spacing w:val="-10"/>
              </w:rPr>
              <w:t>7</w:t>
            </w:r>
          </w:hyperlink>
        </w:p>
        <w:p w14:paraId="15198A02" w14:textId="77777777" w:rsidR="00DF3F97" w:rsidRDefault="007B6AD5">
          <w:pPr>
            <w:pStyle w:val="TOC1"/>
            <w:tabs>
              <w:tab w:val="right" w:pos="9702"/>
            </w:tabs>
            <w:spacing w:before="201"/>
            <w:ind w:left="819"/>
          </w:pPr>
          <w:hyperlink w:anchor="_bookmark6" w:history="1">
            <w:r>
              <w:rPr>
                <w:spacing w:val="-2"/>
              </w:rPr>
              <w:t>Findings</w:t>
            </w:r>
            <w:r>
              <w:tab/>
            </w:r>
            <w:r>
              <w:rPr>
                <w:spacing w:val="-5"/>
              </w:rPr>
              <w:t>10</w:t>
            </w:r>
          </w:hyperlink>
        </w:p>
        <w:p w14:paraId="15198A03" w14:textId="77777777" w:rsidR="00DF3F97" w:rsidRDefault="007B6AD5">
          <w:pPr>
            <w:pStyle w:val="TOC1"/>
            <w:tabs>
              <w:tab w:val="right" w:pos="9702"/>
            </w:tabs>
            <w:spacing w:before="200"/>
            <w:ind w:left="819"/>
          </w:pPr>
          <w:hyperlink w:anchor="_bookmark7" w:history="1">
            <w:r>
              <w:rPr>
                <w:spacing w:val="-2"/>
              </w:rPr>
              <w:t>Recommendations</w:t>
            </w:r>
            <w:r>
              <w:tab/>
            </w:r>
            <w:r>
              <w:rPr>
                <w:spacing w:val="-5"/>
              </w:rPr>
              <w:t>10</w:t>
            </w:r>
          </w:hyperlink>
        </w:p>
        <w:p w14:paraId="15198A04" w14:textId="77777777" w:rsidR="00DF3F97" w:rsidRDefault="007B6AD5">
          <w:pPr>
            <w:pStyle w:val="TOC1"/>
            <w:tabs>
              <w:tab w:val="right" w:pos="9702"/>
            </w:tabs>
            <w:spacing w:before="201"/>
            <w:ind w:left="819"/>
          </w:pPr>
          <w:hyperlink w:anchor="_bookmark8" w:history="1">
            <w:r>
              <w:rPr>
                <w:spacing w:val="-2"/>
              </w:rPr>
              <w:t>Certification</w:t>
            </w:r>
            <w:r>
              <w:tab/>
            </w:r>
            <w:r>
              <w:rPr>
                <w:spacing w:val="-5"/>
              </w:rPr>
              <w:t>11</w:t>
            </w:r>
          </w:hyperlink>
        </w:p>
      </w:sdtContent>
    </w:sdt>
    <w:p w14:paraId="15198A05" w14:textId="77777777" w:rsidR="00DF3F97" w:rsidRDefault="00DF3F97">
      <w:pPr>
        <w:sectPr w:rsidR="00DF3F97">
          <w:pgSz w:w="12240" w:h="15840"/>
          <w:pgMar w:top="1360" w:right="620" w:bottom="280" w:left="620" w:header="720" w:footer="720" w:gutter="0"/>
          <w:cols w:space="720"/>
        </w:sectPr>
      </w:pPr>
    </w:p>
    <w:p w14:paraId="15198A06" w14:textId="77777777" w:rsidR="00DF3F97" w:rsidRDefault="007B6AD5">
      <w:pPr>
        <w:pStyle w:val="Heading1"/>
        <w:spacing w:before="79"/>
      </w:pPr>
      <w:bookmarkStart w:id="1" w:name="INTRODUCTION"/>
      <w:bookmarkStart w:id="2" w:name="_bookmark0"/>
      <w:bookmarkEnd w:id="1"/>
      <w:bookmarkEnd w:id="2"/>
      <w:r>
        <w:rPr>
          <w:spacing w:val="-2"/>
        </w:rPr>
        <w:t>INTRODUCTION</w:t>
      </w:r>
    </w:p>
    <w:p w14:paraId="15198A07" w14:textId="77777777" w:rsidR="00DF3F97" w:rsidRDefault="00DF3F97">
      <w:pPr>
        <w:pStyle w:val="BodyText"/>
        <w:spacing w:before="2"/>
        <w:rPr>
          <w:b/>
          <w:sz w:val="23"/>
        </w:rPr>
      </w:pPr>
    </w:p>
    <w:p w14:paraId="15198A08" w14:textId="77777777" w:rsidR="00DF3F97" w:rsidRDefault="007B6AD5">
      <w:pPr>
        <w:pStyle w:val="BodyText"/>
        <w:ind w:left="819" w:right="808"/>
        <w:jc w:val="both"/>
      </w:pPr>
      <w:r>
        <w:t>The Drug Free Schools and Campuses Regulations (34 CFR Part 86) of the Drug-Free Schools and Communities Act (DFSCA) require an institution of higher education (IHE) to certify it has adopted</w:t>
      </w:r>
      <w:r>
        <w:rPr>
          <w:spacing w:val="-13"/>
        </w:rPr>
        <w:t xml:space="preserve"> </w:t>
      </w:r>
      <w:r>
        <w:t>and</w:t>
      </w:r>
      <w:r>
        <w:rPr>
          <w:spacing w:val="-13"/>
        </w:rPr>
        <w:t xml:space="preserve"> </w:t>
      </w:r>
      <w:r>
        <w:t>implemented</w:t>
      </w:r>
      <w:r>
        <w:rPr>
          <w:spacing w:val="-11"/>
        </w:rPr>
        <w:t xml:space="preserve"> </w:t>
      </w:r>
      <w:r>
        <w:t>programs</w:t>
      </w:r>
      <w:r>
        <w:rPr>
          <w:spacing w:val="-10"/>
        </w:rPr>
        <w:t xml:space="preserve"> </w:t>
      </w:r>
      <w:r>
        <w:t>to</w:t>
      </w:r>
      <w:r>
        <w:rPr>
          <w:spacing w:val="-13"/>
        </w:rPr>
        <w:t xml:space="preserve"> </w:t>
      </w:r>
      <w:r>
        <w:t>prevent</w:t>
      </w:r>
      <w:r>
        <w:rPr>
          <w:spacing w:val="-10"/>
        </w:rPr>
        <w:t xml:space="preserve"> </w:t>
      </w:r>
      <w:r>
        <w:t>the</w:t>
      </w:r>
      <w:r>
        <w:rPr>
          <w:spacing w:val="-9"/>
        </w:rPr>
        <w:t xml:space="preserve"> </w:t>
      </w:r>
      <w:r>
        <w:t>abuse</w:t>
      </w:r>
      <w:r>
        <w:rPr>
          <w:spacing w:val="-14"/>
        </w:rPr>
        <w:t xml:space="preserve"> </w:t>
      </w:r>
      <w:r>
        <w:t>of</w:t>
      </w:r>
      <w:r>
        <w:rPr>
          <w:spacing w:val="-11"/>
        </w:rPr>
        <w:t xml:space="preserve"> </w:t>
      </w:r>
      <w:r>
        <w:t>alcohol</w:t>
      </w:r>
      <w:r>
        <w:rPr>
          <w:spacing w:val="-12"/>
        </w:rPr>
        <w:t xml:space="preserve"> </w:t>
      </w:r>
      <w:r>
        <w:t>and</w:t>
      </w:r>
      <w:r>
        <w:rPr>
          <w:spacing w:val="-11"/>
        </w:rPr>
        <w:t xml:space="preserve"> </w:t>
      </w:r>
      <w:r>
        <w:t>use</w:t>
      </w:r>
      <w:r>
        <w:rPr>
          <w:spacing w:val="-9"/>
        </w:rPr>
        <w:t xml:space="preserve"> </w:t>
      </w:r>
      <w:r>
        <w:t>or</w:t>
      </w:r>
      <w:r>
        <w:rPr>
          <w:spacing w:val="-14"/>
        </w:rPr>
        <w:t xml:space="preserve"> </w:t>
      </w:r>
      <w:r>
        <w:t>distribution</w:t>
      </w:r>
      <w:r>
        <w:rPr>
          <w:spacing w:val="-8"/>
        </w:rPr>
        <w:t xml:space="preserve"> </w:t>
      </w:r>
      <w:r>
        <w:t>of</w:t>
      </w:r>
      <w:r>
        <w:rPr>
          <w:spacing w:val="-14"/>
        </w:rPr>
        <w:t xml:space="preserve"> </w:t>
      </w:r>
      <w:r>
        <w:t xml:space="preserve">illicit drugs by students and employees both on its premises and as a part of any of its activities. At a </w:t>
      </w:r>
      <w:r>
        <w:rPr>
          <w:spacing w:val="-2"/>
        </w:rPr>
        <w:t>minimum</w:t>
      </w:r>
      <w:r>
        <w:rPr>
          <w:spacing w:val="-7"/>
        </w:rPr>
        <w:t xml:space="preserve"> </w:t>
      </w:r>
      <w:r>
        <w:rPr>
          <w:spacing w:val="-2"/>
        </w:rPr>
        <w:t>each IHE</w:t>
      </w:r>
      <w:r>
        <w:rPr>
          <w:spacing w:val="-6"/>
        </w:rPr>
        <w:t xml:space="preserve"> </w:t>
      </w:r>
      <w:r>
        <w:rPr>
          <w:spacing w:val="-2"/>
        </w:rPr>
        <w:t>must annually</w:t>
      </w:r>
      <w:r>
        <w:rPr>
          <w:spacing w:val="-11"/>
        </w:rPr>
        <w:t xml:space="preserve"> </w:t>
      </w:r>
      <w:r>
        <w:rPr>
          <w:spacing w:val="-2"/>
        </w:rPr>
        <w:t>distribute</w:t>
      </w:r>
      <w:r>
        <w:rPr>
          <w:spacing w:val="-7"/>
        </w:rPr>
        <w:t xml:space="preserve"> </w:t>
      </w:r>
      <w:r>
        <w:rPr>
          <w:spacing w:val="-2"/>
        </w:rPr>
        <w:t>the</w:t>
      </w:r>
      <w:r>
        <w:rPr>
          <w:spacing w:val="-7"/>
        </w:rPr>
        <w:t xml:space="preserve"> </w:t>
      </w:r>
      <w:r>
        <w:rPr>
          <w:spacing w:val="-2"/>
        </w:rPr>
        <w:t>following</w:t>
      </w:r>
      <w:r>
        <w:rPr>
          <w:spacing w:val="-8"/>
        </w:rPr>
        <w:t xml:space="preserve"> </w:t>
      </w:r>
      <w:r>
        <w:rPr>
          <w:spacing w:val="-2"/>
        </w:rPr>
        <w:t>in</w:t>
      </w:r>
      <w:r>
        <w:rPr>
          <w:spacing w:val="-6"/>
        </w:rPr>
        <w:t xml:space="preserve"> </w:t>
      </w:r>
      <w:r>
        <w:rPr>
          <w:spacing w:val="-2"/>
        </w:rPr>
        <w:t>writing</w:t>
      </w:r>
      <w:r>
        <w:rPr>
          <w:spacing w:val="-8"/>
        </w:rPr>
        <w:t xml:space="preserve"> </w:t>
      </w:r>
      <w:r>
        <w:rPr>
          <w:spacing w:val="-2"/>
        </w:rPr>
        <w:t>to</w:t>
      </w:r>
      <w:r>
        <w:rPr>
          <w:spacing w:val="-6"/>
        </w:rPr>
        <w:t xml:space="preserve"> </w:t>
      </w:r>
      <w:r>
        <w:rPr>
          <w:spacing w:val="-2"/>
        </w:rPr>
        <w:t>all</w:t>
      </w:r>
      <w:r>
        <w:rPr>
          <w:spacing w:val="-4"/>
        </w:rPr>
        <w:t xml:space="preserve"> </w:t>
      </w:r>
      <w:r>
        <w:rPr>
          <w:spacing w:val="-2"/>
        </w:rPr>
        <w:t>students</w:t>
      </w:r>
      <w:r>
        <w:rPr>
          <w:spacing w:val="-6"/>
        </w:rPr>
        <w:t xml:space="preserve"> </w:t>
      </w:r>
      <w:r>
        <w:rPr>
          <w:spacing w:val="-2"/>
        </w:rPr>
        <w:t>and</w:t>
      </w:r>
      <w:r>
        <w:rPr>
          <w:spacing w:val="-5"/>
        </w:rPr>
        <w:t xml:space="preserve"> </w:t>
      </w:r>
      <w:r>
        <w:rPr>
          <w:spacing w:val="-2"/>
        </w:rPr>
        <w:t>employees:</w:t>
      </w:r>
    </w:p>
    <w:p w14:paraId="15198A09" w14:textId="77777777" w:rsidR="00DF3F97" w:rsidRDefault="00DF3F97">
      <w:pPr>
        <w:pStyle w:val="BodyText"/>
      </w:pPr>
    </w:p>
    <w:p w14:paraId="15198A0A" w14:textId="77777777" w:rsidR="00DF3F97" w:rsidRDefault="007B6AD5">
      <w:pPr>
        <w:pStyle w:val="ListParagraph"/>
        <w:numPr>
          <w:ilvl w:val="0"/>
          <w:numId w:val="5"/>
        </w:numPr>
        <w:tabs>
          <w:tab w:val="left" w:pos="1660"/>
        </w:tabs>
        <w:ind w:right="2322"/>
        <w:rPr>
          <w:sz w:val="24"/>
        </w:rPr>
      </w:pPr>
      <w:r>
        <w:rPr>
          <w:sz w:val="24"/>
        </w:rPr>
        <w:t>Standards</w:t>
      </w:r>
      <w:r>
        <w:rPr>
          <w:spacing w:val="-6"/>
          <w:sz w:val="24"/>
        </w:rPr>
        <w:t xml:space="preserve"> </w:t>
      </w:r>
      <w:r>
        <w:rPr>
          <w:sz w:val="24"/>
        </w:rPr>
        <w:t>of</w:t>
      </w:r>
      <w:r>
        <w:rPr>
          <w:spacing w:val="-5"/>
          <w:sz w:val="24"/>
        </w:rPr>
        <w:t xml:space="preserve"> </w:t>
      </w:r>
      <w:r>
        <w:rPr>
          <w:sz w:val="24"/>
        </w:rPr>
        <w:t>conduct</w:t>
      </w:r>
      <w:r>
        <w:rPr>
          <w:spacing w:val="-4"/>
          <w:sz w:val="24"/>
        </w:rPr>
        <w:t xml:space="preserve"> </w:t>
      </w:r>
      <w:r>
        <w:rPr>
          <w:sz w:val="24"/>
        </w:rPr>
        <w:t>that</w:t>
      </w:r>
      <w:r>
        <w:rPr>
          <w:spacing w:val="-4"/>
          <w:sz w:val="24"/>
        </w:rPr>
        <w:t xml:space="preserve"> </w:t>
      </w:r>
      <w:r>
        <w:rPr>
          <w:sz w:val="24"/>
        </w:rPr>
        <w:t>clearly</w:t>
      </w:r>
      <w:r>
        <w:rPr>
          <w:spacing w:val="-8"/>
          <w:sz w:val="24"/>
        </w:rPr>
        <w:t xml:space="preserve"> </w:t>
      </w:r>
      <w:r>
        <w:rPr>
          <w:sz w:val="24"/>
        </w:rPr>
        <w:t>prohibit</w:t>
      </w:r>
      <w:r>
        <w:rPr>
          <w:spacing w:val="-4"/>
          <w:sz w:val="24"/>
        </w:rPr>
        <w:t xml:space="preserve"> </w:t>
      </w:r>
      <w:r>
        <w:rPr>
          <w:sz w:val="24"/>
        </w:rPr>
        <w:t>the</w:t>
      </w:r>
      <w:r>
        <w:rPr>
          <w:spacing w:val="-5"/>
          <w:sz w:val="24"/>
        </w:rPr>
        <w:t xml:space="preserve"> </w:t>
      </w:r>
      <w:r>
        <w:rPr>
          <w:sz w:val="24"/>
        </w:rPr>
        <w:t>unlawful</w:t>
      </w:r>
      <w:r>
        <w:rPr>
          <w:spacing w:val="-4"/>
          <w:sz w:val="24"/>
        </w:rPr>
        <w:t xml:space="preserve"> </w:t>
      </w:r>
      <w:r>
        <w:rPr>
          <w:sz w:val="24"/>
        </w:rPr>
        <w:t>possession,</w:t>
      </w:r>
      <w:r>
        <w:rPr>
          <w:spacing w:val="-4"/>
          <w:sz w:val="24"/>
        </w:rPr>
        <w:t xml:space="preserve"> </w:t>
      </w:r>
      <w:r>
        <w:rPr>
          <w:sz w:val="24"/>
        </w:rPr>
        <w:t>use</w:t>
      </w:r>
      <w:r>
        <w:rPr>
          <w:spacing w:val="-16"/>
          <w:sz w:val="24"/>
        </w:rPr>
        <w:t xml:space="preserve"> </w:t>
      </w:r>
      <w:r>
        <w:rPr>
          <w:sz w:val="24"/>
        </w:rPr>
        <w:t xml:space="preserve">or distribution of illicit drugs and alcohol by students and </w:t>
      </w:r>
      <w:proofErr w:type="gramStart"/>
      <w:r>
        <w:rPr>
          <w:sz w:val="24"/>
        </w:rPr>
        <w:t>employees;</w:t>
      </w:r>
      <w:proofErr w:type="gramEnd"/>
    </w:p>
    <w:p w14:paraId="15198A0B" w14:textId="77777777" w:rsidR="00DF3F97" w:rsidRDefault="00DF3F97">
      <w:pPr>
        <w:pStyle w:val="BodyText"/>
      </w:pPr>
    </w:p>
    <w:p w14:paraId="15198A0C" w14:textId="77777777" w:rsidR="00DF3F97" w:rsidRDefault="007B6AD5">
      <w:pPr>
        <w:pStyle w:val="ListParagraph"/>
        <w:numPr>
          <w:ilvl w:val="0"/>
          <w:numId w:val="5"/>
        </w:numPr>
        <w:tabs>
          <w:tab w:val="left" w:pos="1660"/>
        </w:tabs>
        <w:ind w:right="2130"/>
        <w:rPr>
          <w:sz w:val="24"/>
        </w:rPr>
      </w:pPr>
      <w:r>
        <w:rPr>
          <w:sz w:val="24"/>
        </w:rPr>
        <w:t>A</w:t>
      </w:r>
      <w:r>
        <w:rPr>
          <w:spacing w:val="-6"/>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legal</w:t>
      </w:r>
      <w:r>
        <w:rPr>
          <w:spacing w:val="-3"/>
          <w:sz w:val="24"/>
        </w:rPr>
        <w:t xml:space="preserve"> </w:t>
      </w:r>
      <w:r>
        <w:rPr>
          <w:sz w:val="24"/>
        </w:rPr>
        <w:t>sanctions</w:t>
      </w:r>
      <w:r>
        <w:rPr>
          <w:spacing w:val="-3"/>
          <w:sz w:val="24"/>
        </w:rPr>
        <w:t xml:space="preserve"> </w:t>
      </w:r>
      <w:r>
        <w:rPr>
          <w:sz w:val="24"/>
        </w:rPr>
        <w:t>under</w:t>
      </w:r>
      <w:r>
        <w:rPr>
          <w:spacing w:val="-4"/>
          <w:sz w:val="24"/>
        </w:rPr>
        <w:t xml:space="preserve"> </w:t>
      </w:r>
      <w:r>
        <w:rPr>
          <w:sz w:val="24"/>
        </w:rPr>
        <w:t>local,</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federal</w:t>
      </w:r>
      <w:r>
        <w:rPr>
          <w:spacing w:val="-3"/>
          <w:sz w:val="24"/>
        </w:rPr>
        <w:t xml:space="preserve"> </w:t>
      </w:r>
      <w:r>
        <w:rPr>
          <w:sz w:val="24"/>
        </w:rPr>
        <w:t>law</w:t>
      </w:r>
      <w:r>
        <w:rPr>
          <w:spacing w:val="-4"/>
          <w:sz w:val="24"/>
        </w:rPr>
        <w:t xml:space="preserve"> </w:t>
      </w:r>
      <w:r>
        <w:rPr>
          <w:sz w:val="24"/>
        </w:rPr>
        <w:t>for</w:t>
      </w:r>
      <w:r>
        <w:rPr>
          <w:spacing w:val="-20"/>
          <w:sz w:val="24"/>
        </w:rPr>
        <w:t xml:space="preserve"> </w:t>
      </w:r>
      <w:r>
        <w:rPr>
          <w:sz w:val="24"/>
        </w:rPr>
        <w:t xml:space="preserve">the unlawful possession or distribution of illicit drugs and </w:t>
      </w:r>
      <w:proofErr w:type="gramStart"/>
      <w:r>
        <w:rPr>
          <w:sz w:val="24"/>
        </w:rPr>
        <w:t>alcohol;</w:t>
      </w:r>
      <w:proofErr w:type="gramEnd"/>
    </w:p>
    <w:p w14:paraId="15198A0D" w14:textId="77777777" w:rsidR="00DF3F97" w:rsidRDefault="00DF3F97">
      <w:pPr>
        <w:pStyle w:val="BodyText"/>
      </w:pPr>
    </w:p>
    <w:p w14:paraId="15198A0E" w14:textId="77777777" w:rsidR="00DF3F97" w:rsidRDefault="007B6AD5">
      <w:pPr>
        <w:pStyle w:val="ListParagraph"/>
        <w:numPr>
          <w:ilvl w:val="0"/>
          <w:numId w:val="5"/>
        </w:numPr>
        <w:tabs>
          <w:tab w:val="left" w:pos="1687"/>
        </w:tabs>
        <w:ind w:left="1720" w:right="1772" w:hanging="180"/>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any</w:t>
      </w:r>
      <w:r>
        <w:rPr>
          <w:spacing w:val="-8"/>
          <w:sz w:val="24"/>
        </w:rPr>
        <w:t xml:space="preserve"> </w:t>
      </w:r>
      <w:r>
        <w:rPr>
          <w:sz w:val="24"/>
        </w:rPr>
        <w:t>drug</w:t>
      </w:r>
      <w:r>
        <w:rPr>
          <w:spacing w:val="-6"/>
          <w:sz w:val="24"/>
        </w:rPr>
        <w:t xml:space="preserve"> </w:t>
      </w:r>
      <w:r>
        <w:rPr>
          <w:sz w:val="24"/>
        </w:rPr>
        <w:t>or</w:t>
      </w:r>
      <w:r>
        <w:rPr>
          <w:spacing w:val="-2"/>
          <w:sz w:val="24"/>
        </w:rPr>
        <w:t xml:space="preserve"> </w:t>
      </w:r>
      <w:r>
        <w:rPr>
          <w:sz w:val="24"/>
        </w:rPr>
        <w:t>alcohol</w:t>
      </w:r>
      <w:r>
        <w:rPr>
          <w:spacing w:val="-3"/>
          <w:sz w:val="24"/>
        </w:rPr>
        <w:t xml:space="preserve"> </w:t>
      </w:r>
      <w:r>
        <w:rPr>
          <w:sz w:val="24"/>
        </w:rPr>
        <w:t>counseling,</w:t>
      </w:r>
      <w:r>
        <w:rPr>
          <w:spacing w:val="-3"/>
          <w:sz w:val="24"/>
        </w:rPr>
        <w:t xml:space="preserve"> </w:t>
      </w:r>
      <w:r>
        <w:rPr>
          <w:sz w:val="24"/>
        </w:rPr>
        <w:t>treatment,</w:t>
      </w:r>
      <w:r>
        <w:rPr>
          <w:spacing w:val="-3"/>
          <w:sz w:val="24"/>
        </w:rPr>
        <w:t xml:space="preserve"> </w:t>
      </w:r>
      <w:r>
        <w:rPr>
          <w:sz w:val="24"/>
        </w:rPr>
        <w:t>or</w:t>
      </w:r>
      <w:r>
        <w:rPr>
          <w:spacing w:val="-4"/>
          <w:sz w:val="24"/>
        </w:rPr>
        <w:t xml:space="preserve"> </w:t>
      </w:r>
      <w:r>
        <w:rPr>
          <w:sz w:val="24"/>
        </w:rPr>
        <w:t>rehabilitation</w:t>
      </w:r>
      <w:r>
        <w:rPr>
          <w:spacing w:val="-3"/>
          <w:sz w:val="24"/>
        </w:rPr>
        <w:t xml:space="preserve"> </w:t>
      </w:r>
      <w:r>
        <w:rPr>
          <w:sz w:val="24"/>
        </w:rPr>
        <w:t xml:space="preserve">or re-entry programs that are available to employees or </w:t>
      </w:r>
      <w:proofErr w:type="gramStart"/>
      <w:r>
        <w:rPr>
          <w:sz w:val="24"/>
        </w:rPr>
        <w:t>students;</w:t>
      </w:r>
      <w:proofErr w:type="gramEnd"/>
    </w:p>
    <w:p w14:paraId="15198A0F" w14:textId="77777777" w:rsidR="00DF3F97" w:rsidRDefault="00DF3F97">
      <w:pPr>
        <w:pStyle w:val="BodyText"/>
      </w:pPr>
    </w:p>
    <w:p w14:paraId="15198A10" w14:textId="77777777" w:rsidR="00DF3F97" w:rsidRDefault="007B6AD5">
      <w:pPr>
        <w:pStyle w:val="ListParagraph"/>
        <w:numPr>
          <w:ilvl w:val="0"/>
          <w:numId w:val="5"/>
        </w:numPr>
        <w:tabs>
          <w:tab w:val="left" w:pos="1660"/>
        </w:tabs>
        <w:ind w:right="1753"/>
        <w:rPr>
          <w:sz w:val="24"/>
        </w:rPr>
      </w:pPr>
      <w:r>
        <w:rPr>
          <w:sz w:val="24"/>
        </w:rPr>
        <w:t>A clear statement that the institution will impose sanctions on students and employees and a descript</w:t>
      </w:r>
      <w:r>
        <w:rPr>
          <w:sz w:val="24"/>
        </w:rPr>
        <w:t>ion of those sanctions, up to and including expulsion or</w:t>
      </w:r>
      <w:r>
        <w:rPr>
          <w:spacing w:val="-5"/>
          <w:sz w:val="24"/>
        </w:rPr>
        <w:t xml:space="preserve"> </w:t>
      </w:r>
      <w:r>
        <w:rPr>
          <w:sz w:val="24"/>
        </w:rPr>
        <w:t>termination</w:t>
      </w:r>
      <w:r>
        <w:rPr>
          <w:spacing w:val="-4"/>
          <w:sz w:val="24"/>
        </w:rPr>
        <w:t xml:space="preserve"> </w:t>
      </w:r>
      <w:r>
        <w:rPr>
          <w:sz w:val="24"/>
        </w:rPr>
        <w:t>of</w:t>
      </w:r>
      <w:r>
        <w:rPr>
          <w:spacing w:val="-5"/>
          <w:sz w:val="24"/>
        </w:rPr>
        <w:t xml:space="preserve"> </w:t>
      </w:r>
      <w:r>
        <w:rPr>
          <w:sz w:val="24"/>
        </w:rPr>
        <w:t>employment</w:t>
      </w:r>
      <w:r>
        <w:rPr>
          <w:spacing w:val="-4"/>
          <w:sz w:val="24"/>
        </w:rPr>
        <w:t xml:space="preserve"> </w:t>
      </w:r>
      <w:r>
        <w:rPr>
          <w:sz w:val="24"/>
        </w:rPr>
        <w:t>and</w:t>
      </w:r>
      <w:r>
        <w:rPr>
          <w:spacing w:val="-4"/>
          <w:sz w:val="24"/>
        </w:rPr>
        <w:t xml:space="preserve"> </w:t>
      </w:r>
      <w:r>
        <w:rPr>
          <w:sz w:val="24"/>
        </w:rPr>
        <w:t>referral</w:t>
      </w:r>
      <w:r>
        <w:rPr>
          <w:spacing w:val="-4"/>
          <w:sz w:val="24"/>
        </w:rPr>
        <w:t xml:space="preserve"> </w:t>
      </w:r>
      <w:r>
        <w:rPr>
          <w:sz w:val="24"/>
        </w:rPr>
        <w:t>for</w:t>
      </w:r>
      <w:r>
        <w:rPr>
          <w:spacing w:val="-5"/>
          <w:sz w:val="24"/>
        </w:rPr>
        <w:t xml:space="preserve"> </w:t>
      </w:r>
      <w:r>
        <w:rPr>
          <w:sz w:val="24"/>
        </w:rPr>
        <w:t>prosecution,</w:t>
      </w:r>
      <w:r>
        <w:rPr>
          <w:spacing w:val="-4"/>
          <w:sz w:val="24"/>
        </w:rPr>
        <w:t xml:space="preserve"> </w:t>
      </w:r>
      <w:r>
        <w:rPr>
          <w:sz w:val="24"/>
        </w:rPr>
        <w:t>for</w:t>
      </w:r>
      <w:r>
        <w:rPr>
          <w:spacing w:val="-5"/>
          <w:sz w:val="24"/>
        </w:rPr>
        <w:t xml:space="preserve"> </w:t>
      </w:r>
      <w:r>
        <w:rPr>
          <w:sz w:val="24"/>
        </w:rPr>
        <w:t>violations</w:t>
      </w:r>
      <w:r>
        <w:rPr>
          <w:spacing w:val="-4"/>
          <w:sz w:val="24"/>
        </w:rPr>
        <w:t xml:space="preserve"> </w:t>
      </w:r>
      <w:r>
        <w:rPr>
          <w:sz w:val="24"/>
        </w:rPr>
        <w:t>of</w:t>
      </w:r>
      <w:r>
        <w:rPr>
          <w:spacing w:val="-15"/>
          <w:sz w:val="24"/>
        </w:rPr>
        <w:t xml:space="preserve"> </w:t>
      </w:r>
      <w:r>
        <w:rPr>
          <w:sz w:val="24"/>
        </w:rPr>
        <w:t>the standards of conduct.</w:t>
      </w:r>
    </w:p>
    <w:p w14:paraId="15198A11" w14:textId="77777777" w:rsidR="00DF3F97" w:rsidRDefault="00DF3F97">
      <w:pPr>
        <w:pStyle w:val="BodyText"/>
      </w:pPr>
    </w:p>
    <w:p w14:paraId="15198A12" w14:textId="77777777" w:rsidR="00DF3F97" w:rsidRDefault="007B6AD5">
      <w:pPr>
        <w:pStyle w:val="BodyText"/>
        <w:ind w:left="820" w:right="814"/>
        <w:jc w:val="both"/>
      </w:pPr>
      <w:r>
        <w:t>This information is distributed annually to students and employees via email, NHS College’s website, Human</w:t>
      </w:r>
      <w:r>
        <w:rPr>
          <w:spacing w:val="-9"/>
        </w:rPr>
        <w:t xml:space="preserve"> </w:t>
      </w:r>
      <w:r>
        <w:t>Resource</w:t>
      </w:r>
      <w:r>
        <w:rPr>
          <w:spacing w:val="-10"/>
        </w:rPr>
        <w:t xml:space="preserve"> </w:t>
      </w:r>
      <w:r>
        <w:t>information</w:t>
      </w:r>
      <w:r>
        <w:rPr>
          <w:spacing w:val="-9"/>
        </w:rPr>
        <w:t xml:space="preserve"> </w:t>
      </w:r>
      <w:r>
        <w:t>packets</w:t>
      </w:r>
      <w:r>
        <w:rPr>
          <w:spacing w:val="-9"/>
        </w:rPr>
        <w:t xml:space="preserve"> </w:t>
      </w:r>
      <w:r>
        <w:t>for</w:t>
      </w:r>
      <w:r>
        <w:rPr>
          <w:spacing w:val="-8"/>
        </w:rPr>
        <w:t xml:space="preserve"> </w:t>
      </w:r>
      <w:r>
        <w:t>new</w:t>
      </w:r>
      <w:r>
        <w:rPr>
          <w:spacing w:val="-10"/>
        </w:rPr>
        <w:t xml:space="preserve"> </w:t>
      </w:r>
      <w:r>
        <w:t>employees,</w:t>
      </w:r>
      <w:r>
        <w:rPr>
          <w:spacing w:val="-9"/>
        </w:rPr>
        <w:t xml:space="preserve"> </w:t>
      </w:r>
      <w:r>
        <w:t>and</w:t>
      </w:r>
      <w:r>
        <w:rPr>
          <w:spacing w:val="-7"/>
        </w:rPr>
        <w:t xml:space="preserve"> </w:t>
      </w:r>
      <w:r>
        <w:t>the</w:t>
      </w:r>
      <w:r>
        <w:rPr>
          <w:spacing w:val="-8"/>
        </w:rPr>
        <w:t xml:space="preserve"> </w:t>
      </w:r>
      <w:r>
        <w:t>Admissions</w:t>
      </w:r>
      <w:r>
        <w:rPr>
          <w:spacing w:val="-9"/>
        </w:rPr>
        <w:t xml:space="preserve"> </w:t>
      </w:r>
      <w:r>
        <w:t>packet</w:t>
      </w:r>
      <w:r>
        <w:rPr>
          <w:spacing w:val="-6"/>
        </w:rPr>
        <w:t xml:space="preserve"> </w:t>
      </w:r>
      <w:r>
        <w:t>for potential and new students.</w:t>
      </w:r>
    </w:p>
    <w:p w14:paraId="15198A13" w14:textId="77777777" w:rsidR="00DF3F97" w:rsidRDefault="00DF3F97">
      <w:pPr>
        <w:pStyle w:val="BodyText"/>
      </w:pPr>
    </w:p>
    <w:p w14:paraId="15198A14" w14:textId="77777777" w:rsidR="00DF3F97" w:rsidRDefault="007B6AD5">
      <w:pPr>
        <w:pStyle w:val="BodyText"/>
        <w:ind w:left="820" w:right="822"/>
        <w:jc w:val="both"/>
      </w:pPr>
      <w:r>
        <w:t>The law further requires that the institut</w:t>
      </w:r>
      <w:r>
        <w:t>ion conduct a biennial review of its program with the following objectives:</w:t>
      </w:r>
    </w:p>
    <w:p w14:paraId="15198A15" w14:textId="77777777" w:rsidR="00DF3F97" w:rsidRDefault="00DF3F97">
      <w:pPr>
        <w:pStyle w:val="BodyText"/>
      </w:pPr>
    </w:p>
    <w:p w14:paraId="15198A16" w14:textId="77777777" w:rsidR="00DF3F97" w:rsidRDefault="007B6AD5">
      <w:pPr>
        <w:pStyle w:val="ListParagraph"/>
        <w:numPr>
          <w:ilvl w:val="0"/>
          <w:numId w:val="4"/>
        </w:numPr>
        <w:tabs>
          <w:tab w:val="left" w:pos="1540"/>
        </w:tabs>
        <w:ind w:left="1539" w:right="814"/>
        <w:jc w:val="both"/>
        <w:rPr>
          <w:sz w:val="24"/>
        </w:rPr>
      </w:pPr>
      <w:r>
        <w:rPr>
          <w:sz w:val="24"/>
        </w:rPr>
        <w:t>Determine that the effectiveness of the policy and implementing changes to the Alcohol and</w:t>
      </w:r>
      <w:r>
        <w:rPr>
          <w:spacing w:val="-8"/>
          <w:sz w:val="24"/>
        </w:rPr>
        <w:t xml:space="preserve"> </w:t>
      </w:r>
      <w:r>
        <w:rPr>
          <w:sz w:val="24"/>
        </w:rPr>
        <w:t>Other</w:t>
      </w:r>
      <w:r>
        <w:rPr>
          <w:spacing w:val="-2"/>
          <w:sz w:val="24"/>
        </w:rPr>
        <w:t xml:space="preserve"> </w:t>
      </w:r>
      <w:r>
        <w:rPr>
          <w:sz w:val="24"/>
        </w:rPr>
        <w:t>Drug</w:t>
      </w:r>
      <w:r>
        <w:rPr>
          <w:spacing w:val="-3"/>
          <w:sz w:val="24"/>
        </w:rPr>
        <w:t xml:space="preserve"> </w:t>
      </w:r>
      <w:r>
        <w:rPr>
          <w:sz w:val="24"/>
        </w:rPr>
        <w:t>(AOD)</w:t>
      </w:r>
      <w:r>
        <w:rPr>
          <w:spacing w:val="-2"/>
          <w:sz w:val="24"/>
        </w:rPr>
        <w:t xml:space="preserve"> </w:t>
      </w:r>
      <w:r>
        <w:rPr>
          <w:sz w:val="24"/>
        </w:rPr>
        <w:t>program/</w:t>
      </w:r>
      <w:r>
        <w:rPr>
          <w:spacing w:val="-2"/>
          <w:sz w:val="24"/>
        </w:rPr>
        <w:t xml:space="preserve"> </w:t>
      </w:r>
      <w:r>
        <w:rPr>
          <w:sz w:val="24"/>
        </w:rPr>
        <w:t>Drug</w:t>
      </w:r>
      <w:r>
        <w:rPr>
          <w:spacing w:val="-3"/>
          <w:sz w:val="24"/>
        </w:rPr>
        <w:t xml:space="preserve"> </w:t>
      </w:r>
      <w:r>
        <w:rPr>
          <w:sz w:val="24"/>
        </w:rPr>
        <w:t>and</w:t>
      </w:r>
      <w:r>
        <w:rPr>
          <w:spacing w:val="-2"/>
          <w:sz w:val="24"/>
        </w:rPr>
        <w:t xml:space="preserve"> </w:t>
      </w:r>
      <w:r>
        <w:rPr>
          <w:sz w:val="24"/>
        </w:rPr>
        <w:t>Alcohol</w:t>
      </w:r>
      <w:r>
        <w:rPr>
          <w:spacing w:val="-2"/>
          <w:sz w:val="24"/>
        </w:rPr>
        <w:t xml:space="preserve"> </w:t>
      </w:r>
      <w:r>
        <w:rPr>
          <w:sz w:val="24"/>
        </w:rPr>
        <w:t>Abuse</w:t>
      </w:r>
      <w:r>
        <w:rPr>
          <w:spacing w:val="-2"/>
          <w:sz w:val="24"/>
        </w:rPr>
        <w:t xml:space="preserve"> </w:t>
      </w:r>
      <w:r>
        <w:rPr>
          <w:sz w:val="24"/>
        </w:rPr>
        <w:t>Prevention</w:t>
      </w:r>
      <w:r>
        <w:rPr>
          <w:spacing w:val="-2"/>
          <w:sz w:val="24"/>
        </w:rPr>
        <w:t xml:space="preserve"> </w:t>
      </w:r>
      <w:r>
        <w:rPr>
          <w:sz w:val="24"/>
        </w:rPr>
        <w:t>Program</w:t>
      </w:r>
      <w:r>
        <w:rPr>
          <w:spacing w:val="-15"/>
          <w:sz w:val="24"/>
        </w:rPr>
        <w:t xml:space="preserve"> </w:t>
      </w:r>
      <w:r>
        <w:rPr>
          <w:sz w:val="24"/>
        </w:rPr>
        <w:t xml:space="preserve">(DAAPP) if they are </w:t>
      </w:r>
      <w:r>
        <w:rPr>
          <w:sz w:val="24"/>
        </w:rPr>
        <w:t>needed; and,</w:t>
      </w:r>
    </w:p>
    <w:p w14:paraId="15198A17" w14:textId="77777777" w:rsidR="00DF3F97" w:rsidRDefault="00DF3F97">
      <w:pPr>
        <w:pStyle w:val="BodyText"/>
        <w:spacing w:before="10"/>
        <w:rPr>
          <w:sz w:val="23"/>
        </w:rPr>
      </w:pPr>
    </w:p>
    <w:p w14:paraId="15198A18" w14:textId="77777777" w:rsidR="00DF3F97" w:rsidRDefault="007B6AD5">
      <w:pPr>
        <w:pStyle w:val="ListParagraph"/>
        <w:numPr>
          <w:ilvl w:val="0"/>
          <w:numId w:val="4"/>
        </w:numPr>
        <w:tabs>
          <w:tab w:val="left" w:pos="1540"/>
        </w:tabs>
        <w:ind w:right="818"/>
        <w:jc w:val="both"/>
        <w:rPr>
          <w:sz w:val="24"/>
        </w:rPr>
      </w:pPr>
      <w:r>
        <w:rPr>
          <w:sz w:val="24"/>
        </w:rPr>
        <w:t xml:space="preserve">Ensure that the disciplinary sanctions developed for violating standards are enforced </w:t>
      </w:r>
      <w:r>
        <w:rPr>
          <w:spacing w:val="-2"/>
          <w:sz w:val="24"/>
        </w:rPr>
        <w:t>consistently.</w:t>
      </w:r>
    </w:p>
    <w:p w14:paraId="15198A19" w14:textId="77777777" w:rsidR="00DF3F97" w:rsidRDefault="00DF3F97">
      <w:pPr>
        <w:pStyle w:val="BodyText"/>
        <w:spacing w:before="8"/>
        <w:rPr>
          <w:sz w:val="23"/>
        </w:rPr>
      </w:pPr>
    </w:p>
    <w:p w14:paraId="15198A1A" w14:textId="77777777" w:rsidR="00DF3F97" w:rsidRDefault="007B6AD5">
      <w:pPr>
        <w:pStyle w:val="BodyText"/>
        <w:spacing w:before="1"/>
        <w:ind w:left="820"/>
        <w:jc w:val="both"/>
      </w:pPr>
      <w:r>
        <w:t>The</w:t>
      </w:r>
      <w:r>
        <w:rPr>
          <w:spacing w:val="-2"/>
        </w:rPr>
        <w:t xml:space="preserve"> </w:t>
      </w:r>
      <w:r>
        <w:t>biennial</w:t>
      </w:r>
      <w:r>
        <w:rPr>
          <w:spacing w:val="-1"/>
        </w:rPr>
        <w:t xml:space="preserve"> </w:t>
      </w:r>
      <w:r>
        <w:t>review</w:t>
      </w:r>
      <w:r>
        <w:rPr>
          <w:spacing w:val="-2"/>
        </w:rPr>
        <w:t xml:space="preserve"> </w:t>
      </w:r>
      <w:r>
        <w:t>must</w:t>
      </w:r>
      <w:r>
        <w:rPr>
          <w:spacing w:val="-1"/>
        </w:rPr>
        <w:t xml:space="preserve"> </w:t>
      </w:r>
      <w:r>
        <w:t>also include</w:t>
      </w:r>
      <w:r>
        <w:rPr>
          <w:spacing w:val="-2"/>
        </w:rPr>
        <w:t xml:space="preserve"> </w:t>
      </w:r>
      <w:r>
        <w:t>a</w:t>
      </w:r>
      <w:r>
        <w:rPr>
          <w:spacing w:val="-2"/>
        </w:rPr>
        <w:t xml:space="preserve"> </w:t>
      </w:r>
      <w:r>
        <w:t>determination</w:t>
      </w:r>
      <w:r>
        <w:rPr>
          <w:spacing w:val="-1"/>
        </w:rPr>
        <w:t xml:space="preserve"> </w:t>
      </w:r>
      <w:r>
        <w:t xml:space="preserve">as </w:t>
      </w:r>
      <w:r>
        <w:rPr>
          <w:spacing w:val="-5"/>
        </w:rPr>
        <w:t>to:</w:t>
      </w:r>
    </w:p>
    <w:p w14:paraId="15198A1B" w14:textId="77777777" w:rsidR="00DF3F97" w:rsidRDefault="00DF3F97">
      <w:pPr>
        <w:pStyle w:val="BodyText"/>
        <w:spacing w:before="11"/>
        <w:rPr>
          <w:sz w:val="23"/>
        </w:rPr>
      </w:pPr>
    </w:p>
    <w:p w14:paraId="15198A1C" w14:textId="77777777" w:rsidR="00DF3F97" w:rsidRDefault="007B6AD5">
      <w:pPr>
        <w:pStyle w:val="ListParagraph"/>
        <w:numPr>
          <w:ilvl w:val="0"/>
          <w:numId w:val="4"/>
        </w:numPr>
        <w:tabs>
          <w:tab w:val="left" w:pos="1540"/>
        </w:tabs>
        <w:ind w:right="820"/>
        <w:jc w:val="both"/>
        <w:rPr>
          <w:sz w:val="24"/>
        </w:rPr>
      </w:pP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drug-</w:t>
      </w:r>
      <w:r>
        <w:rPr>
          <w:spacing w:val="-3"/>
          <w:sz w:val="24"/>
        </w:rPr>
        <w:t xml:space="preserve"> </w:t>
      </w:r>
      <w:r>
        <w:rPr>
          <w:sz w:val="24"/>
        </w:rPr>
        <w:t>and alcohol-related</w:t>
      </w:r>
      <w:r>
        <w:rPr>
          <w:spacing w:val="-2"/>
          <w:sz w:val="24"/>
        </w:rPr>
        <w:t xml:space="preserve"> </w:t>
      </w:r>
      <w:r>
        <w:rPr>
          <w:sz w:val="24"/>
        </w:rPr>
        <w:t>violations</w:t>
      </w:r>
      <w:r>
        <w:rPr>
          <w:spacing w:val="-2"/>
          <w:sz w:val="24"/>
        </w:rPr>
        <w:t xml:space="preserve"> </w:t>
      </w:r>
      <w:r>
        <w:rPr>
          <w:sz w:val="24"/>
        </w:rPr>
        <w:t>and</w:t>
      </w:r>
      <w:r>
        <w:rPr>
          <w:spacing w:val="-2"/>
          <w:sz w:val="24"/>
        </w:rPr>
        <w:t xml:space="preserve"> </w:t>
      </w:r>
      <w:r>
        <w:rPr>
          <w:sz w:val="24"/>
        </w:rPr>
        <w:t>fatalities</w:t>
      </w:r>
      <w:r>
        <w:rPr>
          <w:spacing w:val="-2"/>
          <w:sz w:val="24"/>
        </w:rPr>
        <w:t xml:space="preserve"> </w:t>
      </w:r>
      <w:r>
        <w:rPr>
          <w:sz w:val="24"/>
        </w:rPr>
        <w:t>occurring</w:t>
      </w:r>
      <w:r>
        <w:rPr>
          <w:spacing w:val="-2"/>
          <w:sz w:val="24"/>
        </w:rPr>
        <w:t xml:space="preserve"> </w:t>
      </w:r>
      <w:r>
        <w:rPr>
          <w:sz w:val="24"/>
        </w:rPr>
        <w:t>on</w:t>
      </w:r>
      <w:r>
        <w:rPr>
          <w:spacing w:val="-2"/>
          <w:sz w:val="24"/>
        </w:rPr>
        <w:t xml:space="preserve"> </w:t>
      </w:r>
      <w:r>
        <w:rPr>
          <w:sz w:val="24"/>
        </w:rPr>
        <w:t>the</w:t>
      </w:r>
      <w:r>
        <w:rPr>
          <w:spacing w:val="-15"/>
          <w:sz w:val="24"/>
        </w:rPr>
        <w:t xml:space="preserve"> </w:t>
      </w:r>
      <w:r>
        <w:rPr>
          <w:sz w:val="24"/>
        </w:rPr>
        <w:t>campus or as part of their activities that are reported to campus officials; and,</w:t>
      </w:r>
    </w:p>
    <w:p w14:paraId="15198A1D" w14:textId="77777777" w:rsidR="00DF3F97" w:rsidRDefault="00DF3F97">
      <w:pPr>
        <w:pStyle w:val="BodyText"/>
        <w:spacing w:before="10"/>
        <w:rPr>
          <w:sz w:val="23"/>
        </w:rPr>
      </w:pPr>
    </w:p>
    <w:p w14:paraId="15198A1E" w14:textId="77777777" w:rsidR="00DF3F97" w:rsidRDefault="007B6AD5">
      <w:pPr>
        <w:pStyle w:val="ListParagraph"/>
        <w:numPr>
          <w:ilvl w:val="0"/>
          <w:numId w:val="4"/>
        </w:numPr>
        <w:tabs>
          <w:tab w:val="left" w:pos="1540"/>
        </w:tabs>
        <w:ind w:left="1539" w:right="812"/>
        <w:jc w:val="both"/>
        <w:rPr>
          <w:sz w:val="24"/>
        </w:rPr>
      </w:pPr>
      <w:r>
        <w:rPr>
          <w:sz w:val="24"/>
        </w:rPr>
        <w:t>The</w:t>
      </w:r>
      <w:r>
        <w:rPr>
          <w:spacing w:val="-11"/>
          <w:sz w:val="24"/>
        </w:rPr>
        <w:t xml:space="preserve"> </w:t>
      </w:r>
      <w:r>
        <w:rPr>
          <w:sz w:val="24"/>
        </w:rPr>
        <w:t>number</w:t>
      </w:r>
      <w:r>
        <w:rPr>
          <w:spacing w:val="-6"/>
          <w:sz w:val="24"/>
        </w:rPr>
        <w:t xml:space="preserve"> </w:t>
      </w:r>
      <w:r>
        <w:rPr>
          <w:sz w:val="24"/>
        </w:rPr>
        <w:t>and</w:t>
      </w:r>
      <w:r>
        <w:rPr>
          <w:spacing w:val="-5"/>
          <w:sz w:val="24"/>
        </w:rPr>
        <w:t xml:space="preserve"> </w:t>
      </w:r>
      <w:r>
        <w:rPr>
          <w:sz w:val="24"/>
        </w:rPr>
        <w:t>type</w:t>
      </w:r>
      <w:r>
        <w:rPr>
          <w:spacing w:val="-8"/>
          <w:sz w:val="24"/>
        </w:rPr>
        <w:t xml:space="preserve"> </w:t>
      </w:r>
      <w:r>
        <w:rPr>
          <w:sz w:val="24"/>
        </w:rPr>
        <w:t>of</w:t>
      </w:r>
      <w:r>
        <w:rPr>
          <w:spacing w:val="-6"/>
          <w:sz w:val="24"/>
        </w:rPr>
        <w:t xml:space="preserve"> </w:t>
      </w:r>
      <w:r>
        <w:rPr>
          <w:sz w:val="24"/>
        </w:rPr>
        <w:t>sanctions</w:t>
      </w:r>
      <w:r>
        <w:rPr>
          <w:spacing w:val="-7"/>
          <w:sz w:val="24"/>
        </w:rPr>
        <w:t xml:space="preserve"> </w:t>
      </w:r>
      <w:r>
        <w:rPr>
          <w:sz w:val="24"/>
        </w:rPr>
        <w:t>the IHEs</w:t>
      </w:r>
      <w:r>
        <w:rPr>
          <w:spacing w:val="-5"/>
          <w:sz w:val="24"/>
        </w:rPr>
        <w:t xml:space="preserve"> </w:t>
      </w:r>
      <w:r>
        <w:rPr>
          <w:sz w:val="24"/>
        </w:rPr>
        <w:t>impose</w:t>
      </w:r>
      <w:r>
        <w:rPr>
          <w:spacing w:val="-1"/>
          <w:sz w:val="24"/>
        </w:rPr>
        <w:t xml:space="preserve"> </w:t>
      </w:r>
      <w:r>
        <w:rPr>
          <w:sz w:val="24"/>
        </w:rPr>
        <w:t>on</w:t>
      </w:r>
      <w:r>
        <w:rPr>
          <w:spacing w:val="-7"/>
          <w:sz w:val="24"/>
        </w:rPr>
        <w:t xml:space="preserve"> </w:t>
      </w:r>
      <w:r>
        <w:rPr>
          <w:sz w:val="24"/>
        </w:rPr>
        <w:t>students</w:t>
      </w:r>
      <w:r>
        <w:rPr>
          <w:spacing w:val="-5"/>
          <w:sz w:val="24"/>
        </w:rPr>
        <w:t xml:space="preserve"> </w:t>
      </w:r>
      <w:r>
        <w:rPr>
          <w:sz w:val="24"/>
        </w:rPr>
        <w:t>or</w:t>
      </w:r>
      <w:r>
        <w:rPr>
          <w:spacing w:val="-6"/>
          <w:sz w:val="24"/>
        </w:rPr>
        <w:t xml:space="preserve"> </w:t>
      </w:r>
      <w:r>
        <w:rPr>
          <w:sz w:val="24"/>
        </w:rPr>
        <w:t>employees</w:t>
      </w:r>
      <w:r>
        <w:rPr>
          <w:spacing w:val="-7"/>
          <w:sz w:val="24"/>
        </w:rPr>
        <w:t xml:space="preserve"> </w:t>
      </w:r>
      <w:proofErr w:type="gramStart"/>
      <w:r>
        <w:rPr>
          <w:sz w:val="24"/>
        </w:rPr>
        <w:t>as</w:t>
      </w:r>
      <w:r>
        <w:rPr>
          <w:spacing w:val="-5"/>
          <w:sz w:val="24"/>
        </w:rPr>
        <w:t xml:space="preserve"> </w:t>
      </w:r>
      <w:r>
        <w:rPr>
          <w:sz w:val="24"/>
        </w:rPr>
        <w:t>a</w:t>
      </w:r>
      <w:r>
        <w:rPr>
          <w:spacing w:val="-6"/>
          <w:sz w:val="24"/>
        </w:rPr>
        <w:t xml:space="preserve"> </w:t>
      </w:r>
      <w:r>
        <w:rPr>
          <w:sz w:val="24"/>
        </w:rPr>
        <w:t>result</w:t>
      </w:r>
      <w:r>
        <w:rPr>
          <w:spacing w:val="-4"/>
          <w:sz w:val="24"/>
        </w:rPr>
        <w:t xml:space="preserve"> </w:t>
      </w:r>
      <w:r>
        <w:rPr>
          <w:sz w:val="24"/>
        </w:rPr>
        <w:t>of</w:t>
      </w:r>
      <w:proofErr w:type="gramEnd"/>
      <w:r>
        <w:rPr>
          <w:sz w:val="24"/>
        </w:rPr>
        <w:t xml:space="preserve"> such violations or fatalities.</w:t>
      </w:r>
    </w:p>
    <w:p w14:paraId="15198A1F" w14:textId="77777777" w:rsidR="00DF3F97" w:rsidRDefault="00DF3F97">
      <w:pPr>
        <w:jc w:val="both"/>
        <w:rPr>
          <w:sz w:val="24"/>
        </w:rPr>
        <w:sectPr w:rsidR="00DF3F97">
          <w:footerReference w:type="default" r:id="rId9"/>
          <w:pgSz w:w="12240" w:h="15840"/>
          <w:pgMar w:top="1360" w:right="620" w:bottom="1180" w:left="620" w:header="0" w:footer="998" w:gutter="0"/>
          <w:pgNumType w:start="1"/>
          <w:cols w:space="720"/>
        </w:sectPr>
      </w:pPr>
    </w:p>
    <w:p w14:paraId="15198A20" w14:textId="77777777" w:rsidR="00DF3F97" w:rsidRDefault="007B6AD5">
      <w:pPr>
        <w:pStyle w:val="BodyText"/>
        <w:spacing w:before="67"/>
        <w:ind w:left="819" w:right="811" w:firstLine="60"/>
        <w:jc w:val="both"/>
      </w:pPr>
      <w:proofErr w:type="spellStart"/>
      <w:r>
        <w:t>Nueta</w:t>
      </w:r>
      <w:proofErr w:type="spellEnd"/>
      <w:r>
        <w:rPr>
          <w:spacing w:val="-2"/>
        </w:rPr>
        <w:t xml:space="preserve"> </w:t>
      </w:r>
      <w:r>
        <w:t>Hidatsa</w:t>
      </w:r>
      <w:r>
        <w:rPr>
          <w:spacing w:val="-2"/>
        </w:rPr>
        <w:t xml:space="preserve"> </w:t>
      </w:r>
      <w:proofErr w:type="spellStart"/>
      <w:r>
        <w:t>Sahnish</w:t>
      </w:r>
      <w:proofErr w:type="spellEnd"/>
      <w:r>
        <w:rPr>
          <w:spacing w:val="-1"/>
        </w:rPr>
        <w:t xml:space="preserve"> </w:t>
      </w:r>
      <w:r>
        <w:t>College acknowledges</w:t>
      </w:r>
      <w:r>
        <w:rPr>
          <w:spacing w:val="-1"/>
        </w:rPr>
        <w:t xml:space="preserve"> </w:t>
      </w:r>
      <w:r>
        <w:t>its</w:t>
      </w:r>
      <w:r>
        <w:rPr>
          <w:spacing w:val="-1"/>
        </w:rPr>
        <w:t xml:space="preserve"> </w:t>
      </w:r>
      <w:r>
        <w:t>legal</w:t>
      </w:r>
      <w:r>
        <w:rPr>
          <w:spacing w:val="-1"/>
        </w:rPr>
        <w:t xml:space="preserve"> </w:t>
      </w:r>
      <w:r>
        <w:t>obligation</w:t>
      </w:r>
      <w:r>
        <w:rPr>
          <w:spacing w:val="-1"/>
        </w:rPr>
        <w:t xml:space="preserve"> </w:t>
      </w:r>
      <w:r>
        <w:t>to</w:t>
      </w:r>
      <w:r>
        <w:rPr>
          <w:spacing w:val="-1"/>
        </w:rPr>
        <w:t xml:space="preserve"> </w:t>
      </w:r>
      <w:r>
        <w:t>conduct</w:t>
      </w:r>
      <w:r>
        <w:rPr>
          <w:spacing w:val="-1"/>
        </w:rPr>
        <w:t xml:space="preserve"> </w:t>
      </w:r>
      <w:r>
        <w:t>a</w:t>
      </w:r>
      <w:r>
        <w:rPr>
          <w:spacing w:val="-2"/>
        </w:rPr>
        <w:t xml:space="preserve"> </w:t>
      </w:r>
      <w:r>
        <w:t>biennial</w:t>
      </w:r>
      <w:r>
        <w:rPr>
          <w:spacing w:val="-8"/>
        </w:rPr>
        <w:t xml:space="preserve"> </w:t>
      </w:r>
      <w:r>
        <w:t>review</w:t>
      </w:r>
      <w:r>
        <w:rPr>
          <w:spacing w:val="-11"/>
        </w:rPr>
        <w:t xml:space="preserve"> </w:t>
      </w:r>
      <w:r>
        <w:t>of compliance with the Drug-Free Schools and Communities Act and authorize an administrative review</w:t>
      </w:r>
      <w:r>
        <w:rPr>
          <w:spacing w:val="-6"/>
        </w:rPr>
        <w:t xml:space="preserve"> </w:t>
      </w:r>
      <w:r>
        <w:t>to</w:t>
      </w:r>
      <w:r>
        <w:rPr>
          <w:spacing w:val="-6"/>
        </w:rPr>
        <w:t xml:space="preserve"> </w:t>
      </w:r>
      <w:r>
        <w:t>be</w:t>
      </w:r>
      <w:r>
        <w:rPr>
          <w:spacing w:val="-7"/>
        </w:rPr>
        <w:t xml:space="preserve"> </w:t>
      </w:r>
      <w:r>
        <w:t>conducted</w:t>
      </w:r>
      <w:r>
        <w:rPr>
          <w:spacing w:val="-6"/>
        </w:rPr>
        <w:t xml:space="preserve"> </w:t>
      </w:r>
      <w:r>
        <w:t>to</w:t>
      </w:r>
      <w:r>
        <w:rPr>
          <w:spacing w:val="-6"/>
        </w:rPr>
        <w:t xml:space="preserve"> </w:t>
      </w:r>
      <w:r>
        <w:t>determine</w:t>
      </w:r>
      <w:r>
        <w:rPr>
          <w:spacing w:val="-7"/>
        </w:rPr>
        <w:t xml:space="preserve"> </w:t>
      </w:r>
      <w:r>
        <w:t>if</w:t>
      </w:r>
      <w:r>
        <w:rPr>
          <w:spacing w:val="-7"/>
        </w:rPr>
        <w:t xml:space="preserve"> </w:t>
      </w:r>
      <w:r>
        <w:t>the</w:t>
      </w:r>
      <w:r>
        <w:rPr>
          <w:spacing w:val="-7"/>
        </w:rPr>
        <w:t xml:space="preserve"> </w:t>
      </w:r>
      <w:r>
        <w:t>Colleg</w:t>
      </w:r>
      <w:r>
        <w:t>e</w:t>
      </w:r>
      <w:r>
        <w:rPr>
          <w:spacing w:val="-7"/>
        </w:rPr>
        <w:t xml:space="preserve"> </w:t>
      </w:r>
      <w:r>
        <w:t>fulfills</w:t>
      </w:r>
      <w:r>
        <w:rPr>
          <w:spacing w:val="-6"/>
        </w:rPr>
        <w:t xml:space="preserve"> </w:t>
      </w:r>
      <w:r>
        <w:t>the</w:t>
      </w:r>
      <w:r>
        <w:rPr>
          <w:spacing w:val="-7"/>
        </w:rPr>
        <w:t xml:space="preserve"> </w:t>
      </w:r>
      <w:r>
        <w:t>requirements</w:t>
      </w:r>
      <w:r>
        <w:rPr>
          <w:spacing w:val="-6"/>
        </w:rPr>
        <w:t xml:space="preserve"> </w:t>
      </w:r>
      <w:r>
        <w:t>of</w:t>
      </w:r>
      <w:r>
        <w:rPr>
          <w:spacing w:val="-7"/>
        </w:rPr>
        <w:t xml:space="preserve"> </w:t>
      </w:r>
      <w:r>
        <w:t>the</w:t>
      </w:r>
      <w:r>
        <w:rPr>
          <w:spacing w:val="-7"/>
        </w:rPr>
        <w:t xml:space="preserve"> </w:t>
      </w:r>
      <w:proofErr w:type="gramStart"/>
      <w:r>
        <w:t>aforementioned Federal</w:t>
      </w:r>
      <w:proofErr w:type="gramEnd"/>
      <w:r>
        <w:rPr>
          <w:spacing w:val="-12"/>
        </w:rPr>
        <w:t xml:space="preserve"> </w:t>
      </w:r>
      <w:r>
        <w:t>regulations.</w:t>
      </w:r>
      <w:r>
        <w:rPr>
          <w:spacing w:val="-12"/>
        </w:rPr>
        <w:t xml:space="preserve"> </w:t>
      </w:r>
      <w:r>
        <w:t>The</w:t>
      </w:r>
      <w:r>
        <w:rPr>
          <w:spacing w:val="-12"/>
        </w:rPr>
        <w:t xml:space="preserve"> </w:t>
      </w:r>
      <w:r>
        <w:t>intention</w:t>
      </w:r>
      <w:r>
        <w:rPr>
          <w:spacing w:val="-12"/>
        </w:rPr>
        <w:t xml:space="preserve"> </w:t>
      </w:r>
      <w:r>
        <w:t>of</w:t>
      </w:r>
      <w:r>
        <w:rPr>
          <w:spacing w:val="-12"/>
        </w:rPr>
        <w:t xml:space="preserve"> </w:t>
      </w:r>
      <w:r>
        <w:t>this</w:t>
      </w:r>
      <w:r>
        <w:rPr>
          <w:spacing w:val="-12"/>
        </w:rPr>
        <w:t xml:space="preserve"> </w:t>
      </w:r>
      <w:r>
        <w:t>document</w:t>
      </w:r>
      <w:r>
        <w:rPr>
          <w:spacing w:val="-12"/>
        </w:rPr>
        <w:t xml:space="preserve"> </w:t>
      </w:r>
      <w:r>
        <w:t>is</w:t>
      </w:r>
      <w:r>
        <w:rPr>
          <w:spacing w:val="-12"/>
        </w:rPr>
        <w:t xml:space="preserve"> </w:t>
      </w:r>
      <w:r>
        <w:t>to</w:t>
      </w:r>
      <w:r>
        <w:rPr>
          <w:spacing w:val="-12"/>
        </w:rPr>
        <w:t xml:space="preserve"> </w:t>
      </w:r>
      <w:r>
        <w:t>meet</w:t>
      </w:r>
      <w:r>
        <w:rPr>
          <w:spacing w:val="-12"/>
        </w:rPr>
        <w:t xml:space="preserve"> </w:t>
      </w:r>
      <w:r>
        <w:t>the</w:t>
      </w:r>
      <w:r>
        <w:rPr>
          <w:spacing w:val="-12"/>
        </w:rPr>
        <w:t xml:space="preserve"> </w:t>
      </w:r>
      <w:r>
        <w:t>legal</w:t>
      </w:r>
      <w:r>
        <w:rPr>
          <w:spacing w:val="-12"/>
        </w:rPr>
        <w:t xml:space="preserve"> </w:t>
      </w:r>
      <w:r>
        <w:t>requirements</w:t>
      </w:r>
      <w:r>
        <w:rPr>
          <w:spacing w:val="-12"/>
        </w:rPr>
        <w:t xml:space="preserve"> </w:t>
      </w:r>
      <w:r>
        <w:t>of</w:t>
      </w:r>
      <w:r>
        <w:rPr>
          <w:spacing w:val="-12"/>
        </w:rPr>
        <w:t xml:space="preserve"> </w:t>
      </w:r>
      <w:r>
        <w:t>conducting a biennial review related to alcohol and drug prevention on NHSC’s campus for the years 2020 and 2021</w:t>
      </w:r>
      <w:r>
        <w:rPr>
          <w:rFonts w:ascii="Arial" w:hAnsi="Arial"/>
        </w:rPr>
        <w:t xml:space="preserve">. </w:t>
      </w:r>
      <w:r>
        <w:t>A copy of the DAAPP and the results of the biennial</w:t>
      </w:r>
      <w:r>
        <w:rPr>
          <w:spacing w:val="-3"/>
        </w:rPr>
        <w:t xml:space="preserve"> </w:t>
      </w:r>
      <w:r>
        <w:t>review will be made available upon request to the public and the Secretary of the Departme</w:t>
      </w:r>
      <w:r>
        <w:t>nt of Education.</w:t>
      </w:r>
    </w:p>
    <w:p w14:paraId="15198A21" w14:textId="77777777" w:rsidR="00DF3F97" w:rsidRDefault="00DF3F97">
      <w:pPr>
        <w:pStyle w:val="BodyText"/>
        <w:spacing w:before="1"/>
      </w:pPr>
    </w:p>
    <w:p w14:paraId="15198A22" w14:textId="77777777" w:rsidR="00DF3F97" w:rsidRDefault="007B6AD5">
      <w:pPr>
        <w:pStyle w:val="BodyText"/>
        <w:ind w:left="819" w:right="813"/>
        <w:jc w:val="both"/>
      </w:pPr>
      <w:r>
        <w:t>The</w:t>
      </w:r>
      <w:r>
        <w:rPr>
          <w:spacing w:val="-9"/>
        </w:rPr>
        <w:t xml:space="preserve"> </w:t>
      </w:r>
      <w:r>
        <w:t>Office</w:t>
      </w:r>
      <w:r>
        <w:rPr>
          <w:spacing w:val="-9"/>
        </w:rPr>
        <w:t xml:space="preserve"> </w:t>
      </w:r>
      <w:r>
        <w:t>of</w:t>
      </w:r>
      <w:r>
        <w:rPr>
          <w:spacing w:val="-9"/>
        </w:rPr>
        <w:t xml:space="preserve"> </w:t>
      </w:r>
      <w:r>
        <w:t>Student</w:t>
      </w:r>
      <w:r>
        <w:rPr>
          <w:spacing w:val="-8"/>
        </w:rPr>
        <w:t xml:space="preserve"> </w:t>
      </w:r>
      <w:r>
        <w:t>Affairs</w:t>
      </w:r>
      <w:r>
        <w:rPr>
          <w:spacing w:val="-8"/>
        </w:rPr>
        <w:t xml:space="preserve"> </w:t>
      </w:r>
      <w:r>
        <w:t>conducted</w:t>
      </w:r>
      <w:r>
        <w:rPr>
          <w:spacing w:val="-9"/>
        </w:rPr>
        <w:t xml:space="preserve"> </w:t>
      </w:r>
      <w:r>
        <w:t>the</w:t>
      </w:r>
      <w:r>
        <w:rPr>
          <w:spacing w:val="-9"/>
        </w:rPr>
        <w:t xml:space="preserve"> </w:t>
      </w:r>
      <w:r>
        <w:t>review</w:t>
      </w:r>
      <w:r>
        <w:rPr>
          <w:spacing w:val="-9"/>
        </w:rPr>
        <w:t xml:space="preserve"> </w:t>
      </w:r>
      <w:r>
        <w:t>process</w:t>
      </w:r>
      <w:r>
        <w:rPr>
          <w:spacing w:val="-8"/>
        </w:rPr>
        <w:t xml:space="preserve"> </w:t>
      </w:r>
      <w:r>
        <w:t>to</w:t>
      </w:r>
      <w:r>
        <w:rPr>
          <w:spacing w:val="-8"/>
        </w:rPr>
        <w:t xml:space="preserve"> </w:t>
      </w:r>
      <w:r>
        <w:t>determine</w:t>
      </w:r>
      <w:r>
        <w:rPr>
          <w:spacing w:val="-9"/>
        </w:rPr>
        <w:t xml:space="preserve"> </w:t>
      </w:r>
      <w:r>
        <w:t>if</w:t>
      </w:r>
      <w:r>
        <w:rPr>
          <w:spacing w:val="-7"/>
        </w:rPr>
        <w:t xml:space="preserve"> </w:t>
      </w:r>
      <w:r>
        <w:t>CMN</w:t>
      </w:r>
      <w:r>
        <w:rPr>
          <w:spacing w:val="-9"/>
        </w:rPr>
        <w:t xml:space="preserve"> </w:t>
      </w:r>
      <w:proofErr w:type="gramStart"/>
      <w:r>
        <w:t>is</w:t>
      </w:r>
      <w:r>
        <w:rPr>
          <w:spacing w:val="-9"/>
        </w:rPr>
        <w:t xml:space="preserve"> </w:t>
      </w:r>
      <w:r>
        <w:t>in</w:t>
      </w:r>
      <w:r>
        <w:rPr>
          <w:spacing w:val="-8"/>
        </w:rPr>
        <w:t xml:space="preserve"> </w:t>
      </w:r>
      <w:r>
        <w:t>compliance with</w:t>
      </w:r>
      <w:proofErr w:type="gramEnd"/>
      <w:r>
        <w:rPr>
          <w:spacing w:val="-9"/>
        </w:rPr>
        <w:t xml:space="preserve"> </w:t>
      </w:r>
      <w:r>
        <w:t>the</w:t>
      </w:r>
      <w:r>
        <w:rPr>
          <w:spacing w:val="-10"/>
        </w:rPr>
        <w:t xml:space="preserve"> </w:t>
      </w:r>
      <w:r>
        <w:t>requirements</w:t>
      </w:r>
      <w:r>
        <w:rPr>
          <w:spacing w:val="-9"/>
        </w:rPr>
        <w:t xml:space="preserve"> </w:t>
      </w:r>
      <w:r>
        <w:t>of</w:t>
      </w:r>
      <w:r>
        <w:rPr>
          <w:spacing w:val="-7"/>
        </w:rPr>
        <w:t xml:space="preserve"> </w:t>
      </w:r>
      <w:r>
        <w:t>Part</w:t>
      </w:r>
      <w:r>
        <w:rPr>
          <w:spacing w:val="-8"/>
        </w:rPr>
        <w:t xml:space="preserve"> </w:t>
      </w:r>
      <w:r>
        <w:t>86.</w:t>
      </w:r>
      <w:r>
        <w:rPr>
          <w:spacing w:val="-9"/>
        </w:rPr>
        <w:t xml:space="preserve"> </w:t>
      </w:r>
      <w:r>
        <w:t>The</w:t>
      </w:r>
      <w:r>
        <w:rPr>
          <w:spacing w:val="-12"/>
        </w:rPr>
        <w:t xml:space="preserve"> </w:t>
      </w:r>
      <w:r>
        <w:t>following</w:t>
      </w:r>
      <w:r>
        <w:rPr>
          <w:spacing w:val="-13"/>
        </w:rPr>
        <w:t xml:space="preserve"> </w:t>
      </w:r>
      <w:r>
        <w:t>campus</w:t>
      </w:r>
      <w:r>
        <w:rPr>
          <w:spacing w:val="-8"/>
        </w:rPr>
        <w:t xml:space="preserve"> </w:t>
      </w:r>
      <w:r>
        <w:t>units</w:t>
      </w:r>
      <w:r>
        <w:rPr>
          <w:spacing w:val="-8"/>
        </w:rPr>
        <w:t xml:space="preserve"> </w:t>
      </w:r>
      <w:r>
        <w:t>provided</w:t>
      </w:r>
      <w:r>
        <w:rPr>
          <w:spacing w:val="-11"/>
        </w:rPr>
        <w:t xml:space="preserve"> </w:t>
      </w:r>
      <w:r>
        <w:t>information</w:t>
      </w:r>
      <w:r>
        <w:rPr>
          <w:spacing w:val="-10"/>
        </w:rPr>
        <w:t xml:space="preserve"> </w:t>
      </w:r>
      <w:r>
        <w:t>for</w:t>
      </w:r>
      <w:r>
        <w:rPr>
          <w:spacing w:val="-11"/>
        </w:rPr>
        <w:t xml:space="preserve"> </w:t>
      </w:r>
      <w:r>
        <w:t>this</w:t>
      </w:r>
      <w:r>
        <w:rPr>
          <w:spacing w:val="-9"/>
        </w:rPr>
        <w:t xml:space="preserve"> </w:t>
      </w:r>
      <w:r>
        <w:t>report:</w:t>
      </w:r>
    </w:p>
    <w:p w14:paraId="15198A23" w14:textId="77777777" w:rsidR="00DF3F97" w:rsidRDefault="00DF3F97">
      <w:pPr>
        <w:pStyle w:val="BodyText"/>
        <w:spacing w:before="10"/>
        <w:rPr>
          <w:sz w:val="20"/>
        </w:rPr>
      </w:pPr>
    </w:p>
    <w:p w14:paraId="15198A24" w14:textId="77777777" w:rsidR="00DF3F97" w:rsidRDefault="007B6AD5">
      <w:pPr>
        <w:pStyle w:val="ListParagraph"/>
        <w:numPr>
          <w:ilvl w:val="0"/>
          <w:numId w:val="4"/>
        </w:numPr>
        <w:tabs>
          <w:tab w:val="left" w:pos="1539"/>
          <w:tab w:val="left" w:pos="1540"/>
        </w:tabs>
        <w:rPr>
          <w:sz w:val="24"/>
        </w:rPr>
      </w:pPr>
      <w:r>
        <w:rPr>
          <w:sz w:val="24"/>
        </w:rPr>
        <w:t>Office</w:t>
      </w:r>
      <w:r>
        <w:rPr>
          <w:spacing w:val="-2"/>
          <w:sz w:val="24"/>
        </w:rPr>
        <w:t xml:space="preserve"> </w:t>
      </w:r>
      <w:r>
        <w:rPr>
          <w:sz w:val="24"/>
        </w:rPr>
        <w:t>of</w:t>
      </w:r>
      <w:r>
        <w:rPr>
          <w:spacing w:val="-3"/>
          <w:sz w:val="24"/>
        </w:rPr>
        <w:t xml:space="preserve"> </w:t>
      </w:r>
      <w:r>
        <w:rPr>
          <w:sz w:val="24"/>
        </w:rPr>
        <w:t>Student</w:t>
      </w:r>
      <w:r>
        <w:rPr>
          <w:spacing w:val="-2"/>
          <w:sz w:val="24"/>
        </w:rPr>
        <w:t xml:space="preserve"> Services</w:t>
      </w:r>
    </w:p>
    <w:p w14:paraId="15198A25" w14:textId="77777777" w:rsidR="00DF3F97" w:rsidRDefault="007B6AD5">
      <w:pPr>
        <w:pStyle w:val="ListParagraph"/>
        <w:numPr>
          <w:ilvl w:val="0"/>
          <w:numId w:val="4"/>
        </w:numPr>
        <w:tabs>
          <w:tab w:val="left" w:pos="1539"/>
          <w:tab w:val="left" w:pos="1540"/>
        </w:tabs>
        <w:spacing w:before="1" w:line="293" w:lineRule="exact"/>
        <w:rPr>
          <w:sz w:val="24"/>
        </w:rPr>
      </w:pPr>
      <w:r>
        <w:rPr>
          <w:sz w:val="24"/>
        </w:rPr>
        <w:t>Office</w:t>
      </w:r>
      <w:r>
        <w:rPr>
          <w:spacing w:val="-2"/>
          <w:sz w:val="24"/>
        </w:rPr>
        <w:t xml:space="preserve"> </w:t>
      </w:r>
      <w:r>
        <w:rPr>
          <w:sz w:val="24"/>
        </w:rPr>
        <w:t>of</w:t>
      </w:r>
      <w:r>
        <w:rPr>
          <w:spacing w:val="-2"/>
          <w:sz w:val="24"/>
        </w:rPr>
        <w:t xml:space="preserve"> </w:t>
      </w:r>
      <w:r>
        <w:rPr>
          <w:sz w:val="24"/>
        </w:rPr>
        <w:t>the</w:t>
      </w:r>
      <w:r>
        <w:rPr>
          <w:spacing w:val="-6"/>
          <w:sz w:val="24"/>
        </w:rPr>
        <w:t xml:space="preserve"> </w:t>
      </w:r>
      <w:r>
        <w:rPr>
          <w:spacing w:val="-2"/>
          <w:sz w:val="24"/>
        </w:rPr>
        <w:t>President</w:t>
      </w:r>
    </w:p>
    <w:p w14:paraId="15198A26" w14:textId="77777777" w:rsidR="00DF3F97" w:rsidRDefault="007B6AD5">
      <w:pPr>
        <w:pStyle w:val="ListParagraph"/>
        <w:numPr>
          <w:ilvl w:val="0"/>
          <w:numId w:val="4"/>
        </w:numPr>
        <w:tabs>
          <w:tab w:val="left" w:pos="1539"/>
          <w:tab w:val="left" w:pos="1540"/>
        </w:tabs>
        <w:spacing w:line="293" w:lineRule="exact"/>
        <w:ind w:hanging="361"/>
        <w:rPr>
          <w:sz w:val="24"/>
        </w:rPr>
      </w:pPr>
      <w:r>
        <w:rPr>
          <w:sz w:val="24"/>
        </w:rPr>
        <w:t>Office</w:t>
      </w:r>
      <w:r>
        <w:rPr>
          <w:spacing w:val="-3"/>
          <w:sz w:val="24"/>
        </w:rPr>
        <w:t xml:space="preserve"> </w:t>
      </w:r>
      <w:r>
        <w:rPr>
          <w:sz w:val="24"/>
        </w:rPr>
        <w:t>of</w:t>
      </w:r>
      <w:r>
        <w:rPr>
          <w:spacing w:val="-4"/>
          <w:sz w:val="24"/>
        </w:rPr>
        <w:t xml:space="preserve"> </w:t>
      </w:r>
      <w:r>
        <w:rPr>
          <w:spacing w:val="-2"/>
          <w:sz w:val="24"/>
        </w:rPr>
        <w:t>Admissions</w:t>
      </w:r>
    </w:p>
    <w:p w14:paraId="15198A27" w14:textId="77777777" w:rsidR="00DF3F97" w:rsidRDefault="007B6AD5">
      <w:pPr>
        <w:pStyle w:val="ListParagraph"/>
        <w:numPr>
          <w:ilvl w:val="0"/>
          <w:numId w:val="4"/>
        </w:numPr>
        <w:tabs>
          <w:tab w:val="left" w:pos="1539"/>
          <w:tab w:val="left" w:pos="1540"/>
        </w:tabs>
        <w:spacing w:line="293" w:lineRule="exact"/>
        <w:ind w:hanging="361"/>
        <w:rPr>
          <w:sz w:val="24"/>
        </w:rPr>
      </w:pPr>
      <w:r>
        <w:rPr>
          <w:sz w:val="24"/>
        </w:rPr>
        <w:t>Campus</w:t>
      </w:r>
      <w:r>
        <w:rPr>
          <w:spacing w:val="-1"/>
          <w:sz w:val="24"/>
        </w:rPr>
        <w:t xml:space="preserve"> </w:t>
      </w:r>
      <w:r>
        <w:rPr>
          <w:spacing w:val="-2"/>
          <w:sz w:val="24"/>
        </w:rPr>
        <w:t>Security</w:t>
      </w:r>
    </w:p>
    <w:p w14:paraId="15198A28" w14:textId="77777777" w:rsidR="00DF3F97" w:rsidRDefault="007B6AD5">
      <w:pPr>
        <w:pStyle w:val="ListParagraph"/>
        <w:numPr>
          <w:ilvl w:val="0"/>
          <w:numId w:val="4"/>
        </w:numPr>
        <w:tabs>
          <w:tab w:val="left" w:pos="1539"/>
          <w:tab w:val="left" w:pos="1540"/>
        </w:tabs>
        <w:spacing w:line="293" w:lineRule="exact"/>
        <w:ind w:hanging="361"/>
        <w:rPr>
          <w:sz w:val="24"/>
        </w:rPr>
      </w:pPr>
      <w:r>
        <w:rPr>
          <w:sz w:val="24"/>
        </w:rPr>
        <w:t>Office</w:t>
      </w:r>
      <w:r>
        <w:rPr>
          <w:spacing w:val="-2"/>
          <w:sz w:val="24"/>
        </w:rPr>
        <w:t xml:space="preserve"> </w:t>
      </w:r>
      <w:r>
        <w:rPr>
          <w:sz w:val="24"/>
        </w:rPr>
        <w:t>of</w:t>
      </w:r>
      <w:r>
        <w:rPr>
          <w:spacing w:val="-2"/>
          <w:sz w:val="24"/>
        </w:rPr>
        <w:t xml:space="preserve"> </w:t>
      </w:r>
      <w:r>
        <w:rPr>
          <w:sz w:val="24"/>
        </w:rPr>
        <w:t>Campus</w:t>
      </w:r>
      <w:r>
        <w:rPr>
          <w:spacing w:val="-1"/>
          <w:sz w:val="24"/>
        </w:rPr>
        <w:t xml:space="preserve"> </w:t>
      </w:r>
      <w:r>
        <w:rPr>
          <w:spacing w:val="-2"/>
          <w:sz w:val="24"/>
        </w:rPr>
        <w:t>Services</w:t>
      </w:r>
    </w:p>
    <w:p w14:paraId="15198A29" w14:textId="77777777" w:rsidR="00DF3F97" w:rsidRDefault="007B6AD5">
      <w:pPr>
        <w:pStyle w:val="ListParagraph"/>
        <w:numPr>
          <w:ilvl w:val="0"/>
          <w:numId w:val="4"/>
        </w:numPr>
        <w:tabs>
          <w:tab w:val="left" w:pos="1539"/>
          <w:tab w:val="left" w:pos="1540"/>
        </w:tabs>
        <w:spacing w:line="293" w:lineRule="exact"/>
        <w:ind w:hanging="361"/>
        <w:rPr>
          <w:sz w:val="24"/>
        </w:rPr>
      </w:pPr>
      <w:r>
        <w:rPr>
          <w:sz w:val="24"/>
        </w:rPr>
        <w:t>MHA</w:t>
      </w:r>
      <w:r>
        <w:rPr>
          <w:spacing w:val="-3"/>
          <w:sz w:val="24"/>
        </w:rPr>
        <w:t xml:space="preserve"> </w:t>
      </w:r>
      <w:r>
        <w:rPr>
          <w:sz w:val="24"/>
        </w:rPr>
        <w:t>Nation</w:t>
      </w:r>
      <w:r>
        <w:rPr>
          <w:spacing w:val="-2"/>
          <w:sz w:val="24"/>
        </w:rPr>
        <w:t xml:space="preserve"> </w:t>
      </w:r>
      <w:r>
        <w:rPr>
          <w:sz w:val="24"/>
        </w:rPr>
        <w:t>Tribal</w:t>
      </w:r>
      <w:r>
        <w:rPr>
          <w:spacing w:val="-2"/>
          <w:sz w:val="24"/>
        </w:rPr>
        <w:t xml:space="preserve"> </w:t>
      </w:r>
      <w:r>
        <w:rPr>
          <w:sz w:val="24"/>
        </w:rPr>
        <w:t>Police</w:t>
      </w:r>
      <w:r>
        <w:rPr>
          <w:spacing w:val="-5"/>
          <w:sz w:val="24"/>
        </w:rPr>
        <w:t xml:space="preserve"> </w:t>
      </w:r>
      <w:r>
        <w:rPr>
          <w:spacing w:val="-2"/>
          <w:sz w:val="24"/>
        </w:rPr>
        <w:t>Department</w:t>
      </w:r>
    </w:p>
    <w:p w14:paraId="15198A2A" w14:textId="77777777" w:rsidR="00DF3F97" w:rsidRDefault="007B6AD5">
      <w:pPr>
        <w:pStyle w:val="ListParagraph"/>
        <w:numPr>
          <w:ilvl w:val="0"/>
          <w:numId w:val="4"/>
        </w:numPr>
        <w:tabs>
          <w:tab w:val="left" w:pos="1539"/>
          <w:tab w:val="left" w:pos="1540"/>
        </w:tabs>
        <w:spacing w:line="293" w:lineRule="exact"/>
        <w:rPr>
          <w:sz w:val="24"/>
        </w:rPr>
      </w:pPr>
      <w:r>
        <w:rPr>
          <w:sz w:val="24"/>
        </w:rPr>
        <w:t>City</w:t>
      </w:r>
      <w:r>
        <w:rPr>
          <w:spacing w:val="-9"/>
          <w:sz w:val="24"/>
        </w:rPr>
        <w:t xml:space="preserve"> </w:t>
      </w:r>
      <w:r>
        <w:rPr>
          <w:sz w:val="24"/>
        </w:rPr>
        <w:t>of</w:t>
      </w:r>
      <w:r>
        <w:rPr>
          <w:spacing w:val="-1"/>
          <w:sz w:val="24"/>
        </w:rPr>
        <w:t xml:space="preserve"> </w:t>
      </w:r>
      <w:r>
        <w:rPr>
          <w:sz w:val="24"/>
        </w:rPr>
        <w:t>New</w:t>
      </w:r>
      <w:r>
        <w:rPr>
          <w:spacing w:val="1"/>
          <w:sz w:val="24"/>
        </w:rPr>
        <w:t xml:space="preserve"> </w:t>
      </w:r>
      <w:r>
        <w:rPr>
          <w:sz w:val="24"/>
        </w:rPr>
        <w:t>Town</w:t>
      </w:r>
      <w:r>
        <w:rPr>
          <w:spacing w:val="-1"/>
          <w:sz w:val="24"/>
        </w:rPr>
        <w:t xml:space="preserve"> </w:t>
      </w:r>
      <w:r>
        <w:rPr>
          <w:sz w:val="24"/>
        </w:rPr>
        <w:t>Police</w:t>
      </w:r>
      <w:r>
        <w:rPr>
          <w:spacing w:val="-11"/>
          <w:sz w:val="24"/>
        </w:rPr>
        <w:t xml:space="preserve"> </w:t>
      </w:r>
      <w:r>
        <w:rPr>
          <w:spacing w:val="-2"/>
          <w:sz w:val="24"/>
        </w:rPr>
        <w:t>Department</w:t>
      </w:r>
    </w:p>
    <w:p w14:paraId="15198A2B" w14:textId="77777777" w:rsidR="00DF3F97" w:rsidRDefault="007B6AD5">
      <w:pPr>
        <w:pStyle w:val="ListParagraph"/>
        <w:numPr>
          <w:ilvl w:val="0"/>
          <w:numId w:val="4"/>
        </w:numPr>
        <w:tabs>
          <w:tab w:val="left" w:pos="1539"/>
          <w:tab w:val="left" w:pos="1540"/>
        </w:tabs>
        <w:spacing w:before="1"/>
        <w:rPr>
          <w:sz w:val="24"/>
        </w:rPr>
      </w:pPr>
      <w:r>
        <w:rPr>
          <w:sz w:val="24"/>
        </w:rPr>
        <w:t>Office</w:t>
      </w:r>
      <w:r>
        <w:rPr>
          <w:spacing w:val="-3"/>
          <w:sz w:val="24"/>
        </w:rPr>
        <w:t xml:space="preserve"> </w:t>
      </w:r>
      <w:r>
        <w:rPr>
          <w:sz w:val="24"/>
        </w:rPr>
        <w:t>of</w:t>
      </w:r>
      <w:r>
        <w:rPr>
          <w:spacing w:val="-2"/>
          <w:sz w:val="24"/>
        </w:rPr>
        <w:t xml:space="preserve"> </w:t>
      </w:r>
      <w:r>
        <w:rPr>
          <w:sz w:val="24"/>
        </w:rPr>
        <w:t>Human</w:t>
      </w:r>
      <w:r>
        <w:rPr>
          <w:spacing w:val="-4"/>
          <w:sz w:val="24"/>
        </w:rPr>
        <w:t xml:space="preserve"> </w:t>
      </w:r>
      <w:r>
        <w:rPr>
          <w:spacing w:val="-2"/>
          <w:sz w:val="24"/>
        </w:rPr>
        <w:t>Resources</w:t>
      </w:r>
    </w:p>
    <w:p w14:paraId="15198A2C" w14:textId="77777777" w:rsidR="00DF3F97" w:rsidRDefault="00DF3F97">
      <w:pPr>
        <w:pStyle w:val="BodyText"/>
        <w:spacing w:before="4"/>
      </w:pPr>
    </w:p>
    <w:p w14:paraId="15198A2D" w14:textId="77777777" w:rsidR="00DF3F97" w:rsidRDefault="007B6AD5">
      <w:pPr>
        <w:pStyle w:val="Heading2"/>
        <w:spacing w:line="275" w:lineRule="exact"/>
      </w:pPr>
      <w:bookmarkStart w:id="3" w:name="Materials_Reviewed"/>
      <w:bookmarkStart w:id="4" w:name="_bookmark1"/>
      <w:bookmarkEnd w:id="3"/>
      <w:bookmarkEnd w:id="4"/>
      <w:r>
        <w:t>Materials</w:t>
      </w:r>
      <w:r>
        <w:rPr>
          <w:spacing w:val="-4"/>
        </w:rPr>
        <w:t xml:space="preserve"> </w:t>
      </w:r>
      <w:r>
        <w:rPr>
          <w:spacing w:val="-2"/>
        </w:rPr>
        <w:t>Reviewed</w:t>
      </w:r>
    </w:p>
    <w:p w14:paraId="15198A2E" w14:textId="77777777" w:rsidR="00DF3F97" w:rsidRDefault="007B6AD5">
      <w:pPr>
        <w:pStyle w:val="BodyText"/>
        <w:spacing w:line="275" w:lineRule="exact"/>
        <w:ind w:left="819"/>
      </w:pPr>
      <w:r>
        <w:t>The</w:t>
      </w:r>
      <w:r>
        <w:rPr>
          <w:spacing w:val="-5"/>
        </w:rPr>
        <w:t xml:space="preserve"> </w:t>
      </w:r>
      <w:r>
        <w:t>following</w:t>
      </w:r>
      <w:r>
        <w:rPr>
          <w:spacing w:val="-4"/>
        </w:rPr>
        <w:t xml:space="preserve"> </w:t>
      </w:r>
      <w:r>
        <w:t>materials and</w:t>
      </w:r>
      <w:r>
        <w:rPr>
          <w:spacing w:val="-1"/>
        </w:rPr>
        <w:t xml:space="preserve"> </w:t>
      </w:r>
      <w:r>
        <w:t>programs</w:t>
      </w:r>
      <w:r>
        <w:rPr>
          <w:spacing w:val="-2"/>
        </w:rPr>
        <w:t xml:space="preserve"> </w:t>
      </w:r>
      <w:r>
        <w:t>were</w:t>
      </w:r>
      <w:r>
        <w:rPr>
          <w:spacing w:val="-1"/>
        </w:rPr>
        <w:t xml:space="preserve"> </w:t>
      </w:r>
      <w:r>
        <w:t>examined</w:t>
      </w:r>
      <w:r>
        <w:rPr>
          <w:spacing w:val="-1"/>
        </w:rPr>
        <w:t xml:space="preserve"> </w:t>
      </w:r>
      <w:r>
        <w:t>for</w:t>
      </w:r>
      <w:r>
        <w:rPr>
          <w:spacing w:val="-3"/>
        </w:rPr>
        <w:t xml:space="preserve"> </w:t>
      </w:r>
      <w:r>
        <w:t>the</w:t>
      </w:r>
      <w:r>
        <w:rPr>
          <w:spacing w:val="-2"/>
        </w:rPr>
        <w:t xml:space="preserve"> </w:t>
      </w:r>
      <w:r>
        <w:t>biennial</w:t>
      </w:r>
      <w:r>
        <w:rPr>
          <w:spacing w:val="-1"/>
        </w:rPr>
        <w:t xml:space="preserve"> </w:t>
      </w:r>
      <w:r>
        <w:rPr>
          <w:spacing w:val="-2"/>
        </w:rPr>
        <w:t>review:</w:t>
      </w:r>
    </w:p>
    <w:p w14:paraId="15198A2F" w14:textId="77777777" w:rsidR="00DF3F97" w:rsidRDefault="00DF3F97">
      <w:pPr>
        <w:pStyle w:val="BodyText"/>
        <w:spacing w:before="9"/>
        <w:rPr>
          <w:sz w:val="23"/>
        </w:rPr>
      </w:pPr>
    </w:p>
    <w:p w14:paraId="15198A30" w14:textId="77777777" w:rsidR="00DF3F97" w:rsidRDefault="007B6AD5">
      <w:pPr>
        <w:pStyle w:val="ListParagraph"/>
        <w:numPr>
          <w:ilvl w:val="0"/>
          <w:numId w:val="4"/>
        </w:numPr>
        <w:tabs>
          <w:tab w:val="left" w:pos="1539"/>
          <w:tab w:val="left" w:pos="1540"/>
        </w:tabs>
        <w:ind w:right="1506"/>
        <w:rPr>
          <w:sz w:val="24"/>
        </w:rPr>
      </w:pPr>
      <w:r>
        <w:rPr>
          <w:sz w:val="24"/>
        </w:rPr>
        <w:t>The</w:t>
      </w:r>
      <w:r>
        <w:rPr>
          <w:spacing w:val="-5"/>
          <w:sz w:val="24"/>
        </w:rPr>
        <w:t xml:space="preserve"> </w:t>
      </w:r>
      <w:r>
        <w:rPr>
          <w:sz w:val="24"/>
        </w:rPr>
        <w:t>Drug-Free</w:t>
      </w:r>
      <w:r>
        <w:rPr>
          <w:spacing w:val="-5"/>
          <w:sz w:val="24"/>
        </w:rPr>
        <w:t xml:space="preserve"> </w:t>
      </w:r>
      <w:r>
        <w:rPr>
          <w:sz w:val="24"/>
        </w:rPr>
        <w:t>Schools</w:t>
      </w:r>
      <w:r>
        <w:rPr>
          <w:spacing w:val="-4"/>
          <w:sz w:val="24"/>
        </w:rPr>
        <w:t xml:space="preserve"> </w:t>
      </w:r>
      <w:r>
        <w:rPr>
          <w:sz w:val="24"/>
        </w:rPr>
        <w:t>and</w:t>
      </w:r>
      <w:r>
        <w:rPr>
          <w:spacing w:val="-4"/>
          <w:sz w:val="24"/>
        </w:rPr>
        <w:t xml:space="preserve"> </w:t>
      </w:r>
      <w:r>
        <w:rPr>
          <w:sz w:val="24"/>
        </w:rPr>
        <w:t>Campuses</w:t>
      </w:r>
      <w:r>
        <w:rPr>
          <w:spacing w:val="-5"/>
          <w:sz w:val="24"/>
        </w:rPr>
        <w:t xml:space="preserve"> </w:t>
      </w:r>
      <w:r>
        <w:rPr>
          <w:sz w:val="24"/>
        </w:rPr>
        <w:t>Regulations</w:t>
      </w:r>
      <w:r>
        <w:rPr>
          <w:spacing w:val="-4"/>
          <w:sz w:val="24"/>
        </w:rPr>
        <w:t xml:space="preserve"> </w:t>
      </w:r>
      <w:r>
        <w:rPr>
          <w:sz w:val="24"/>
        </w:rPr>
        <w:t>(EDGAR</w:t>
      </w:r>
      <w:r>
        <w:rPr>
          <w:spacing w:val="-4"/>
          <w:sz w:val="24"/>
        </w:rPr>
        <w:t xml:space="preserve"> </w:t>
      </w:r>
      <w:r>
        <w:rPr>
          <w:sz w:val="24"/>
        </w:rPr>
        <w:t>Part</w:t>
      </w:r>
      <w:r>
        <w:rPr>
          <w:spacing w:val="-4"/>
          <w:sz w:val="24"/>
        </w:rPr>
        <w:t xml:space="preserve"> </w:t>
      </w:r>
      <w:r>
        <w:rPr>
          <w:sz w:val="24"/>
        </w:rPr>
        <w:t>86),</w:t>
      </w:r>
      <w:r>
        <w:rPr>
          <w:spacing w:val="-4"/>
          <w:sz w:val="24"/>
        </w:rPr>
        <w:t xml:space="preserve"> </w:t>
      </w:r>
      <w:r>
        <w:rPr>
          <w:i/>
          <w:sz w:val="24"/>
        </w:rPr>
        <w:t>A</w:t>
      </w:r>
      <w:r>
        <w:rPr>
          <w:i/>
          <w:spacing w:val="-5"/>
          <w:sz w:val="24"/>
        </w:rPr>
        <w:t xml:space="preserve"> </w:t>
      </w:r>
      <w:r>
        <w:rPr>
          <w:i/>
          <w:sz w:val="24"/>
        </w:rPr>
        <w:t>Guide</w:t>
      </w:r>
      <w:r>
        <w:rPr>
          <w:i/>
          <w:spacing w:val="-5"/>
          <w:sz w:val="24"/>
        </w:rPr>
        <w:t xml:space="preserve"> </w:t>
      </w:r>
      <w:r>
        <w:rPr>
          <w:i/>
          <w:sz w:val="24"/>
        </w:rPr>
        <w:t xml:space="preserve">for University and Campus Regulations </w:t>
      </w:r>
      <w:r>
        <w:rPr>
          <w:sz w:val="24"/>
        </w:rPr>
        <w:t>prepared by the Higher Education Center</w:t>
      </w:r>
    </w:p>
    <w:p w14:paraId="15198A31" w14:textId="77777777" w:rsidR="00DF3F97" w:rsidRDefault="007B6AD5">
      <w:pPr>
        <w:pStyle w:val="ListParagraph"/>
        <w:numPr>
          <w:ilvl w:val="0"/>
          <w:numId w:val="4"/>
        </w:numPr>
        <w:tabs>
          <w:tab w:val="left" w:pos="1539"/>
          <w:tab w:val="left" w:pos="1540"/>
        </w:tabs>
        <w:ind w:left="1539" w:right="1192"/>
        <w:rPr>
          <w:sz w:val="24"/>
        </w:rPr>
      </w:pPr>
      <w:r>
        <w:rPr>
          <w:sz w:val="24"/>
        </w:rPr>
        <w:t>NHS</w:t>
      </w:r>
      <w:r>
        <w:rPr>
          <w:spacing w:val="-4"/>
          <w:sz w:val="24"/>
        </w:rPr>
        <w:t xml:space="preserve"> </w:t>
      </w:r>
      <w:r>
        <w:rPr>
          <w:sz w:val="24"/>
        </w:rPr>
        <w:t>College</w:t>
      </w:r>
      <w:r>
        <w:rPr>
          <w:spacing w:val="-5"/>
          <w:sz w:val="24"/>
        </w:rPr>
        <w:t xml:space="preserve"> </w:t>
      </w:r>
      <w:r>
        <w:rPr>
          <w:sz w:val="24"/>
        </w:rPr>
        <w:t>Drug</w:t>
      </w:r>
      <w:r>
        <w:rPr>
          <w:spacing w:val="-7"/>
          <w:sz w:val="24"/>
        </w:rPr>
        <w:t xml:space="preserve"> </w:t>
      </w:r>
      <w:r>
        <w:rPr>
          <w:sz w:val="24"/>
        </w:rPr>
        <w:t>and</w:t>
      </w:r>
      <w:r>
        <w:rPr>
          <w:spacing w:val="-2"/>
          <w:sz w:val="24"/>
        </w:rPr>
        <w:t xml:space="preserve"> </w:t>
      </w:r>
      <w:r>
        <w:rPr>
          <w:sz w:val="24"/>
        </w:rPr>
        <w:t>Alcohol</w:t>
      </w:r>
      <w:r>
        <w:rPr>
          <w:spacing w:val="-4"/>
          <w:sz w:val="24"/>
        </w:rPr>
        <w:t xml:space="preserve"> </w:t>
      </w:r>
      <w:r>
        <w:rPr>
          <w:sz w:val="24"/>
        </w:rPr>
        <w:t>Prevention</w:t>
      </w:r>
      <w:r>
        <w:rPr>
          <w:spacing w:val="-4"/>
          <w:sz w:val="24"/>
        </w:rPr>
        <w:t xml:space="preserve"> </w:t>
      </w:r>
      <w:r>
        <w:rPr>
          <w:sz w:val="24"/>
        </w:rPr>
        <w:t>Program</w:t>
      </w:r>
      <w:r>
        <w:rPr>
          <w:spacing w:val="-5"/>
          <w:sz w:val="24"/>
        </w:rPr>
        <w:t xml:space="preserve"> </w:t>
      </w:r>
      <w:r>
        <w:rPr>
          <w:sz w:val="24"/>
        </w:rPr>
        <w:t>(DAAPP)</w:t>
      </w:r>
      <w:r>
        <w:rPr>
          <w:spacing w:val="-4"/>
          <w:sz w:val="24"/>
        </w:rPr>
        <w:t xml:space="preserve"> </w:t>
      </w:r>
      <w:r>
        <w:rPr>
          <w:sz w:val="24"/>
        </w:rPr>
        <w:t>Policy</w:t>
      </w:r>
      <w:r>
        <w:rPr>
          <w:spacing w:val="-9"/>
          <w:sz w:val="24"/>
        </w:rPr>
        <w:t xml:space="preserve"> </w:t>
      </w:r>
      <w:r>
        <w:rPr>
          <w:sz w:val="24"/>
        </w:rPr>
        <w:t>and</w:t>
      </w:r>
      <w:r>
        <w:rPr>
          <w:spacing w:val="-9"/>
          <w:sz w:val="24"/>
        </w:rPr>
        <w:t xml:space="preserve"> </w:t>
      </w:r>
      <w:r>
        <w:rPr>
          <w:sz w:val="24"/>
        </w:rPr>
        <w:t xml:space="preserve">Procedures and DAAPP </w:t>
      </w:r>
      <w:r>
        <w:rPr>
          <w:sz w:val="24"/>
        </w:rPr>
        <w:t xml:space="preserve">documents distributed to all faculty, </w:t>
      </w:r>
      <w:proofErr w:type="gramStart"/>
      <w:r>
        <w:rPr>
          <w:sz w:val="24"/>
        </w:rPr>
        <w:t>students</w:t>
      </w:r>
      <w:proofErr w:type="gramEnd"/>
      <w:r>
        <w:rPr>
          <w:sz w:val="24"/>
        </w:rPr>
        <w:t xml:space="preserve"> and staff</w:t>
      </w:r>
    </w:p>
    <w:p w14:paraId="15198A32" w14:textId="77777777" w:rsidR="00DF3F97" w:rsidRDefault="007B6AD5">
      <w:pPr>
        <w:pStyle w:val="ListParagraph"/>
        <w:numPr>
          <w:ilvl w:val="0"/>
          <w:numId w:val="4"/>
        </w:numPr>
        <w:tabs>
          <w:tab w:val="left" w:pos="1539"/>
          <w:tab w:val="left" w:pos="1540"/>
        </w:tabs>
        <w:spacing w:line="292" w:lineRule="exact"/>
        <w:ind w:hanging="361"/>
        <w:rPr>
          <w:sz w:val="24"/>
        </w:rPr>
      </w:pPr>
      <w:r>
        <w:rPr>
          <w:sz w:val="24"/>
        </w:rPr>
        <w:t>State</w:t>
      </w:r>
      <w:r>
        <w:rPr>
          <w:spacing w:val="-7"/>
          <w:sz w:val="24"/>
        </w:rPr>
        <w:t xml:space="preserve"> </w:t>
      </w:r>
      <w:r>
        <w:rPr>
          <w:sz w:val="24"/>
        </w:rPr>
        <w:t>of</w:t>
      </w:r>
      <w:r>
        <w:rPr>
          <w:spacing w:val="-7"/>
          <w:sz w:val="24"/>
        </w:rPr>
        <w:t xml:space="preserve"> </w:t>
      </w:r>
      <w:r>
        <w:rPr>
          <w:sz w:val="24"/>
        </w:rPr>
        <w:t>North</w:t>
      </w:r>
      <w:r>
        <w:rPr>
          <w:spacing w:val="-7"/>
          <w:sz w:val="24"/>
        </w:rPr>
        <w:t xml:space="preserve"> </w:t>
      </w:r>
      <w:r>
        <w:rPr>
          <w:sz w:val="24"/>
        </w:rPr>
        <w:t>Dakota</w:t>
      </w:r>
      <w:r>
        <w:rPr>
          <w:spacing w:val="-5"/>
          <w:sz w:val="24"/>
        </w:rPr>
        <w:t xml:space="preserve"> </w:t>
      </w:r>
      <w:r>
        <w:rPr>
          <w:sz w:val="24"/>
        </w:rPr>
        <w:t>Alcoholic</w:t>
      </w:r>
      <w:r>
        <w:rPr>
          <w:spacing w:val="-7"/>
          <w:sz w:val="24"/>
        </w:rPr>
        <w:t xml:space="preserve"> </w:t>
      </w:r>
      <w:r>
        <w:rPr>
          <w:sz w:val="24"/>
        </w:rPr>
        <w:t>Beverage</w:t>
      </w:r>
      <w:r>
        <w:rPr>
          <w:spacing w:val="-5"/>
          <w:sz w:val="24"/>
        </w:rPr>
        <w:t xml:space="preserve"> </w:t>
      </w:r>
      <w:r>
        <w:rPr>
          <w:spacing w:val="-4"/>
          <w:sz w:val="24"/>
        </w:rPr>
        <w:t>Laws</w:t>
      </w:r>
    </w:p>
    <w:p w14:paraId="15198A33" w14:textId="77777777" w:rsidR="00DF3F97" w:rsidRDefault="007B6AD5">
      <w:pPr>
        <w:pStyle w:val="ListParagraph"/>
        <w:numPr>
          <w:ilvl w:val="0"/>
          <w:numId w:val="4"/>
        </w:numPr>
        <w:tabs>
          <w:tab w:val="left" w:pos="1539"/>
          <w:tab w:val="left" w:pos="1540"/>
        </w:tabs>
        <w:spacing w:line="293" w:lineRule="exact"/>
        <w:ind w:hanging="361"/>
        <w:rPr>
          <w:sz w:val="24"/>
        </w:rPr>
      </w:pPr>
      <w:r>
        <w:rPr>
          <w:sz w:val="24"/>
        </w:rPr>
        <w:t>City</w:t>
      </w:r>
      <w:r>
        <w:rPr>
          <w:spacing w:val="-10"/>
          <w:sz w:val="24"/>
        </w:rPr>
        <w:t xml:space="preserve"> </w:t>
      </w:r>
      <w:r>
        <w:rPr>
          <w:sz w:val="24"/>
        </w:rPr>
        <w:t>of</w:t>
      </w:r>
      <w:r>
        <w:rPr>
          <w:spacing w:val="-2"/>
          <w:sz w:val="24"/>
        </w:rPr>
        <w:t xml:space="preserve"> </w:t>
      </w:r>
      <w:r>
        <w:rPr>
          <w:sz w:val="24"/>
        </w:rPr>
        <w:t>New</w:t>
      </w:r>
      <w:r>
        <w:rPr>
          <w:spacing w:val="-1"/>
          <w:sz w:val="24"/>
        </w:rPr>
        <w:t xml:space="preserve"> </w:t>
      </w:r>
      <w:proofErr w:type="gramStart"/>
      <w:r>
        <w:rPr>
          <w:sz w:val="24"/>
        </w:rPr>
        <w:t>Town</w:t>
      </w:r>
      <w:r>
        <w:rPr>
          <w:spacing w:val="-1"/>
          <w:sz w:val="24"/>
        </w:rPr>
        <w:t xml:space="preserve"> </w:t>
      </w:r>
      <w:r>
        <w:rPr>
          <w:sz w:val="24"/>
        </w:rPr>
        <w:t>,</w:t>
      </w:r>
      <w:proofErr w:type="gramEnd"/>
      <w:r>
        <w:rPr>
          <w:spacing w:val="-2"/>
          <w:sz w:val="24"/>
        </w:rPr>
        <w:t xml:space="preserve"> </w:t>
      </w:r>
      <w:r>
        <w:rPr>
          <w:sz w:val="24"/>
        </w:rPr>
        <w:t>ND</w:t>
      </w:r>
      <w:r>
        <w:rPr>
          <w:spacing w:val="52"/>
          <w:sz w:val="24"/>
        </w:rPr>
        <w:t xml:space="preserve"> </w:t>
      </w:r>
      <w:r>
        <w:rPr>
          <w:spacing w:val="-2"/>
          <w:sz w:val="24"/>
        </w:rPr>
        <w:t>Ordinances</w:t>
      </w:r>
    </w:p>
    <w:p w14:paraId="15198A34" w14:textId="77777777" w:rsidR="00DF3F97" w:rsidRDefault="007B6AD5">
      <w:pPr>
        <w:pStyle w:val="ListParagraph"/>
        <w:numPr>
          <w:ilvl w:val="0"/>
          <w:numId w:val="4"/>
        </w:numPr>
        <w:tabs>
          <w:tab w:val="left" w:pos="1539"/>
          <w:tab w:val="left" w:pos="1540"/>
        </w:tabs>
        <w:spacing w:line="293" w:lineRule="exact"/>
        <w:rPr>
          <w:sz w:val="24"/>
        </w:rPr>
      </w:pPr>
      <w:r>
        <w:rPr>
          <w:sz w:val="24"/>
        </w:rPr>
        <w:t>State</w:t>
      </w:r>
      <w:r>
        <w:rPr>
          <w:spacing w:val="-7"/>
          <w:sz w:val="24"/>
        </w:rPr>
        <w:t xml:space="preserve"> </w:t>
      </w:r>
      <w:r>
        <w:rPr>
          <w:sz w:val="24"/>
        </w:rPr>
        <w:t>of</w:t>
      </w:r>
      <w:r>
        <w:rPr>
          <w:spacing w:val="-4"/>
          <w:sz w:val="24"/>
        </w:rPr>
        <w:t xml:space="preserve"> </w:t>
      </w:r>
      <w:r>
        <w:rPr>
          <w:sz w:val="24"/>
        </w:rPr>
        <w:t>North</w:t>
      </w:r>
      <w:r>
        <w:rPr>
          <w:spacing w:val="-4"/>
          <w:sz w:val="24"/>
        </w:rPr>
        <w:t xml:space="preserve"> </w:t>
      </w:r>
      <w:r>
        <w:rPr>
          <w:sz w:val="24"/>
        </w:rPr>
        <w:t>Dakota</w:t>
      </w:r>
      <w:r>
        <w:rPr>
          <w:spacing w:val="-1"/>
          <w:sz w:val="24"/>
        </w:rPr>
        <w:t xml:space="preserve"> </w:t>
      </w:r>
      <w:r>
        <w:rPr>
          <w:sz w:val="24"/>
        </w:rPr>
        <w:t>Drug</w:t>
      </w:r>
      <w:r>
        <w:rPr>
          <w:spacing w:val="-6"/>
          <w:sz w:val="24"/>
        </w:rPr>
        <w:t xml:space="preserve"> </w:t>
      </w:r>
      <w:r>
        <w:rPr>
          <w:spacing w:val="-4"/>
          <w:sz w:val="24"/>
        </w:rPr>
        <w:t>Laws</w:t>
      </w:r>
    </w:p>
    <w:p w14:paraId="15198A35" w14:textId="77777777" w:rsidR="00DF3F97" w:rsidRDefault="007B6AD5">
      <w:pPr>
        <w:pStyle w:val="ListParagraph"/>
        <w:numPr>
          <w:ilvl w:val="0"/>
          <w:numId w:val="4"/>
        </w:numPr>
        <w:tabs>
          <w:tab w:val="left" w:pos="1539"/>
          <w:tab w:val="left" w:pos="1540"/>
        </w:tabs>
        <w:spacing w:line="293" w:lineRule="exact"/>
        <w:rPr>
          <w:sz w:val="24"/>
        </w:rPr>
      </w:pPr>
      <w:r>
        <w:rPr>
          <w:sz w:val="24"/>
        </w:rPr>
        <w:t>Federal</w:t>
      </w:r>
      <w:r>
        <w:rPr>
          <w:spacing w:val="-7"/>
          <w:sz w:val="24"/>
        </w:rPr>
        <w:t xml:space="preserve"> </w:t>
      </w:r>
      <w:r>
        <w:rPr>
          <w:sz w:val="24"/>
        </w:rPr>
        <w:t>Drug</w:t>
      </w:r>
      <w:r>
        <w:rPr>
          <w:spacing w:val="-2"/>
          <w:sz w:val="24"/>
        </w:rPr>
        <w:t xml:space="preserve"> </w:t>
      </w:r>
      <w:r>
        <w:rPr>
          <w:spacing w:val="-4"/>
          <w:sz w:val="24"/>
        </w:rPr>
        <w:t>Laws</w:t>
      </w:r>
    </w:p>
    <w:p w14:paraId="15198A36" w14:textId="77777777" w:rsidR="00DF3F97" w:rsidRDefault="007B6AD5">
      <w:pPr>
        <w:pStyle w:val="ListParagraph"/>
        <w:numPr>
          <w:ilvl w:val="0"/>
          <w:numId w:val="4"/>
        </w:numPr>
        <w:tabs>
          <w:tab w:val="left" w:pos="1539"/>
          <w:tab w:val="left" w:pos="1540"/>
        </w:tabs>
        <w:spacing w:line="293" w:lineRule="exact"/>
        <w:rPr>
          <w:sz w:val="24"/>
        </w:rPr>
      </w:pPr>
      <w:r>
        <w:rPr>
          <w:sz w:val="24"/>
        </w:rPr>
        <w:t>NHSC Daily</w:t>
      </w:r>
      <w:r>
        <w:rPr>
          <w:spacing w:val="-5"/>
          <w:sz w:val="24"/>
        </w:rPr>
        <w:t xml:space="preserve"> </w:t>
      </w:r>
      <w:r>
        <w:rPr>
          <w:sz w:val="24"/>
        </w:rPr>
        <w:t>Crime</w:t>
      </w:r>
      <w:r>
        <w:rPr>
          <w:spacing w:val="-1"/>
          <w:sz w:val="24"/>
        </w:rPr>
        <w:t xml:space="preserve"> </w:t>
      </w:r>
      <w:r>
        <w:rPr>
          <w:sz w:val="24"/>
        </w:rPr>
        <w:t>Activity</w:t>
      </w:r>
      <w:r>
        <w:rPr>
          <w:spacing w:val="-12"/>
          <w:sz w:val="24"/>
        </w:rPr>
        <w:t xml:space="preserve"> </w:t>
      </w:r>
      <w:r>
        <w:rPr>
          <w:spacing w:val="-5"/>
          <w:sz w:val="24"/>
        </w:rPr>
        <w:t>Log</w:t>
      </w:r>
    </w:p>
    <w:p w14:paraId="15198A37" w14:textId="77777777" w:rsidR="00DF3F97" w:rsidRDefault="007B6AD5">
      <w:pPr>
        <w:pStyle w:val="ListParagraph"/>
        <w:numPr>
          <w:ilvl w:val="0"/>
          <w:numId w:val="4"/>
        </w:numPr>
        <w:tabs>
          <w:tab w:val="left" w:pos="1539"/>
          <w:tab w:val="left" w:pos="1540"/>
        </w:tabs>
        <w:spacing w:line="293" w:lineRule="exact"/>
        <w:rPr>
          <w:sz w:val="24"/>
        </w:rPr>
      </w:pPr>
      <w:r>
        <w:rPr>
          <w:sz w:val="24"/>
        </w:rPr>
        <w:t>NHSC</w:t>
      </w:r>
      <w:r>
        <w:rPr>
          <w:spacing w:val="-3"/>
          <w:sz w:val="24"/>
        </w:rPr>
        <w:t xml:space="preserve"> </w:t>
      </w:r>
      <w:r>
        <w:rPr>
          <w:sz w:val="24"/>
        </w:rPr>
        <w:t>Campus</w:t>
      </w:r>
      <w:r>
        <w:rPr>
          <w:spacing w:val="-2"/>
          <w:sz w:val="24"/>
        </w:rPr>
        <w:t xml:space="preserve"> </w:t>
      </w:r>
      <w:r>
        <w:rPr>
          <w:sz w:val="24"/>
        </w:rPr>
        <w:t>Safety</w:t>
      </w:r>
      <w:r>
        <w:rPr>
          <w:spacing w:val="-7"/>
          <w:sz w:val="24"/>
        </w:rPr>
        <w:t xml:space="preserve"> </w:t>
      </w:r>
      <w:r>
        <w:rPr>
          <w:sz w:val="24"/>
        </w:rPr>
        <w:t>and</w:t>
      </w:r>
      <w:r>
        <w:rPr>
          <w:spacing w:val="-7"/>
          <w:sz w:val="24"/>
        </w:rPr>
        <w:t xml:space="preserve"> </w:t>
      </w:r>
      <w:r>
        <w:rPr>
          <w:sz w:val="24"/>
        </w:rPr>
        <w:t>Security Annual</w:t>
      </w:r>
      <w:r>
        <w:rPr>
          <w:spacing w:val="-3"/>
          <w:sz w:val="24"/>
        </w:rPr>
        <w:t xml:space="preserve"> </w:t>
      </w:r>
      <w:r>
        <w:rPr>
          <w:sz w:val="24"/>
        </w:rPr>
        <w:t>Reports</w:t>
      </w:r>
      <w:r>
        <w:rPr>
          <w:spacing w:val="-2"/>
          <w:sz w:val="24"/>
        </w:rPr>
        <w:t xml:space="preserve"> </w:t>
      </w:r>
      <w:r>
        <w:rPr>
          <w:sz w:val="24"/>
        </w:rPr>
        <w:t>from years</w:t>
      </w:r>
      <w:r>
        <w:rPr>
          <w:spacing w:val="-2"/>
          <w:sz w:val="24"/>
        </w:rPr>
        <w:t xml:space="preserve"> </w:t>
      </w:r>
      <w:r>
        <w:rPr>
          <w:sz w:val="24"/>
        </w:rPr>
        <w:t>2019-</w:t>
      </w:r>
      <w:r>
        <w:rPr>
          <w:spacing w:val="-4"/>
          <w:sz w:val="24"/>
        </w:rPr>
        <w:t>2022</w:t>
      </w:r>
    </w:p>
    <w:p w14:paraId="15198A38" w14:textId="77777777" w:rsidR="00DF3F97" w:rsidRDefault="007B6AD5">
      <w:pPr>
        <w:pStyle w:val="ListParagraph"/>
        <w:numPr>
          <w:ilvl w:val="0"/>
          <w:numId w:val="4"/>
        </w:numPr>
        <w:tabs>
          <w:tab w:val="left" w:pos="1539"/>
          <w:tab w:val="left" w:pos="1540"/>
        </w:tabs>
        <w:spacing w:line="293" w:lineRule="exact"/>
        <w:rPr>
          <w:sz w:val="24"/>
        </w:rPr>
      </w:pPr>
      <w:r>
        <w:rPr>
          <w:sz w:val="24"/>
        </w:rPr>
        <w:t>Office</w:t>
      </w:r>
      <w:r>
        <w:rPr>
          <w:spacing w:val="-5"/>
          <w:sz w:val="24"/>
        </w:rPr>
        <w:t xml:space="preserve"> </w:t>
      </w:r>
      <w:r>
        <w:rPr>
          <w:sz w:val="24"/>
        </w:rPr>
        <w:t>of</w:t>
      </w:r>
      <w:r>
        <w:rPr>
          <w:spacing w:val="-3"/>
          <w:sz w:val="24"/>
        </w:rPr>
        <w:t xml:space="preserve"> </w:t>
      </w:r>
      <w:r>
        <w:rPr>
          <w:sz w:val="24"/>
        </w:rPr>
        <w:t>Post-Secondary</w:t>
      </w:r>
      <w:r>
        <w:rPr>
          <w:spacing w:val="-4"/>
          <w:sz w:val="24"/>
        </w:rPr>
        <w:t xml:space="preserve"> </w:t>
      </w:r>
      <w:r>
        <w:rPr>
          <w:sz w:val="24"/>
        </w:rPr>
        <w:t>(OPE)</w:t>
      </w:r>
      <w:r>
        <w:rPr>
          <w:spacing w:val="-3"/>
          <w:sz w:val="24"/>
        </w:rPr>
        <w:t xml:space="preserve"> </w:t>
      </w:r>
      <w:r>
        <w:rPr>
          <w:sz w:val="24"/>
        </w:rPr>
        <w:t>Campus</w:t>
      </w:r>
      <w:r>
        <w:rPr>
          <w:spacing w:val="-2"/>
          <w:sz w:val="24"/>
        </w:rPr>
        <w:t xml:space="preserve"> </w:t>
      </w:r>
      <w:r>
        <w:rPr>
          <w:sz w:val="24"/>
        </w:rPr>
        <w:t>Safety</w:t>
      </w:r>
      <w:r>
        <w:rPr>
          <w:spacing w:val="-7"/>
          <w:sz w:val="24"/>
        </w:rPr>
        <w:t xml:space="preserve"> </w:t>
      </w:r>
      <w:r>
        <w:rPr>
          <w:sz w:val="24"/>
        </w:rPr>
        <w:t>and</w:t>
      </w:r>
      <w:r>
        <w:rPr>
          <w:spacing w:val="-7"/>
          <w:sz w:val="24"/>
        </w:rPr>
        <w:t xml:space="preserve"> </w:t>
      </w:r>
      <w:r>
        <w:rPr>
          <w:sz w:val="24"/>
        </w:rPr>
        <w:t>Security</w:t>
      </w:r>
      <w:r>
        <w:rPr>
          <w:spacing w:val="-6"/>
          <w:sz w:val="24"/>
        </w:rPr>
        <w:t xml:space="preserve"> </w:t>
      </w:r>
      <w:r>
        <w:rPr>
          <w:sz w:val="24"/>
        </w:rPr>
        <w:t>Statistics</w:t>
      </w:r>
      <w:r>
        <w:rPr>
          <w:spacing w:val="-2"/>
          <w:sz w:val="24"/>
        </w:rPr>
        <w:t xml:space="preserve"> </w:t>
      </w:r>
      <w:r>
        <w:rPr>
          <w:sz w:val="24"/>
        </w:rPr>
        <w:t>website</w:t>
      </w:r>
      <w:r>
        <w:rPr>
          <w:spacing w:val="-21"/>
          <w:sz w:val="24"/>
        </w:rPr>
        <w:t xml:space="preserve"> </w:t>
      </w:r>
      <w:r>
        <w:rPr>
          <w:sz w:val="24"/>
        </w:rPr>
        <w:t>database-</w:t>
      </w:r>
      <w:r>
        <w:rPr>
          <w:spacing w:val="-10"/>
          <w:sz w:val="24"/>
        </w:rPr>
        <w:t>e</w:t>
      </w:r>
    </w:p>
    <w:p w14:paraId="15198A39" w14:textId="77777777" w:rsidR="00DF3F97" w:rsidRDefault="007B6AD5">
      <w:pPr>
        <w:pStyle w:val="ListParagraph"/>
        <w:numPr>
          <w:ilvl w:val="0"/>
          <w:numId w:val="4"/>
        </w:numPr>
        <w:tabs>
          <w:tab w:val="left" w:pos="1539"/>
          <w:tab w:val="left" w:pos="1540"/>
        </w:tabs>
        <w:spacing w:line="293" w:lineRule="exact"/>
        <w:rPr>
          <w:sz w:val="24"/>
        </w:rPr>
      </w:pPr>
      <w:r>
        <w:rPr>
          <w:sz w:val="24"/>
        </w:rPr>
        <w:t>NHSC</w:t>
      </w:r>
      <w:r>
        <w:rPr>
          <w:spacing w:val="-4"/>
          <w:sz w:val="24"/>
        </w:rPr>
        <w:t xml:space="preserve"> </w:t>
      </w:r>
      <w:r>
        <w:rPr>
          <w:sz w:val="24"/>
        </w:rPr>
        <w:t>Publications</w:t>
      </w:r>
      <w:r>
        <w:rPr>
          <w:spacing w:val="-4"/>
          <w:sz w:val="24"/>
        </w:rPr>
        <w:t xml:space="preserve"> </w:t>
      </w:r>
      <w:r>
        <w:rPr>
          <w:sz w:val="24"/>
        </w:rPr>
        <w:t>on</w:t>
      </w:r>
      <w:r>
        <w:rPr>
          <w:spacing w:val="-4"/>
          <w:sz w:val="24"/>
        </w:rPr>
        <w:t xml:space="preserve"> </w:t>
      </w:r>
      <w:r>
        <w:rPr>
          <w:sz w:val="24"/>
        </w:rPr>
        <w:t>Alcohol</w:t>
      </w:r>
      <w:r>
        <w:rPr>
          <w:spacing w:val="-4"/>
          <w:sz w:val="24"/>
        </w:rPr>
        <w:t xml:space="preserve"> </w:t>
      </w:r>
      <w:r>
        <w:rPr>
          <w:sz w:val="24"/>
        </w:rPr>
        <w:t>and</w:t>
      </w:r>
      <w:r>
        <w:rPr>
          <w:spacing w:val="-3"/>
          <w:sz w:val="24"/>
        </w:rPr>
        <w:t xml:space="preserve"> </w:t>
      </w:r>
      <w:r>
        <w:rPr>
          <w:spacing w:val="-2"/>
          <w:sz w:val="24"/>
        </w:rPr>
        <w:t>Drugs</w:t>
      </w:r>
    </w:p>
    <w:p w14:paraId="15198A3A" w14:textId="77777777" w:rsidR="00DF3F97" w:rsidRDefault="007B6AD5">
      <w:pPr>
        <w:pStyle w:val="ListParagraph"/>
        <w:numPr>
          <w:ilvl w:val="0"/>
          <w:numId w:val="4"/>
        </w:numPr>
        <w:tabs>
          <w:tab w:val="left" w:pos="1539"/>
          <w:tab w:val="left" w:pos="1540"/>
        </w:tabs>
        <w:spacing w:line="293" w:lineRule="exact"/>
        <w:rPr>
          <w:sz w:val="24"/>
        </w:rPr>
      </w:pPr>
      <w:r>
        <w:rPr>
          <w:sz w:val="24"/>
        </w:rPr>
        <w:t>NHSC</w:t>
      </w:r>
      <w:r>
        <w:rPr>
          <w:spacing w:val="-5"/>
          <w:sz w:val="24"/>
        </w:rPr>
        <w:t xml:space="preserve"> </w:t>
      </w:r>
      <w:r>
        <w:rPr>
          <w:spacing w:val="-2"/>
          <w:sz w:val="24"/>
        </w:rPr>
        <w:t>Catalog</w:t>
      </w:r>
    </w:p>
    <w:p w14:paraId="15198A3B" w14:textId="77777777" w:rsidR="00DF3F97" w:rsidRDefault="007B6AD5">
      <w:pPr>
        <w:pStyle w:val="ListParagraph"/>
        <w:numPr>
          <w:ilvl w:val="0"/>
          <w:numId w:val="4"/>
        </w:numPr>
        <w:tabs>
          <w:tab w:val="left" w:pos="1539"/>
          <w:tab w:val="left" w:pos="1540"/>
        </w:tabs>
        <w:spacing w:line="293" w:lineRule="exact"/>
        <w:rPr>
          <w:sz w:val="24"/>
        </w:rPr>
      </w:pPr>
      <w:r>
        <w:rPr>
          <w:sz w:val="24"/>
        </w:rPr>
        <w:t>NHSC</w:t>
      </w:r>
      <w:r>
        <w:rPr>
          <w:spacing w:val="-7"/>
          <w:sz w:val="24"/>
        </w:rPr>
        <w:t xml:space="preserve"> </w:t>
      </w:r>
      <w:r>
        <w:rPr>
          <w:sz w:val="24"/>
        </w:rPr>
        <w:t>Student</w:t>
      </w:r>
      <w:r>
        <w:rPr>
          <w:spacing w:val="-4"/>
          <w:sz w:val="24"/>
        </w:rPr>
        <w:t xml:space="preserve"> </w:t>
      </w:r>
      <w:r>
        <w:rPr>
          <w:spacing w:val="-2"/>
          <w:sz w:val="24"/>
        </w:rPr>
        <w:t>Handbook</w:t>
      </w:r>
    </w:p>
    <w:p w14:paraId="15198A3C" w14:textId="77777777" w:rsidR="00DF3F97" w:rsidRDefault="007B6AD5">
      <w:pPr>
        <w:pStyle w:val="ListParagraph"/>
        <w:numPr>
          <w:ilvl w:val="0"/>
          <w:numId w:val="4"/>
        </w:numPr>
        <w:tabs>
          <w:tab w:val="left" w:pos="1539"/>
          <w:tab w:val="left" w:pos="1540"/>
        </w:tabs>
        <w:spacing w:line="293" w:lineRule="exact"/>
        <w:rPr>
          <w:sz w:val="24"/>
        </w:rPr>
      </w:pPr>
      <w:r>
        <w:rPr>
          <w:sz w:val="24"/>
        </w:rPr>
        <w:t>NHSC</w:t>
      </w:r>
      <w:r>
        <w:rPr>
          <w:spacing w:val="-5"/>
          <w:sz w:val="24"/>
        </w:rPr>
        <w:t xml:space="preserve"> </w:t>
      </w:r>
      <w:r>
        <w:rPr>
          <w:sz w:val="24"/>
        </w:rPr>
        <w:t>Human</w:t>
      </w:r>
      <w:r>
        <w:rPr>
          <w:spacing w:val="-5"/>
          <w:sz w:val="24"/>
        </w:rPr>
        <w:t xml:space="preserve"> </w:t>
      </w:r>
      <w:r>
        <w:rPr>
          <w:sz w:val="24"/>
        </w:rPr>
        <w:t>Resource</w:t>
      </w:r>
      <w:r>
        <w:rPr>
          <w:spacing w:val="-3"/>
          <w:sz w:val="24"/>
        </w:rPr>
        <w:t xml:space="preserve"> </w:t>
      </w:r>
      <w:r>
        <w:rPr>
          <w:sz w:val="24"/>
        </w:rPr>
        <w:t>Policies</w:t>
      </w:r>
      <w:r>
        <w:rPr>
          <w:spacing w:val="-5"/>
          <w:sz w:val="24"/>
        </w:rPr>
        <w:t xml:space="preserve"> </w:t>
      </w:r>
      <w:r>
        <w:rPr>
          <w:sz w:val="24"/>
        </w:rPr>
        <w:t>and</w:t>
      </w:r>
      <w:r>
        <w:rPr>
          <w:spacing w:val="-7"/>
          <w:sz w:val="24"/>
        </w:rPr>
        <w:t xml:space="preserve"> </w:t>
      </w:r>
      <w:r>
        <w:rPr>
          <w:spacing w:val="-2"/>
          <w:sz w:val="24"/>
        </w:rPr>
        <w:t>Procedures</w:t>
      </w:r>
    </w:p>
    <w:p w14:paraId="15198A3D" w14:textId="77777777" w:rsidR="00DF3F97" w:rsidRDefault="00DF3F97">
      <w:pPr>
        <w:pStyle w:val="BodyText"/>
        <w:spacing w:before="6"/>
      </w:pPr>
    </w:p>
    <w:p w14:paraId="15198A3E" w14:textId="77777777" w:rsidR="00DF3F97" w:rsidRDefault="007B6AD5">
      <w:pPr>
        <w:pStyle w:val="Heading2"/>
        <w:spacing w:before="1" w:line="274" w:lineRule="exact"/>
      </w:pPr>
      <w:bookmarkStart w:id="5" w:name="Compliance_with_Drug-Free_Schools_and_Co"/>
      <w:bookmarkStart w:id="6" w:name="_bookmark2"/>
      <w:bookmarkEnd w:id="5"/>
      <w:bookmarkEnd w:id="6"/>
      <w:r>
        <w:t>Compliance</w:t>
      </w:r>
      <w:r>
        <w:rPr>
          <w:spacing w:val="-7"/>
        </w:rPr>
        <w:t xml:space="preserve"> </w:t>
      </w:r>
      <w:r>
        <w:t>with</w:t>
      </w:r>
      <w:r>
        <w:rPr>
          <w:spacing w:val="-3"/>
        </w:rPr>
        <w:t xml:space="preserve"> </w:t>
      </w:r>
      <w:r>
        <w:t>Drug-Free</w:t>
      </w:r>
      <w:r>
        <w:rPr>
          <w:spacing w:val="-4"/>
        </w:rPr>
        <w:t xml:space="preserve"> </w:t>
      </w:r>
      <w:r>
        <w:t>Schools</w:t>
      </w:r>
      <w:r>
        <w:rPr>
          <w:spacing w:val="-4"/>
        </w:rPr>
        <w:t xml:space="preserve"> </w:t>
      </w:r>
      <w:r>
        <w:t>and</w:t>
      </w:r>
      <w:r>
        <w:rPr>
          <w:spacing w:val="-3"/>
        </w:rPr>
        <w:t xml:space="preserve"> </w:t>
      </w:r>
      <w:r>
        <w:t>Communities</w:t>
      </w:r>
      <w:r>
        <w:rPr>
          <w:spacing w:val="-3"/>
        </w:rPr>
        <w:t xml:space="preserve"> </w:t>
      </w:r>
      <w:r>
        <w:rPr>
          <w:spacing w:val="-5"/>
        </w:rPr>
        <w:t>Act</w:t>
      </w:r>
    </w:p>
    <w:p w14:paraId="15198A3F" w14:textId="77777777" w:rsidR="00DF3F97" w:rsidRDefault="007B6AD5">
      <w:pPr>
        <w:pStyle w:val="BodyText"/>
        <w:ind w:left="820" w:right="1045"/>
      </w:pPr>
      <w:r>
        <w:t>NHSC strives to remain in compliance with the requirements of the Drug-Free Schools and Communities</w:t>
      </w:r>
      <w:r>
        <w:rPr>
          <w:spacing w:val="-4"/>
        </w:rPr>
        <w:t xml:space="preserve"> </w:t>
      </w:r>
      <w:r>
        <w:t>Act.</w:t>
      </w:r>
      <w:r>
        <w:rPr>
          <w:spacing w:val="-4"/>
        </w:rPr>
        <w:t xml:space="preserve"> </w:t>
      </w:r>
      <w:r>
        <w:t>The</w:t>
      </w:r>
      <w:r>
        <w:rPr>
          <w:spacing w:val="-4"/>
        </w:rPr>
        <w:t xml:space="preserve"> </w:t>
      </w:r>
      <w:r>
        <w:t>College</w:t>
      </w:r>
      <w:r>
        <w:rPr>
          <w:spacing w:val="-4"/>
        </w:rPr>
        <w:t xml:space="preserve"> </w:t>
      </w:r>
      <w:r>
        <w:t>has</w:t>
      </w:r>
      <w:r>
        <w:rPr>
          <w:spacing w:val="-4"/>
        </w:rPr>
        <w:t xml:space="preserve"> </w:t>
      </w:r>
      <w:r>
        <w:t>adopted</w:t>
      </w:r>
      <w:r>
        <w:rPr>
          <w:spacing w:val="-2"/>
        </w:rPr>
        <w:t xml:space="preserve"> </w:t>
      </w:r>
      <w:r>
        <w:t>and</w:t>
      </w:r>
      <w:r>
        <w:rPr>
          <w:spacing w:val="-4"/>
        </w:rPr>
        <w:t xml:space="preserve"> </w:t>
      </w:r>
      <w:r>
        <w:t>implemented</w:t>
      </w:r>
      <w:r>
        <w:rPr>
          <w:spacing w:val="-4"/>
        </w:rPr>
        <w:t xml:space="preserve"> </w:t>
      </w:r>
      <w:r>
        <w:t>programs</w:t>
      </w:r>
      <w:r>
        <w:rPr>
          <w:spacing w:val="-4"/>
        </w:rPr>
        <w:t xml:space="preserve"> </w:t>
      </w:r>
      <w:r>
        <w:t>to</w:t>
      </w:r>
      <w:r>
        <w:rPr>
          <w:spacing w:val="-2"/>
        </w:rPr>
        <w:t xml:space="preserve"> </w:t>
      </w:r>
      <w:r>
        <w:t>prevent</w:t>
      </w:r>
      <w:r>
        <w:rPr>
          <w:spacing w:val="-4"/>
        </w:rPr>
        <w:t xml:space="preserve"> </w:t>
      </w:r>
      <w:r>
        <w:t>the</w:t>
      </w:r>
      <w:r>
        <w:rPr>
          <w:spacing w:val="-4"/>
        </w:rPr>
        <w:t xml:space="preserve"> </w:t>
      </w:r>
      <w:r>
        <w:t>abuse</w:t>
      </w:r>
      <w:r>
        <w:rPr>
          <w:spacing w:val="-4"/>
        </w:rPr>
        <w:t xml:space="preserve"> </w:t>
      </w:r>
      <w:r>
        <w:t>of</w:t>
      </w:r>
    </w:p>
    <w:p w14:paraId="15198A40" w14:textId="77777777" w:rsidR="00DF3F97" w:rsidRDefault="00DF3F97">
      <w:pPr>
        <w:sectPr w:rsidR="00DF3F97">
          <w:pgSz w:w="12240" w:h="15840"/>
          <w:pgMar w:top="1360" w:right="620" w:bottom="1180" w:left="620" w:header="0" w:footer="998" w:gutter="0"/>
          <w:cols w:space="720"/>
        </w:sectPr>
      </w:pPr>
    </w:p>
    <w:p w14:paraId="15198A41" w14:textId="77777777" w:rsidR="00DF3F97" w:rsidRDefault="007B6AD5">
      <w:pPr>
        <w:pStyle w:val="BodyText"/>
        <w:spacing w:before="67"/>
        <w:ind w:left="819" w:right="812"/>
        <w:jc w:val="both"/>
      </w:pPr>
      <w:r>
        <w:t>alcohol</w:t>
      </w:r>
      <w:r>
        <w:rPr>
          <w:spacing w:val="-9"/>
        </w:rPr>
        <w:t xml:space="preserve"> </w:t>
      </w:r>
      <w:r>
        <w:t>and</w:t>
      </w:r>
      <w:r>
        <w:rPr>
          <w:spacing w:val="-7"/>
        </w:rPr>
        <w:t xml:space="preserve"> </w:t>
      </w:r>
      <w:r>
        <w:t>use</w:t>
      </w:r>
      <w:r>
        <w:rPr>
          <w:spacing w:val="-8"/>
        </w:rPr>
        <w:t xml:space="preserve"> </w:t>
      </w:r>
      <w:r>
        <w:t>or</w:t>
      </w:r>
      <w:r>
        <w:rPr>
          <w:spacing w:val="-8"/>
        </w:rPr>
        <w:t xml:space="preserve"> </w:t>
      </w:r>
      <w:r>
        <w:t>distribution</w:t>
      </w:r>
      <w:r>
        <w:rPr>
          <w:spacing w:val="-7"/>
        </w:rPr>
        <w:t xml:space="preserve"> </w:t>
      </w:r>
      <w:r>
        <w:t>of</w:t>
      </w:r>
      <w:r>
        <w:rPr>
          <w:spacing w:val="-8"/>
        </w:rPr>
        <w:t xml:space="preserve"> </w:t>
      </w:r>
      <w:r>
        <w:t>illicit</w:t>
      </w:r>
      <w:r>
        <w:rPr>
          <w:spacing w:val="-7"/>
        </w:rPr>
        <w:t xml:space="preserve"> </w:t>
      </w:r>
      <w:r>
        <w:t>drugs</w:t>
      </w:r>
      <w:r>
        <w:rPr>
          <w:spacing w:val="-7"/>
        </w:rPr>
        <w:t xml:space="preserve"> </w:t>
      </w:r>
      <w:r>
        <w:t>both</w:t>
      </w:r>
      <w:r>
        <w:rPr>
          <w:spacing w:val="-10"/>
        </w:rPr>
        <w:t xml:space="preserve"> </w:t>
      </w:r>
      <w:r>
        <w:t>by</w:t>
      </w:r>
      <w:r>
        <w:rPr>
          <w:spacing w:val="-15"/>
        </w:rPr>
        <w:t xml:space="preserve"> </w:t>
      </w:r>
      <w:r>
        <w:t>students</w:t>
      </w:r>
      <w:r>
        <w:rPr>
          <w:spacing w:val="-7"/>
        </w:rPr>
        <w:t xml:space="preserve"> </w:t>
      </w:r>
      <w:r>
        <w:t>and</w:t>
      </w:r>
      <w:r>
        <w:rPr>
          <w:spacing w:val="-5"/>
        </w:rPr>
        <w:t xml:space="preserve"> </w:t>
      </w:r>
      <w:r>
        <w:t>employees</w:t>
      </w:r>
      <w:r>
        <w:rPr>
          <w:spacing w:val="-7"/>
        </w:rPr>
        <w:t xml:space="preserve"> </w:t>
      </w:r>
      <w:r>
        <w:t>both</w:t>
      </w:r>
      <w:r>
        <w:rPr>
          <w:spacing w:val="-7"/>
        </w:rPr>
        <w:t xml:space="preserve"> </w:t>
      </w:r>
      <w:r>
        <w:t>on</w:t>
      </w:r>
      <w:r>
        <w:rPr>
          <w:spacing w:val="-7"/>
        </w:rPr>
        <w:t xml:space="preserve"> </w:t>
      </w:r>
      <w:r>
        <w:t>its</w:t>
      </w:r>
      <w:r>
        <w:rPr>
          <w:spacing w:val="-7"/>
        </w:rPr>
        <w:t xml:space="preserve"> </w:t>
      </w:r>
      <w:r>
        <w:t>premises and as a part of any of the college’s activities. NHSC has a written policy on alcohol and other drugs</w:t>
      </w:r>
      <w:r>
        <w:rPr>
          <w:spacing w:val="-15"/>
        </w:rPr>
        <w:t xml:space="preserve"> </w:t>
      </w:r>
      <w:r>
        <w:t>and</w:t>
      </w:r>
      <w:r>
        <w:rPr>
          <w:spacing w:val="-15"/>
        </w:rPr>
        <w:t xml:space="preserve"> </w:t>
      </w:r>
      <w:r>
        <w:t>distributes</w:t>
      </w:r>
      <w:r>
        <w:rPr>
          <w:spacing w:val="-15"/>
        </w:rPr>
        <w:t xml:space="preserve"> </w:t>
      </w:r>
      <w:r>
        <w:t>this</w:t>
      </w:r>
      <w:r>
        <w:rPr>
          <w:spacing w:val="-15"/>
        </w:rPr>
        <w:t xml:space="preserve"> </w:t>
      </w:r>
      <w:r>
        <w:t>to</w:t>
      </w:r>
      <w:r>
        <w:rPr>
          <w:spacing w:val="-15"/>
        </w:rPr>
        <w:t xml:space="preserve"> </w:t>
      </w:r>
      <w:r>
        <w:t>staff</w:t>
      </w:r>
      <w:r>
        <w:rPr>
          <w:spacing w:val="-15"/>
        </w:rPr>
        <w:t xml:space="preserve"> </w:t>
      </w:r>
      <w:r>
        <w:t>and</w:t>
      </w:r>
      <w:r>
        <w:rPr>
          <w:spacing w:val="-15"/>
        </w:rPr>
        <w:t xml:space="preserve"> </w:t>
      </w:r>
      <w:r>
        <w:t>stud</w:t>
      </w:r>
      <w:r>
        <w:t>ents</w:t>
      </w:r>
      <w:r>
        <w:rPr>
          <w:spacing w:val="-15"/>
        </w:rPr>
        <w:t xml:space="preserve"> </w:t>
      </w:r>
      <w:r>
        <w:t>through</w:t>
      </w:r>
      <w:r>
        <w:rPr>
          <w:spacing w:val="-15"/>
        </w:rPr>
        <w:t xml:space="preserve"> </w:t>
      </w:r>
      <w:r>
        <w:t>access</w:t>
      </w:r>
      <w:r>
        <w:rPr>
          <w:spacing w:val="-15"/>
        </w:rPr>
        <w:t xml:space="preserve"> </w:t>
      </w:r>
      <w:r>
        <w:t>to</w:t>
      </w:r>
      <w:r>
        <w:rPr>
          <w:spacing w:val="-15"/>
        </w:rPr>
        <w:t xml:space="preserve"> </w:t>
      </w:r>
      <w:r>
        <w:t>the</w:t>
      </w:r>
      <w:r>
        <w:rPr>
          <w:spacing w:val="-15"/>
        </w:rPr>
        <w:t xml:space="preserve"> </w:t>
      </w:r>
      <w:r>
        <w:t>online</w:t>
      </w:r>
      <w:r>
        <w:rPr>
          <w:spacing w:val="-15"/>
        </w:rPr>
        <w:t xml:space="preserve"> </w:t>
      </w:r>
      <w:r>
        <w:t>College</w:t>
      </w:r>
      <w:r>
        <w:rPr>
          <w:spacing w:val="-15"/>
        </w:rPr>
        <w:t xml:space="preserve"> </w:t>
      </w:r>
      <w:r>
        <w:t>Catalog/Student Handbook, Part 86/DAAPP Handbook, Consumer Information Guide section of the NHSC website. Additionally, the Employee Policies and Procedures Manual also contains the Drug and Alcohol Policy. The mat</w:t>
      </w:r>
      <w:r>
        <w:t>erials located on our website contain the following:</w:t>
      </w:r>
    </w:p>
    <w:p w14:paraId="15198A42" w14:textId="77777777" w:rsidR="00DF3F97" w:rsidRDefault="00DF3F97">
      <w:pPr>
        <w:pStyle w:val="BodyText"/>
        <w:spacing w:before="11"/>
        <w:rPr>
          <w:sz w:val="23"/>
        </w:rPr>
      </w:pPr>
    </w:p>
    <w:p w14:paraId="15198A43" w14:textId="77777777" w:rsidR="00DF3F97" w:rsidRDefault="007B6AD5">
      <w:pPr>
        <w:pStyle w:val="ListParagraph"/>
        <w:numPr>
          <w:ilvl w:val="0"/>
          <w:numId w:val="4"/>
        </w:numPr>
        <w:tabs>
          <w:tab w:val="left" w:pos="1599"/>
          <w:tab w:val="left" w:pos="1600"/>
        </w:tabs>
        <w:ind w:left="1600" w:right="847"/>
        <w:rPr>
          <w:sz w:val="24"/>
        </w:rPr>
      </w:pPr>
      <w:r>
        <w:rPr>
          <w:sz w:val="24"/>
        </w:rPr>
        <w:t>Standards</w:t>
      </w:r>
      <w:r>
        <w:rPr>
          <w:spacing w:val="-3"/>
          <w:sz w:val="24"/>
        </w:rPr>
        <w:t xml:space="preserve"> </w:t>
      </w:r>
      <w:r>
        <w:rPr>
          <w:sz w:val="24"/>
        </w:rPr>
        <w:t>of</w:t>
      </w:r>
      <w:r>
        <w:rPr>
          <w:spacing w:val="-4"/>
          <w:sz w:val="24"/>
        </w:rPr>
        <w:t xml:space="preserve"> </w:t>
      </w:r>
      <w:r>
        <w:rPr>
          <w:sz w:val="24"/>
        </w:rPr>
        <w:t>conduct</w:t>
      </w:r>
      <w:r>
        <w:rPr>
          <w:spacing w:val="-3"/>
          <w:sz w:val="24"/>
        </w:rPr>
        <w:t xml:space="preserve"> </w:t>
      </w:r>
      <w:r>
        <w:rPr>
          <w:sz w:val="24"/>
        </w:rPr>
        <w:t>that</w:t>
      </w:r>
      <w:r>
        <w:rPr>
          <w:spacing w:val="-3"/>
          <w:sz w:val="24"/>
        </w:rPr>
        <w:t xml:space="preserve"> </w:t>
      </w:r>
      <w:r>
        <w:rPr>
          <w:sz w:val="24"/>
        </w:rPr>
        <w:t>prohibit</w:t>
      </w:r>
      <w:r>
        <w:rPr>
          <w:spacing w:val="-3"/>
          <w:sz w:val="24"/>
        </w:rPr>
        <w:t xml:space="preserve"> </w:t>
      </w:r>
      <w:r>
        <w:rPr>
          <w:sz w:val="24"/>
        </w:rPr>
        <w:t>unlawful</w:t>
      </w:r>
      <w:r>
        <w:rPr>
          <w:spacing w:val="-3"/>
          <w:sz w:val="24"/>
        </w:rPr>
        <w:t xml:space="preserve"> </w:t>
      </w:r>
      <w:r>
        <w:rPr>
          <w:sz w:val="24"/>
        </w:rPr>
        <w:t>possession,</w:t>
      </w:r>
      <w:r>
        <w:rPr>
          <w:spacing w:val="-3"/>
          <w:sz w:val="24"/>
        </w:rPr>
        <w:t xml:space="preserve"> </w:t>
      </w:r>
      <w:r>
        <w:rPr>
          <w:sz w:val="24"/>
        </w:rPr>
        <w:t>use</w:t>
      </w:r>
      <w:r>
        <w:rPr>
          <w:spacing w:val="-4"/>
          <w:sz w:val="24"/>
        </w:rPr>
        <w:t xml:space="preserve"> </w:t>
      </w:r>
      <w:r>
        <w:rPr>
          <w:sz w:val="24"/>
        </w:rPr>
        <w:t>or</w:t>
      </w:r>
      <w:r>
        <w:rPr>
          <w:spacing w:val="-4"/>
          <w:sz w:val="24"/>
        </w:rPr>
        <w:t xml:space="preserve"> </w:t>
      </w:r>
      <w:r>
        <w:rPr>
          <w:sz w:val="24"/>
        </w:rPr>
        <w:t>distribution</w:t>
      </w:r>
      <w:r>
        <w:rPr>
          <w:spacing w:val="-3"/>
          <w:sz w:val="24"/>
        </w:rPr>
        <w:t xml:space="preserve"> </w:t>
      </w:r>
      <w:r>
        <w:rPr>
          <w:sz w:val="24"/>
        </w:rPr>
        <w:t>of</w:t>
      </w:r>
      <w:r>
        <w:rPr>
          <w:spacing w:val="-4"/>
          <w:sz w:val="24"/>
        </w:rPr>
        <w:t xml:space="preserve"> </w:t>
      </w:r>
      <w:r>
        <w:rPr>
          <w:sz w:val="24"/>
        </w:rPr>
        <w:t>illicit</w:t>
      </w:r>
      <w:r>
        <w:rPr>
          <w:spacing w:val="-3"/>
          <w:sz w:val="24"/>
        </w:rPr>
        <w:t xml:space="preserve"> </w:t>
      </w:r>
      <w:r>
        <w:rPr>
          <w:sz w:val="24"/>
        </w:rPr>
        <w:t xml:space="preserve">drugs and alcohol on its property or as a part of its </w:t>
      </w:r>
      <w:proofErr w:type="gramStart"/>
      <w:r>
        <w:rPr>
          <w:sz w:val="24"/>
        </w:rPr>
        <w:t>activities;</w:t>
      </w:r>
      <w:proofErr w:type="gramEnd"/>
    </w:p>
    <w:p w14:paraId="15198A44" w14:textId="77777777" w:rsidR="00DF3F97" w:rsidRDefault="007B6AD5">
      <w:pPr>
        <w:pStyle w:val="ListParagraph"/>
        <w:numPr>
          <w:ilvl w:val="0"/>
          <w:numId w:val="4"/>
        </w:numPr>
        <w:tabs>
          <w:tab w:val="left" w:pos="1599"/>
          <w:tab w:val="left" w:pos="1600"/>
        </w:tabs>
        <w:spacing w:before="1"/>
        <w:ind w:left="1600" w:right="1369"/>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health</w:t>
      </w:r>
      <w:r>
        <w:rPr>
          <w:spacing w:val="-3"/>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illicit</w:t>
      </w:r>
      <w:r>
        <w:rPr>
          <w:spacing w:val="-3"/>
          <w:sz w:val="24"/>
        </w:rPr>
        <w:t xml:space="preserve"> </w:t>
      </w:r>
      <w:r>
        <w:rPr>
          <w:sz w:val="24"/>
        </w:rPr>
        <w:t>drugs</w:t>
      </w:r>
      <w:r>
        <w:rPr>
          <w:spacing w:val="-1"/>
          <w:sz w:val="24"/>
        </w:rPr>
        <w:t xml:space="preserve"> </w:t>
      </w:r>
      <w:r>
        <w:rPr>
          <w:sz w:val="24"/>
        </w:rPr>
        <w:t>and</w:t>
      </w:r>
      <w:r>
        <w:rPr>
          <w:spacing w:val="-1"/>
          <w:sz w:val="24"/>
        </w:rPr>
        <w:t xml:space="preserve"> </w:t>
      </w:r>
      <w:r>
        <w:rPr>
          <w:sz w:val="24"/>
        </w:rPr>
        <w:t>abuse</w:t>
      </w:r>
      <w:r>
        <w:rPr>
          <w:spacing w:val="-4"/>
          <w:sz w:val="24"/>
        </w:rPr>
        <w:t xml:space="preserve"> </w:t>
      </w:r>
      <w:r>
        <w:rPr>
          <w:sz w:val="24"/>
        </w:rPr>
        <w:t xml:space="preserve">of </w:t>
      </w:r>
      <w:proofErr w:type="gramStart"/>
      <w:r>
        <w:rPr>
          <w:spacing w:val="-2"/>
          <w:sz w:val="24"/>
        </w:rPr>
        <w:t>alcohol;</w:t>
      </w:r>
      <w:proofErr w:type="gramEnd"/>
    </w:p>
    <w:p w14:paraId="15198A45" w14:textId="77777777" w:rsidR="00DF3F97" w:rsidRDefault="007B6AD5">
      <w:pPr>
        <w:pStyle w:val="ListParagraph"/>
        <w:numPr>
          <w:ilvl w:val="0"/>
          <w:numId w:val="4"/>
        </w:numPr>
        <w:tabs>
          <w:tab w:val="left" w:pos="1599"/>
          <w:tab w:val="left" w:pos="1600"/>
        </w:tabs>
        <w:spacing w:line="292" w:lineRule="exact"/>
        <w:ind w:left="1600"/>
        <w:rPr>
          <w:sz w:val="24"/>
        </w:rPr>
      </w:pPr>
      <w:r>
        <w:rPr>
          <w:sz w:val="24"/>
        </w:rPr>
        <w:t>A</w:t>
      </w:r>
      <w:r>
        <w:rPr>
          <w:spacing w:val="-2"/>
          <w:sz w:val="24"/>
        </w:rPr>
        <w:t xml:space="preserve"> </w:t>
      </w:r>
      <w:r>
        <w:rPr>
          <w:sz w:val="24"/>
        </w:rPr>
        <w:t>description</w:t>
      </w:r>
      <w:r>
        <w:rPr>
          <w:spacing w:val="-1"/>
          <w:sz w:val="24"/>
        </w:rPr>
        <w:t xml:space="preserve"> </w:t>
      </w:r>
      <w:r>
        <w:rPr>
          <w:sz w:val="24"/>
        </w:rPr>
        <w:t>of</w:t>
      </w:r>
      <w:r>
        <w:rPr>
          <w:spacing w:val="-2"/>
          <w:sz w:val="24"/>
        </w:rPr>
        <w:t xml:space="preserve"> </w:t>
      </w:r>
      <w:r>
        <w:rPr>
          <w:sz w:val="24"/>
        </w:rPr>
        <w:t>counseling</w:t>
      </w:r>
      <w:r>
        <w:rPr>
          <w:spacing w:val="-4"/>
          <w:sz w:val="24"/>
        </w:rPr>
        <w:t xml:space="preserve"> </w:t>
      </w:r>
      <w:r>
        <w:rPr>
          <w:sz w:val="24"/>
        </w:rPr>
        <w:t>or</w:t>
      </w:r>
      <w:r>
        <w:rPr>
          <w:spacing w:val="-2"/>
          <w:sz w:val="24"/>
        </w:rPr>
        <w:t xml:space="preserve"> </w:t>
      </w:r>
      <w:r>
        <w:rPr>
          <w:sz w:val="24"/>
        </w:rPr>
        <w:t>treatment</w:t>
      </w:r>
      <w:r>
        <w:rPr>
          <w:spacing w:val="-5"/>
          <w:sz w:val="24"/>
        </w:rPr>
        <w:t xml:space="preserve"> </w:t>
      </w:r>
      <w:r>
        <w:rPr>
          <w:spacing w:val="-2"/>
          <w:sz w:val="24"/>
        </w:rPr>
        <w:t>programs.</w:t>
      </w:r>
    </w:p>
    <w:p w14:paraId="15198A46" w14:textId="77777777" w:rsidR="00DF3F97" w:rsidRDefault="007B6AD5">
      <w:pPr>
        <w:pStyle w:val="ListParagraph"/>
        <w:numPr>
          <w:ilvl w:val="0"/>
          <w:numId w:val="4"/>
        </w:numPr>
        <w:tabs>
          <w:tab w:val="left" w:pos="1600"/>
        </w:tabs>
        <w:ind w:left="1600" w:right="813"/>
        <w:jc w:val="both"/>
        <w:rPr>
          <w:sz w:val="24"/>
        </w:rPr>
      </w:pPr>
      <w:r>
        <w:rPr>
          <w:sz w:val="24"/>
        </w:rPr>
        <w:t>A</w:t>
      </w:r>
      <w:r>
        <w:rPr>
          <w:spacing w:val="-1"/>
          <w:sz w:val="24"/>
        </w:rPr>
        <w:t xml:space="preserve"> </w:t>
      </w:r>
      <w:r>
        <w:rPr>
          <w:sz w:val="24"/>
        </w:rPr>
        <w:t>clear</w:t>
      </w:r>
      <w:r>
        <w:rPr>
          <w:spacing w:val="-1"/>
          <w:sz w:val="24"/>
        </w:rPr>
        <w:t xml:space="preserve"> </w:t>
      </w:r>
      <w:r>
        <w:rPr>
          <w:sz w:val="24"/>
        </w:rPr>
        <w:t>statement and description of</w:t>
      </w:r>
      <w:r>
        <w:rPr>
          <w:spacing w:val="-1"/>
          <w:sz w:val="24"/>
        </w:rPr>
        <w:t xml:space="preserve"> </w:t>
      </w:r>
      <w:r>
        <w:rPr>
          <w:sz w:val="24"/>
        </w:rPr>
        <w:t>the</w:t>
      </w:r>
      <w:r>
        <w:rPr>
          <w:spacing w:val="-1"/>
          <w:sz w:val="24"/>
        </w:rPr>
        <w:t xml:space="preserve"> </w:t>
      </w:r>
      <w:r>
        <w:rPr>
          <w:sz w:val="24"/>
        </w:rPr>
        <w:t>d</w:t>
      </w:r>
      <w:r>
        <w:rPr>
          <w:sz w:val="24"/>
        </w:rPr>
        <w:t>isciplinary</w:t>
      </w:r>
      <w:r>
        <w:rPr>
          <w:spacing w:val="-2"/>
          <w:sz w:val="24"/>
        </w:rPr>
        <w:t xml:space="preserve"> </w:t>
      </w:r>
      <w:r>
        <w:rPr>
          <w:sz w:val="24"/>
        </w:rPr>
        <w:t>sanctions the institution will impose on students and employees. The</w:t>
      </w:r>
      <w:r>
        <w:rPr>
          <w:spacing w:val="-1"/>
          <w:sz w:val="24"/>
        </w:rPr>
        <w:t xml:space="preserve"> </w:t>
      </w:r>
      <w:r>
        <w:rPr>
          <w:sz w:val="24"/>
        </w:rPr>
        <w:t>federally</w:t>
      </w:r>
      <w:r>
        <w:rPr>
          <w:spacing w:val="-5"/>
          <w:sz w:val="24"/>
        </w:rPr>
        <w:t xml:space="preserve"> </w:t>
      </w:r>
      <w:r>
        <w:rPr>
          <w:sz w:val="24"/>
        </w:rPr>
        <w:t>mandated policy</w:t>
      </w:r>
      <w:r>
        <w:rPr>
          <w:spacing w:val="-2"/>
          <w:sz w:val="24"/>
        </w:rPr>
        <w:t xml:space="preserve"> </w:t>
      </w:r>
      <w:r>
        <w:rPr>
          <w:sz w:val="24"/>
        </w:rPr>
        <w:t>about alcohol and other</w:t>
      </w:r>
      <w:r>
        <w:rPr>
          <w:spacing w:val="-1"/>
          <w:sz w:val="24"/>
        </w:rPr>
        <w:t xml:space="preserve"> </w:t>
      </w:r>
      <w:r>
        <w:rPr>
          <w:sz w:val="24"/>
        </w:rPr>
        <w:t>drugs will be discussed in more detail with students during orientation. In addition, the alcohol and drug policy</w:t>
      </w:r>
      <w:r>
        <w:rPr>
          <w:spacing w:val="-1"/>
          <w:sz w:val="24"/>
        </w:rPr>
        <w:t xml:space="preserve"> </w:t>
      </w:r>
      <w:r>
        <w:rPr>
          <w:sz w:val="24"/>
        </w:rPr>
        <w:t xml:space="preserve">will be presented to all employees with the distribution of the Employee </w:t>
      </w:r>
      <w:r>
        <w:rPr>
          <w:spacing w:val="-2"/>
          <w:sz w:val="24"/>
        </w:rPr>
        <w:t>Handbook.</w:t>
      </w:r>
    </w:p>
    <w:p w14:paraId="15198A47" w14:textId="77777777" w:rsidR="00DF3F97" w:rsidRDefault="00DF3F97">
      <w:pPr>
        <w:pStyle w:val="BodyText"/>
        <w:spacing w:before="6"/>
      </w:pPr>
    </w:p>
    <w:p w14:paraId="15198A48" w14:textId="77777777" w:rsidR="00DF3F97" w:rsidRDefault="007B6AD5">
      <w:pPr>
        <w:pStyle w:val="Heading2"/>
        <w:spacing w:line="274" w:lineRule="exact"/>
        <w:jc w:val="both"/>
      </w:pPr>
      <w:bookmarkStart w:id="7" w:name="Drug_and_Alcohol_Abuse_Prevention_Progra"/>
      <w:bookmarkEnd w:id="7"/>
      <w:r>
        <w:t>Drug</w:t>
      </w:r>
      <w:r>
        <w:rPr>
          <w:spacing w:val="-4"/>
        </w:rPr>
        <w:t xml:space="preserve"> </w:t>
      </w:r>
      <w:r>
        <w:t>and</w:t>
      </w:r>
      <w:r>
        <w:rPr>
          <w:spacing w:val="-2"/>
        </w:rPr>
        <w:t xml:space="preserve"> </w:t>
      </w:r>
      <w:r>
        <w:t>Alcohol</w:t>
      </w:r>
      <w:r>
        <w:rPr>
          <w:spacing w:val="-2"/>
        </w:rPr>
        <w:t xml:space="preserve"> </w:t>
      </w:r>
      <w:r>
        <w:t>Abuse</w:t>
      </w:r>
      <w:r>
        <w:rPr>
          <w:spacing w:val="-2"/>
        </w:rPr>
        <w:t xml:space="preserve"> </w:t>
      </w:r>
      <w:r>
        <w:t>Prevention</w:t>
      </w:r>
      <w:r>
        <w:rPr>
          <w:spacing w:val="-2"/>
        </w:rPr>
        <w:t xml:space="preserve"> </w:t>
      </w:r>
      <w:r>
        <w:t>Program</w:t>
      </w:r>
      <w:r>
        <w:rPr>
          <w:spacing w:val="-2"/>
        </w:rPr>
        <w:t xml:space="preserve"> Goals</w:t>
      </w:r>
    </w:p>
    <w:p w14:paraId="15198A49" w14:textId="77777777" w:rsidR="00DF3F97" w:rsidRDefault="007B6AD5">
      <w:pPr>
        <w:pStyle w:val="BodyText"/>
        <w:ind w:left="819" w:right="806"/>
        <w:jc w:val="both"/>
      </w:pPr>
      <w:r>
        <w:t>NHSC is committed to ensuring, to the best of its ability, that its students, staff, and faculty are aware of the dangers of</w:t>
      </w:r>
      <w:r>
        <w:t xml:space="preserve"> abuse of alcohol and other drugs, have appropriate information and resources to reduce such abuse, and are subjected to appropriate enforcement regarding the inappropriate</w:t>
      </w:r>
      <w:r>
        <w:rPr>
          <w:spacing w:val="-13"/>
        </w:rPr>
        <w:t xml:space="preserve"> </w:t>
      </w:r>
      <w:r>
        <w:t>or</w:t>
      </w:r>
      <w:r>
        <w:rPr>
          <w:spacing w:val="-13"/>
        </w:rPr>
        <w:t xml:space="preserve"> </w:t>
      </w:r>
      <w:r>
        <w:t>illegal</w:t>
      </w:r>
      <w:r>
        <w:rPr>
          <w:spacing w:val="-9"/>
        </w:rPr>
        <w:t xml:space="preserve"> </w:t>
      </w:r>
      <w:r>
        <w:t>use</w:t>
      </w:r>
      <w:r>
        <w:rPr>
          <w:spacing w:val="-13"/>
        </w:rPr>
        <w:t xml:space="preserve"> </w:t>
      </w:r>
      <w:r>
        <w:t>or</w:t>
      </w:r>
      <w:r>
        <w:rPr>
          <w:spacing w:val="-8"/>
        </w:rPr>
        <w:t xml:space="preserve"> </w:t>
      </w:r>
      <w:r>
        <w:t>abuse</w:t>
      </w:r>
      <w:r>
        <w:rPr>
          <w:spacing w:val="-13"/>
        </w:rPr>
        <w:t xml:space="preserve"> </w:t>
      </w:r>
      <w:r>
        <w:t>of</w:t>
      </w:r>
      <w:r>
        <w:rPr>
          <w:spacing w:val="-10"/>
        </w:rPr>
        <w:t xml:space="preserve"> </w:t>
      </w:r>
      <w:r>
        <w:t>such</w:t>
      </w:r>
      <w:r>
        <w:rPr>
          <w:spacing w:val="-10"/>
        </w:rPr>
        <w:t xml:space="preserve"> </w:t>
      </w:r>
      <w:r>
        <w:t>substances</w:t>
      </w:r>
      <w:r>
        <w:rPr>
          <w:spacing w:val="-9"/>
        </w:rPr>
        <w:t xml:space="preserve"> </w:t>
      </w:r>
      <w:r>
        <w:t>on</w:t>
      </w:r>
      <w:r>
        <w:rPr>
          <w:spacing w:val="-10"/>
        </w:rPr>
        <w:t xml:space="preserve"> </w:t>
      </w:r>
      <w:r>
        <w:t>campus</w:t>
      </w:r>
      <w:r>
        <w:rPr>
          <w:spacing w:val="-12"/>
        </w:rPr>
        <w:t xml:space="preserve"> </w:t>
      </w:r>
      <w:r>
        <w:t>and</w:t>
      </w:r>
      <w:r>
        <w:rPr>
          <w:spacing w:val="-7"/>
        </w:rPr>
        <w:t xml:space="preserve"> </w:t>
      </w:r>
      <w:r>
        <w:t>at</w:t>
      </w:r>
      <w:r>
        <w:rPr>
          <w:spacing w:val="-12"/>
        </w:rPr>
        <w:t xml:space="preserve"> </w:t>
      </w:r>
      <w:r>
        <w:t>other</w:t>
      </w:r>
      <w:r>
        <w:rPr>
          <w:spacing w:val="-13"/>
        </w:rPr>
        <w:t xml:space="preserve"> </w:t>
      </w:r>
      <w:r>
        <w:t>venues</w:t>
      </w:r>
      <w:r>
        <w:rPr>
          <w:spacing w:val="-12"/>
        </w:rPr>
        <w:t xml:space="preserve"> </w:t>
      </w:r>
      <w:r>
        <w:t>that</w:t>
      </w:r>
      <w:r>
        <w:rPr>
          <w:spacing w:val="-9"/>
        </w:rPr>
        <w:t xml:space="preserve"> </w:t>
      </w:r>
      <w:r>
        <w:t>invol</w:t>
      </w:r>
      <w:r>
        <w:t>ve NHSC</w:t>
      </w:r>
      <w:r>
        <w:rPr>
          <w:spacing w:val="-1"/>
        </w:rPr>
        <w:t xml:space="preserve"> </w:t>
      </w:r>
      <w:r>
        <w:t>community</w:t>
      </w:r>
      <w:r>
        <w:rPr>
          <w:spacing w:val="-6"/>
        </w:rPr>
        <w:t xml:space="preserve"> </w:t>
      </w:r>
      <w:r>
        <w:t>members. As is the case for many</w:t>
      </w:r>
      <w:r>
        <w:rPr>
          <w:spacing w:val="-4"/>
        </w:rPr>
        <w:t xml:space="preserve"> </w:t>
      </w:r>
      <w:r>
        <w:t>universities and colleges across the United States,</w:t>
      </w:r>
      <w:r>
        <w:rPr>
          <w:spacing w:val="-15"/>
        </w:rPr>
        <w:t xml:space="preserve"> </w:t>
      </w:r>
      <w:r>
        <w:t>DAAPP</w:t>
      </w:r>
      <w:r>
        <w:rPr>
          <w:spacing w:val="-15"/>
        </w:rPr>
        <w:t xml:space="preserve"> </w:t>
      </w:r>
      <w:r>
        <w:t>efforts</w:t>
      </w:r>
      <w:r>
        <w:rPr>
          <w:spacing w:val="-15"/>
        </w:rPr>
        <w:t xml:space="preserve"> </w:t>
      </w:r>
      <w:r>
        <w:t>directed</w:t>
      </w:r>
      <w:r>
        <w:rPr>
          <w:spacing w:val="-9"/>
        </w:rPr>
        <w:t xml:space="preserve"> </w:t>
      </w:r>
      <w:r>
        <w:t>to</w:t>
      </w:r>
      <w:r>
        <w:rPr>
          <w:spacing w:val="-8"/>
        </w:rPr>
        <w:t xml:space="preserve"> </w:t>
      </w:r>
      <w:r>
        <w:t>NHSC</w:t>
      </w:r>
      <w:r>
        <w:rPr>
          <w:spacing w:val="-8"/>
        </w:rPr>
        <w:t xml:space="preserve"> </w:t>
      </w:r>
      <w:r>
        <w:t>students</w:t>
      </w:r>
      <w:r>
        <w:rPr>
          <w:spacing w:val="-10"/>
        </w:rPr>
        <w:t xml:space="preserve"> </w:t>
      </w:r>
      <w:r>
        <w:t>focus</w:t>
      </w:r>
      <w:r>
        <w:rPr>
          <w:spacing w:val="-8"/>
        </w:rPr>
        <w:t xml:space="preserve"> </w:t>
      </w:r>
      <w:r>
        <w:t>on</w:t>
      </w:r>
      <w:r>
        <w:rPr>
          <w:spacing w:val="-8"/>
        </w:rPr>
        <w:t xml:space="preserve"> </w:t>
      </w:r>
      <w:r>
        <w:t>harm</w:t>
      </w:r>
      <w:r>
        <w:rPr>
          <w:spacing w:val="-8"/>
        </w:rPr>
        <w:t xml:space="preserve"> </w:t>
      </w:r>
      <w:r>
        <w:t>reduction,</w:t>
      </w:r>
      <w:r>
        <w:rPr>
          <w:spacing w:val="-8"/>
        </w:rPr>
        <w:t xml:space="preserve"> </w:t>
      </w:r>
      <w:r>
        <w:t>recognizing</w:t>
      </w:r>
      <w:r>
        <w:rPr>
          <w:spacing w:val="-11"/>
        </w:rPr>
        <w:t xml:space="preserve"> </w:t>
      </w:r>
      <w:r>
        <w:t>the</w:t>
      </w:r>
      <w:r>
        <w:rPr>
          <w:spacing w:val="-15"/>
        </w:rPr>
        <w:t xml:space="preserve"> </w:t>
      </w:r>
      <w:r>
        <w:t>reality of</w:t>
      </w:r>
      <w:r>
        <w:rPr>
          <w:spacing w:val="-1"/>
        </w:rPr>
        <w:t xml:space="preserve"> </w:t>
      </w:r>
      <w:r>
        <w:t>AOD</w:t>
      </w:r>
      <w:r>
        <w:rPr>
          <w:spacing w:val="-1"/>
        </w:rPr>
        <w:t xml:space="preserve"> </w:t>
      </w:r>
      <w:r>
        <w:t>abuse</w:t>
      </w:r>
      <w:r>
        <w:rPr>
          <w:spacing w:val="-1"/>
        </w:rPr>
        <w:t xml:space="preserve"> </w:t>
      </w:r>
      <w:r>
        <w:t>among</w:t>
      </w:r>
      <w:r>
        <w:rPr>
          <w:spacing w:val="-2"/>
        </w:rPr>
        <w:t xml:space="preserve"> </w:t>
      </w:r>
      <w:r>
        <w:t>late</w:t>
      </w:r>
      <w:r>
        <w:rPr>
          <w:spacing w:val="-1"/>
        </w:rPr>
        <w:t xml:space="preserve"> </w:t>
      </w:r>
      <w:r>
        <w:t>adolescents and young</w:t>
      </w:r>
      <w:r>
        <w:rPr>
          <w:spacing w:val="-2"/>
        </w:rPr>
        <w:t xml:space="preserve"> </w:t>
      </w:r>
      <w:r>
        <w:t>adults in this country. At the</w:t>
      </w:r>
      <w:r>
        <w:rPr>
          <w:spacing w:val="-1"/>
        </w:rPr>
        <w:t xml:space="preserve"> </w:t>
      </w:r>
      <w:r>
        <w:t>same</w:t>
      </w:r>
      <w:r>
        <w:rPr>
          <w:spacing w:val="-1"/>
        </w:rPr>
        <w:t xml:space="preserve"> </w:t>
      </w:r>
      <w:r>
        <w:t>time, NHSC fully</w:t>
      </w:r>
      <w:r>
        <w:rPr>
          <w:spacing w:val="-7"/>
        </w:rPr>
        <w:t xml:space="preserve"> </w:t>
      </w:r>
      <w:r>
        <w:t>supports those</w:t>
      </w:r>
      <w:r>
        <w:rPr>
          <w:spacing w:val="-1"/>
        </w:rPr>
        <w:t xml:space="preserve"> </w:t>
      </w:r>
      <w:r>
        <w:t>who</w:t>
      </w:r>
      <w:r>
        <w:rPr>
          <w:spacing w:val="-2"/>
        </w:rPr>
        <w:t xml:space="preserve"> </w:t>
      </w:r>
      <w:r>
        <w:t>choose</w:t>
      </w:r>
      <w:r>
        <w:rPr>
          <w:spacing w:val="-1"/>
        </w:rPr>
        <w:t xml:space="preserve"> </w:t>
      </w:r>
      <w:r>
        <w:t>to remain abstinent from the</w:t>
      </w:r>
      <w:r>
        <w:rPr>
          <w:spacing w:val="-1"/>
        </w:rPr>
        <w:t xml:space="preserve"> </w:t>
      </w:r>
      <w:r>
        <w:t>use</w:t>
      </w:r>
      <w:r>
        <w:rPr>
          <w:spacing w:val="-1"/>
        </w:rPr>
        <w:t xml:space="preserve"> </w:t>
      </w:r>
      <w:r>
        <w:t>of</w:t>
      </w:r>
      <w:r>
        <w:rPr>
          <w:spacing w:val="-1"/>
        </w:rPr>
        <w:t xml:space="preserve"> </w:t>
      </w:r>
      <w:r>
        <w:t>alcohol or</w:t>
      </w:r>
      <w:r>
        <w:rPr>
          <w:spacing w:val="-1"/>
        </w:rPr>
        <w:t xml:space="preserve"> </w:t>
      </w:r>
      <w:r>
        <w:t>other</w:t>
      </w:r>
      <w:r>
        <w:rPr>
          <w:spacing w:val="-1"/>
        </w:rPr>
        <w:t xml:space="preserve"> </w:t>
      </w:r>
      <w:r>
        <w:t>drugs, and it seeks to provide a broad array of activities that are alcohol and drug-free. More genera</w:t>
      </w:r>
      <w:r>
        <w:t>lly, the university</w:t>
      </w:r>
      <w:r>
        <w:rPr>
          <w:spacing w:val="-15"/>
        </w:rPr>
        <w:t xml:space="preserve"> </w:t>
      </w:r>
      <w:r>
        <w:t>is</w:t>
      </w:r>
      <w:r>
        <w:rPr>
          <w:spacing w:val="-15"/>
        </w:rPr>
        <w:t xml:space="preserve"> </w:t>
      </w:r>
      <w:r>
        <w:t>dedicated</w:t>
      </w:r>
      <w:r>
        <w:rPr>
          <w:spacing w:val="-13"/>
        </w:rPr>
        <w:t xml:space="preserve"> </w:t>
      </w:r>
      <w:r>
        <w:t>to</w:t>
      </w:r>
      <w:r>
        <w:rPr>
          <w:spacing w:val="-10"/>
        </w:rPr>
        <w:t xml:space="preserve"> </w:t>
      </w:r>
      <w:r>
        <w:t>attempting</w:t>
      </w:r>
      <w:r>
        <w:rPr>
          <w:spacing w:val="-15"/>
        </w:rPr>
        <w:t xml:space="preserve"> </w:t>
      </w:r>
      <w:r>
        <w:t>to</w:t>
      </w:r>
      <w:r>
        <w:rPr>
          <w:spacing w:val="-10"/>
        </w:rPr>
        <w:t xml:space="preserve"> </w:t>
      </w:r>
      <w:r>
        <w:t>change</w:t>
      </w:r>
      <w:r>
        <w:rPr>
          <w:spacing w:val="-13"/>
        </w:rPr>
        <w:t xml:space="preserve"> </w:t>
      </w:r>
      <w:r>
        <w:t>the</w:t>
      </w:r>
      <w:r>
        <w:rPr>
          <w:spacing w:val="-11"/>
        </w:rPr>
        <w:t xml:space="preserve"> </w:t>
      </w:r>
      <w:r>
        <w:t>culture</w:t>
      </w:r>
      <w:r>
        <w:rPr>
          <w:spacing w:val="-13"/>
        </w:rPr>
        <w:t xml:space="preserve"> </w:t>
      </w:r>
      <w:r>
        <w:t>of</w:t>
      </w:r>
      <w:r>
        <w:rPr>
          <w:spacing w:val="-13"/>
        </w:rPr>
        <w:t xml:space="preserve"> </w:t>
      </w:r>
      <w:r>
        <w:t>AOD</w:t>
      </w:r>
      <w:r>
        <w:rPr>
          <w:spacing w:val="-13"/>
        </w:rPr>
        <w:t xml:space="preserve"> </w:t>
      </w:r>
      <w:r>
        <w:t>abuse</w:t>
      </w:r>
      <w:r>
        <w:rPr>
          <w:spacing w:val="-13"/>
        </w:rPr>
        <w:t xml:space="preserve"> </w:t>
      </w:r>
      <w:r>
        <w:t>that</w:t>
      </w:r>
      <w:r>
        <w:rPr>
          <w:spacing w:val="-12"/>
        </w:rPr>
        <w:t xml:space="preserve"> </w:t>
      </w:r>
      <w:r>
        <w:t>is</w:t>
      </w:r>
      <w:r>
        <w:rPr>
          <w:spacing w:val="-9"/>
        </w:rPr>
        <w:t xml:space="preserve"> </w:t>
      </w:r>
      <w:r>
        <w:t>so</w:t>
      </w:r>
      <w:r>
        <w:rPr>
          <w:spacing w:val="-14"/>
        </w:rPr>
        <w:t xml:space="preserve"> </w:t>
      </w:r>
      <w:r>
        <w:t>common</w:t>
      </w:r>
      <w:r>
        <w:rPr>
          <w:spacing w:val="-10"/>
        </w:rPr>
        <w:t xml:space="preserve"> </w:t>
      </w:r>
      <w:r>
        <w:t>among American university students.</w:t>
      </w:r>
    </w:p>
    <w:p w14:paraId="15198A4A" w14:textId="77777777" w:rsidR="00DF3F97" w:rsidRDefault="00DF3F97">
      <w:pPr>
        <w:pStyle w:val="BodyText"/>
        <w:spacing w:before="5"/>
      </w:pPr>
    </w:p>
    <w:p w14:paraId="15198A4B" w14:textId="77777777" w:rsidR="00DF3F97" w:rsidRDefault="007B6AD5">
      <w:pPr>
        <w:pStyle w:val="Heading1"/>
        <w:jc w:val="both"/>
      </w:pPr>
      <w:bookmarkStart w:id="8" w:name="DISTRIBUTION_OF_DRUG_AND_ALCOHOL_ABUSE_P"/>
      <w:bookmarkEnd w:id="8"/>
      <w:r>
        <w:t>DISTRIBUTION</w:t>
      </w:r>
      <w:r>
        <w:rPr>
          <w:spacing w:val="-6"/>
        </w:rPr>
        <w:t xml:space="preserve"> </w:t>
      </w:r>
      <w:r>
        <w:t>OF</w:t>
      </w:r>
      <w:r>
        <w:rPr>
          <w:spacing w:val="-5"/>
        </w:rPr>
        <w:t xml:space="preserve"> </w:t>
      </w:r>
      <w:r>
        <w:t>DRUG</w:t>
      </w:r>
      <w:r>
        <w:rPr>
          <w:spacing w:val="-4"/>
        </w:rPr>
        <w:t xml:space="preserve"> </w:t>
      </w:r>
      <w:r>
        <w:t>AND</w:t>
      </w:r>
      <w:r>
        <w:rPr>
          <w:spacing w:val="-4"/>
        </w:rPr>
        <w:t xml:space="preserve"> </w:t>
      </w:r>
      <w:r>
        <w:t>ALCOHOL</w:t>
      </w:r>
      <w:r>
        <w:rPr>
          <w:spacing w:val="-1"/>
        </w:rPr>
        <w:t xml:space="preserve"> </w:t>
      </w:r>
      <w:r>
        <w:t>ABUSE</w:t>
      </w:r>
      <w:r>
        <w:rPr>
          <w:spacing w:val="-2"/>
        </w:rPr>
        <w:t xml:space="preserve"> </w:t>
      </w:r>
      <w:r>
        <w:t>PREVENTION</w:t>
      </w:r>
      <w:r>
        <w:rPr>
          <w:spacing w:val="-3"/>
        </w:rPr>
        <w:t xml:space="preserve"> </w:t>
      </w:r>
      <w:r>
        <w:rPr>
          <w:spacing w:val="-2"/>
        </w:rPr>
        <w:t>PROGRAM</w:t>
      </w:r>
    </w:p>
    <w:p w14:paraId="15198A4C" w14:textId="77777777" w:rsidR="00DF3F97" w:rsidRDefault="00DF3F97">
      <w:pPr>
        <w:pStyle w:val="BodyText"/>
        <w:rPr>
          <w:b/>
          <w:sz w:val="23"/>
        </w:rPr>
      </w:pPr>
    </w:p>
    <w:p w14:paraId="15198A4D" w14:textId="77777777" w:rsidR="00DF3F97" w:rsidRDefault="007B6AD5">
      <w:pPr>
        <w:pStyle w:val="BodyText"/>
        <w:ind w:left="820" w:right="1045"/>
      </w:pPr>
      <w:proofErr w:type="spellStart"/>
      <w:r>
        <w:t>Nueta</w:t>
      </w:r>
      <w:proofErr w:type="spellEnd"/>
      <w:r>
        <w:rPr>
          <w:spacing w:val="-4"/>
        </w:rPr>
        <w:t xml:space="preserve"> </w:t>
      </w:r>
      <w:r>
        <w:t>Hidatsa</w:t>
      </w:r>
      <w:r>
        <w:rPr>
          <w:spacing w:val="-4"/>
        </w:rPr>
        <w:t xml:space="preserve"> </w:t>
      </w:r>
      <w:proofErr w:type="spellStart"/>
      <w:r>
        <w:t>Sahnish</w:t>
      </w:r>
      <w:proofErr w:type="spellEnd"/>
      <w:r>
        <w:rPr>
          <w:spacing w:val="-3"/>
        </w:rPr>
        <w:t xml:space="preserve"> </w:t>
      </w:r>
      <w:r>
        <w:t>College</w:t>
      </w:r>
      <w:r>
        <w:rPr>
          <w:spacing w:val="-2"/>
        </w:rPr>
        <w:t xml:space="preserve"> </w:t>
      </w:r>
      <w:r>
        <w:t>will</w:t>
      </w:r>
      <w:r>
        <w:rPr>
          <w:spacing w:val="-3"/>
        </w:rPr>
        <w:t xml:space="preserve"> </w:t>
      </w:r>
      <w:r>
        <w:t>provide</w:t>
      </w:r>
      <w:r>
        <w:rPr>
          <w:spacing w:val="-4"/>
        </w:rPr>
        <w:t xml:space="preserve"> </w:t>
      </w:r>
      <w:r>
        <w:t>annually</w:t>
      </w:r>
      <w:r>
        <w:rPr>
          <w:spacing w:val="-8"/>
        </w:rPr>
        <w:t xml:space="preserve"> </w:t>
      </w:r>
      <w:r>
        <w:t>to</w:t>
      </w:r>
      <w:r>
        <w:rPr>
          <w:spacing w:val="-3"/>
        </w:rPr>
        <w:t xml:space="preserve"> </w:t>
      </w:r>
      <w:r>
        <w:t>each</w:t>
      </w:r>
      <w:r>
        <w:rPr>
          <w:spacing w:val="-3"/>
        </w:rPr>
        <w:t xml:space="preserve"> </w:t>
      </w:r>
      <w:r>
        <w:t>employee</w:t>
      </w:r>
      <w:r>
        <w:rPr>
          <w:spacing w:val="-2"/>
        </w:rPr>
        <w:t xml:space="preserve"> </w:t>
      </w:r>
      <w:r>
        <w:t>and</w:t>
      </w:r>
      <w:r>
        <w:rPr>
          <w:spacing w:val="-1"/>
        </w:rPr>
        <w:t xml:space="preserve"> </w:t>
      </w:r>
      <w:r>
        <w:t>each</w:t>
      </w:r>
      <w:r>
        <w:rPr>
          <w:spacing w:val="-3"/>
        </w:rPr>
        <w:t xml:space="preserve"> </w:t>
      </w:r>
      <w:r>
        <w:t>student,</w:t>
      </w:r>
      <w:r>
        <w:rPr>
          <w:spacing w:val="-3"/>
        </w:rPr>
        <w:t xml:space="preserve"> </w:t>
      </w:r>
      <w:r>
        <w:t>who is taking one or more classes for any type of academic credit except for continuing education units, a notification of the web link containing the annual report and instructions on how to receive a printed</w:t>
      </w:r>
      <w:r>
        <w:rPr>
          <w:spacing w:val="40"/>
        </w:rPr>
        <w:t xml:space="preserve"> </w:t>
      </w:r>
      <w:r>
        <w:t>copy.</w:t>
      </w:r>
    </w:p>
    <w:p w14:paraId="15198A4E" w14:textId="77777777" w:rsidR="00DF3F97" w:rsidRDefault="00DF3F97">
      <w:pPr>
        <w:pStyle w:val="BodyText"/>
        <w:spacing w:before="2"/>
      </w:pPr>
    </w:p>
    <w:p w14:paraId="15198A4F" w14:textId="77777777" w:rsidR="00DF3F97" w:rsidRDefault="007B6AD5">
      <w:pPr>
        <w:pStyle w:val="BodyText"/>
        <w:ind w:left="819" w:right="815"/>
      </w:pPr>
      <w:r>
        <w:t>The Dru</w:t>
      </w:r>
      <w:r>
        <w:t xml:space="preserve">g and Alcohol </w:t>
      </w:r>
      <w:r>
        <w:rPr>
          <w:spacing w:val="9"/>
        </w:rPr>
        <w:t xml:space="preserve">Abuse </w:t>
      </w:r>
      <w:r>
        <w:t xml:space="preserve">Prevention Program </w:t>
      </w:r>
      <w:r>
        <w:rPr>
          <w:spacing w:val="10"/>
        </w:rPr>
        <w:t xml:space="preserve">printed </w:t>
      </w:r>
      <w:r>
        <w:t>materials is distributed to each student as a part of NHSC’s Consumer Information.</w:t>
      </w:r>
      <w:r>
        <w:rPr>
          <w:spacing w:val="80"/>
        </w:rPr>
        <w:t xml:space="preserve"> </w:t>
      </w:r>
      <w:r>
        <w:t xml:space="preserve">Any student that enrolls at NHSC will receive the Consumer Information as a part of the application packet. Additionally, the </w:t>
      </w:r>
      <w:r>
        <w:t>Annual Drug</w:t>
      </w:r>
      <w:r>
        <w:rPr>
          <w:spacing w:val="-5"/>
        </w:rPr>
        <w:t xml:space="preserve"> </w:t>
      </w:r>
      <w:r>
        <w:t>and</w:t>
      </w:r>
      <w:r>
        <w:rPr>
          <w:spacing w:val="-2"/>
        </w:rPr>
        <w:t xml:space="preserve"> </w:t>
      </w:r>
      <w:r>
        <w:t>Alcohol Abuse Prevention</w:t>
      </w:r>
      <w:r>
        <w:rPr>
          <w:spacing w:val="-2"/>
        </w:rPr>
        <w:t xml:space="preserve"> </w:t>
      </w:r>
      <w:r>
        <w:t>Program</w:t>
      </w:r>
      <w:r>
        <w:rPr>
          <w:spacing w:val="-2"/>
        </w:rPr>
        <w:t xml:space="preserve"> </w:t>
      </w:r>
      <w:r>
        <w:t>materials</w:t>
      </w:r>
      <w:r>
        <w:rPr>
          <w:spacing w:val="-2"/>
        </w:rPr>
        <w:t xml:space="preserve"> </w:t>
      </w:r>
      <w:r>
        <w:t>will</w:t>
      </w:r>
      <w:r>
        <w:rPr>
          <w:spacing w:val="-2"/>
        </w:rPr>
        <w:t xml:space="preserve"> </w:t>
      </w:r>
      <w:r>
        <w:t>be</w:t>
      </w:r>
      <w:r>
        <w:rPr>
          <w:spacing w:val="-3"/>
        </w:rPr>
        <w:t xml:space="preserve"> </w:t>
      </w:r>
      <w:r>
        <w:t>located</w:t>
      </w:r>
      <w:r>
        <w:rPr>
          <w:spacing w:val="-2"/>
        </w:rPr>
        <w:t xml:space="preserve"> </w:t>
      </w:r>
      <w:r>
        <w:t>on</w:t>
      </w:r>
      <w:r>
        <w:rPr>
          <w:spacing w:val="-2"/>
        </w:rPr>
        <w:t xml:space="preserve"> </w:t>
      </w:r>
      <w:r>
        <w:t>the</w:t>
      </w:r>
      <w:r>
        <w:rPr>
          <w:spacing w:val="-3"/>
        </w:rPr>
        <w:t xml:space="preserve"> </w:t>
      </w:r>
      <w:r>
        <w:t>NHSC</w:t>
      </w:r>
      <w:r>
        <w:rPr>
          <w:spacing w:val="-2"/>
        </w:rPr>
        <w:t xml:space="preserve"> </w:t>
      </w:r>
      <w:r>
        <w:t>website,</w:t>
      </w:r>
      <w:r>
        <w:rPr>
          <w:spacing w:val="-2"/>
        </w:rPr>
        <w:t xml:space="preserve"> </w:t>
      </w:r>
      <w:r>
        <w:t>in which current students will receive a notice sent to their school email address with the exact electronic address and link to access this</w:t>
      </w:r>
      <w:r>
        <w:rPr>
          <w:spacing w:val="-25"/>
        </w:rPr>
        <w:t xml:space="preserve"> </w:t>
      </w:r>
      <w:r>
        <w:t>information.</w:t>
      </w:r>
    </w:p>
    <w:p w14:paraId="15198A50" w14:textId="77777777" w:rsidR="00DF3F97" w:rsidRDefault="00DF3F97">
      <w:pPr>
        <w:sectPr w:rsidR="00DF3F97">
          <w:pgSz w:w="12240" w:h="15840"/>
          <w:pgMar w:top="1360" w:right="620" w:bottom="1180" w:left="620" w:header="0" w:footer="998" w:gutter="0"/>
          <w:cols w:space="720"/>
        </w:sectPr>
      </w:pPr>
    </w:p>
    <w:p w14:paraId="15198A51" w14:textId="77777777" w:rsidR="00DF3F97" w:rsidRDefault="007B6AD5">
      <w:pPr>
        <w:pStyle w:val="BodyText"/>
        <w:spacing w:before="67"/>
        <w:ind w:left="820" w:right="1045"/>
      </w:pPr>
      <w:r>
        <w:t>The</w:t>
      </w:r>
      <w:r>
        <w:rPr>
          <w:spacing w:val="-3"/>
        </w:rPr>
        <w:t xml:space="preserve"> </w:t>
      </w:r>
      <w:r>
        <w:t>Drug</w:t>
      </w:r>
      <w:r>
        <w:rPr>
          <w:spacing w:val="-4"/>
        </w:rPr>
        <w:t xml:space="preserve"> </w:t>
      </w:r>
      <w:r>
        <w:t>and Alcohol</w:t>
      </w:r>
      <w:r>
        <w:rPr>
          <w:spacing w:val="-2"/>
        </w:rPr>
        <w:t xml:space="preserve"> </w:t>
      </w:r>
      <w:r>
        <w:t>Prevention</w:t>
      </w:r>
      <w:r>
        <w:rPr>
          <w:spacing w:val="-2"/>
        </w:rPr>
        <w:t xml:space="preserve"> </w:t>
      </w:r>
      <w:r>
        <w:t>Program</w:t>
      </w:r>
      <w:r>
        <w:rPr>
          <w:spacing w:val="-2"/>
        </w:rPr>
        <w:t xml:space="preserve"> </w:t>
      </w:r>
      <w:r>
        <w:t>printed materials</w:t>
      </w:r>
      <w:r>
        <w:rPr>
          <w:spacing w:val="-2"/>
        </w:rPr>
        <w:t xml:space="preserve"> </w:t>
      </w:r>
      <w:r>
        <w:t>is</w:t>
      </w:r>
      <w:r>
        <w:rPr>
          <w:spacing w:val="-2"/>
        </w:rPr>
        <w:t xml:space="preserve"> </w:t>
      </w:r>
      <w:r>
        <w:t>provided</w:t>
      </w:r>
      <w:r>
        <w:rPr>
          <w:spacing w:val="-2"/>
        </w:rPr>
        <w:t xml:space="preserve"> </w:t>
      </w:r>
      <w:r>
        <w:t>to each</w:t>
      </w:r>
      <w:r>
        <w:rPr>
          <w:spacing w:val="-2"/>
        </w:rPr>
        <w:t xml:space="preserve"> </w:t>
      </w:r>
      <w:r>
        <w:t>faculty</w:t>
      </w:r>
      <w:r>
        <w:rPr>
          <w:spacing w:val="-6"/>
        </w:rPr>
        <w:t xml:space="preserve"> </w:t>
      </w:r>
      <w:r>
        <w:t>and staff member through the same annual notification. New employees are provided with Consumer</w:t>
      </w:r>
      <w:r>
        <w:rPr>
          <w:spacing w:val="-2"/>
        </w:rPr>
        <w:t xml:space="preserve"> </w:t>
      </w:r>
      <w:r>
        <w:t>Information</w:t>
      </w:r>
      <w:r>
        <w:rPr>
          <w:spacing w:val="-3"/>
        </w:rPr>
        <w:t xml:space="preserve"> </w:t>
      </w:r>
      <w:r>
        <w:t>during</w:t>
      </w:r>
      <w:r>
        <w:rPr>
          <w:spacing w:val="-6"/>
        </w:rPr>
        <w:t xml:space="preserve"> </w:t>
      </w:r>
      <w:r>
        <w:t>a</w:t>
      </w:r>
      <w:r>
        <w:rPr>
          <w:spacing w:val="-4"/>
        </w:rPr>
        <w:t xml:space="preserve"> </w:t>
      </w:r>
      <w:r>
        <w:t>new</w:t>
      </w:r>
      <w:r>
        <w:rPr>
          <w:spacing w:val="-4"/>
        </w:rPr>
        <w:t xml:space="preserve"> </w:t>
      </w:r>
      <w:r>
        <w:t>hire</w:t>
      </w:r>
      <w:r>
        <w:rPr>
          <w:spacing w:val="-4"/>
        </w:rPr>
        <w:t xml:space="preserve"> </w:t>
      </w:r>
      <w:r>
        <w:t>training</w:t>
      </w:r>
      <w:r>
        <w:rPr>
          <w:spacing w:val="-3"/>
        </w:rPr>
        <w:t xml:space="preserve"> </w:t>
      </w:r>
      <w:r>
        <w:t>session.</w:t>
      </w:r>
      <w:r>
        <w:rPr>
          <w:spacing w:val="-3"/>
        </w:rPr>
        <w:t xml:space="preserve"> </w:t>
      </w:r>
      <w:r>
        <w:t>Applicants</w:t>
      </w:r>
      <w:r>
        <w:rPr>
          <w:spacing w:val="-3"/>
        </w:rPr>
        <w:t xml:space="preserve"> </w:t>
      </w:r>
      <w:r>
        <w:t>for</w:t>
      </w:r>
      <w:r>
        <w:rPr>
          <w:spacing w:val="-4"/>
        </w:rPr>
        <w:t xml:space="preserve"> </w:t>
      </w:r>
      <w:r>
        <w:t>hire</w:t>
      </w:r>
      <w:r>
        <w:rPr>
          <w:spacing w:val="-4"/>
        </w:rPr>
        <w:t xml:space="preserve"> </w:t>
      </w:r>
      <w:r>
        <w:t>are</w:t>
      </w:r>
      <w:r>
        <w:rPr>
          <w:spacing w:val="-4"/>
        </w:rPr>
        <w:t xml:space="preserve"> </w:t>
      </w:r>
      <w:r>
        <w:t>directed</w:t>
      </w:r>
      <w:r>
        <w:rPr>
          <w:spacing w:val="-3"/>
        </w:rPr>
        <w:t xml:space="preserve"> </w:t>
      </w:r>
      <w:r>
        <w:t>to NHSC’s website for the Consumer Information in considering NHSC for employme</w:t>
      </w:r>
      <w:r>
        <w:t>nt.</w:t>
      </w:r>
    </w:p>
    <w:p w14:paraId="15198A52" w14:textId="77777777" w:rsidR="00DF3F97" w:rsidRDefault="00DF3F97">
      <w:pPr>
        <w:pStyle w:val="BodyText"/>
        <w:rPr>
          <w:sz w:val="25"/>
        </w:rPr>
      </w:pPr>
    </w:p>
    <w:p w14:paraId="15198A53" w14:textId="77777777" w:rsidR="00DF3F97" w:rsidRDefault="007B6AD5">
      <w:pPr>
        <w:pStyle w:val="Heading1"/>
      </w:pPr>
      <w:bookmarkStart w:id="9" w:name="PROGRAMS_ADDRESSING_AOD_USE_AND_ABUSE"/>
      <w:bookmarkStart w:id="10" w:name="_bookmark3"/>
      <w:bookmarkEnd w:id="9"/>
      <w:bookmarkEnd w:id="10"/>
      <w:r>
        <w:t>PROGRAMS</w:t>
      </w:r>
      <w:r>
        <w:rPr>
          <w:spacing w:val="-5"/>
        </w:rPr>
        <w:t xml:space="preserve"> </w:t>
      </w:r>
      <w:r>
        <w:t>ADDRESSING</w:t>
      </w:r>
      <w:r>
        <w:rPr>
          <w:spacing w:val="-4"/>
        </w:rPr>
        <w:t xml:space="preserve"> </w:t>
      </w:r>
      <w:r>
        <w:t>AOD</w:t>
      </w:r>
      <w:r>
        <w:rPr>
          <w:spacing w:val="-3"/>
        </w:rPr>
        <w:t xml:space="preserve"> </w:t>
      </w:r>
      <w:r>
        <w:t>USE</w:t>
      </w:r>
      <w:r>
        <w:rPr>
          <w:spacing w:val="-2"/>
        </w:rPr>
        <w:t xml:space="preserve"> </w:t>
      </w:r>
      <w:r>
        <w:t>AND</w:t>
      </w:r>
      <w:r>
        <w:rPr>
          <w:spacing w:val="-1"/>
        </w:rPr>
        <w:t xml:space="preserve"> </w:t>
      </w:r>
      <w:r>
        <w:rPr>
          <w:spacing w:val="-2"/>
        </w:rPr>
        <w:t>ABUSE</w:t>
      </w:r>
    </w:p>
    <w:p w14:paraId="15198A54" w14:textId="77777777" w:rsidR="00DF3F97" w:rsidRDefault="00DF3F97">
      <w:pPr>
        <w:pStyle w:val="BodyText"/>
        <w:spacing w:before="2"/>
        <w:rPr>
          <w:b/>
          <w:sz w:val="23"/>
        </w:rPr>
      </w:pPr>
    </w:p>
    <w:p w14:paraId="15198A55" w14:textId="77777777" w:rsidR="00DF3F97" w:rsidRDefault="007B6AD5">
      <w:pPr>
        <w:pStyle w:val="BodyText"/>
        <w:ind w:left="820"/>
        <w:jc w:val="both"/>
      </w:pPr>
      <w:r>
        <w:t>Alcohol-Free</w:t>
      </w:r>
      <w:r>
        <w:rPr>
          <w:spacing w:val="-6"/>
        </w:rPr>
        <w:t xml:space="preserve"> </w:t>
      </w:r>
      <w:r>
        <w:rPr>
          <w:spacing w:val="-2"/>
        </w:rPr>
        <w:t>Activities:</w:t>
      </w:r>
    </w:p>
    <w:p w14:paraId="15198A56" w14:textId="77777777" w:rsidR="00DF3F97" w:rsidRDefault="007B6AD5">
      <w:pPr>
        <w:pStyle w:val="BodyText"/>
        <w:ind w:left="820" w:right="813"/>
        <w:jc w:val="both"/>
      </w:pPr>
      <w:r>
        <w:t>NHSC</w:t>
      </w:r>
      <w:r>
        <w:rPr>
          <w:spacing w:val="-4"/>
        </w:rPr>
        <w:t xml:space="preserve"> </w:t>
      </w:r>
      <w:r>
        <w:t>offers</w:t>
      </w:r>
      <w:r>
        <w:rPr>
          <w:spacing w:val="-4"/>
        </w:rPr>
        <w:t xml:space="preserve"> </w:t>
      </w:r>
      <w:r>
        <w:t>a</w:t>
      </w:r>
      <w:r>
        <w:rPr>
          <w:spacing w:val="-5"/>
        </w:rPr>
        <w:t xml:space="preserve"> </w:t>
      </w:r>
      <w:r>
        <w:t>broad</w:t>
      </w:r>
      <w:r>
        <w:rPr>
          <w:spacing w:val="-4"/>
        </w:rPr>
        <w:t xml:space="preserve"> </w:t>
      </w:r>
      <w:r>
        <w:t>range</w:t>
      </w:r>
      <w:r>
        <w:rPr>
          <w:spacing w:val="-5"/>
        </w:rPr>
        <w:t xml:space="preserve"> </w:t>
      </w:r>
      <w:r>
        <w:t>of</w:t>
      </w:r>
      <w:r>
        <w:rPr>
          <w:spacing w:val="-3"/>
        </w:rPr>
        <w:t xml:space="preserve"> </w:t>
      </w:r>
      <w:r>
        <w:t>alcohol-free</w:t>
      </w:r>
      <w:r>
        <w:rPr>
          <w:spacing w:val="-5"/>
        </w:rPr>
        <w:t xml:space="preserve"> </w:t>
      </w:r>
      <w:r>
        <w:t>activities</w:t>
      </w:r>
      <w:r>
        <w:rPr>
          <w:spacing w:val="-4"/>
        </w:rPr>
        <w:t xml:space="preserve"> </w:t>
      </w:r>
      <w:r>
        <w:t>that</w:t>
      </w:r>
      <w:r>
        <w:rPr>
          <w:spacing w:val="-4"/>
        </w:rPr>
        <w:t xml:space="preserve"> </w:t>
      </w:r>
      <w:r>
        <w:t>involve</w:t>
      </w:r>
      <w:r>
        <w:rPr>
          <w:spacing w:val="-5"/>
        </w:rPr>
        <w:t xml:space="preserve"> </w:t>
      </w:r>
      <w:r>
        <w:t>student</w:t>
      </w:r>
      <w:r>
        <w:rPr>
          <w:spacing w:val="-4"/>
        </w:rPr>
        <w:t xml:space="preserve"> </w:t>
      </w:r>
      <w:r>
        <w:t>clubs</w:t>
      </w:r>
      <w:r>
        <w:rPr>
          <w:spacing w:val="-4"/>
        </w:rPr>
        <w:t xml:space="preserve"> </w:t>
      </w:r>
      <w:r>
        <w:t>and</w:t>
      </w:r>
      <w:r>
        <w:rPr>
          <w:spacing w:val="-4"/>
        </w:rPr>
        <w:t xml:space="preserve"> </w:t>
      </w:r>
      <w:r>
        <w:t>organizations, student services, academic opportunities, social programs, and others. NHSC staff collab</w:t>
      </w:r>
      <w:r>
        <w:t>orates with</w:t>
      </w:r>
      <w:r>
        <w:rPr>
          <w:spacing w:val="-5"/>
        </w:rPr>
        <w:t xml:space="preserve"> </w:t>
      </w:r>
      <w:r>
        <w:t>MHA</w:t>
      </w:r>
      <w:r>
        <w:rPr>
          <w:spacing w:val="-1"/>
        </w:rPr>
        <w:t xml:space="preserve"> </w:t>
      </w:r>
      <w:r>
        <w:t>Behavioral</w:t>
      </w:r>
      <w:r>
        <w:rPr>
          <w:spacing w:val="-4"/>
        </w:rPr>
        <w:t xml:space="preserve"> </w:t>
      </w:r>
      <w:r>
        <w:t>Health and Substance Abuse Services as well as other MHA departments to provide alcohol and drug free activities.</w:t>
      </w:r>
    </w:p>
    <w:p w14:paraId="15198A57" w14:textId="77777777" w:rsidR="00DF3F97" w:rsidRDefault="00DF3F97">
      <w:pPr>
        <w:pStyle w:val="BodyText"/>
      </w:pPr>
    </w:p>
    <w:p w14:paraId="15198A58" w14:textId="77777777" w:rsidR="00DF3F97" w:rsidRDefault="007B6AD5">
      <w:pPr>
        <w:pStyle w:val="BodyText"/>
        <w:spacing w:before="1"/>
        <w:ind w:left="820"/>
        <w:jc w:val="both"/>
      </w:pPr>
      <w:r>
        <w:t>Behavioral</w:t>
      </w:r>
      <w:r>
        <w:rPr>
          <w:spacing w:val="-3"/>
        </w:rPr>
        <w:t xml:space="preserve"> </w:t>
      </w:r>
      <w:r>
        <w:t>Health</w:t>
      </w:r>
      <w:r>
        <w:rPr>
          <w:spacing w:val="-2"/>
        </w:rPr>
        <w:t xml:space="preserve"> </w:t>
      </w:r>
      <w:r>
        <w:t>Services</w:t>
      </w:r>
      <w:r>
        <w:rPr>
          <w:spacing w:val="-2"/>
        </w:rPr>
        <w:t xml:space="preserve"> Counseling:</w:t>
      </w:r>
    </w:p>
    <w:p w14:paraId="15198A59" w14:textId="77777777" w:rsidR="00DF3F97" w:rsidRDefault="007B6AD5">
      <w:pPr>
        <w:pStyle w:val="BodyText"/>
        <w:ind w:left="819" w:right="813"/>
        <w:jc w:val="both"/>
      </w:pPr>
      <w:r>
        <w:t>In-depth</w:t>
      </w:r>
      <w:r>
        <w:rPr>
          <w:spacing w:val="-13"/>
        </w:rPr>
        <w:t xml:space="preserve"> </w:t>
      </w:r>
      <w:r>
        <w:t>services</w:t>
      </w:r>
      <w:r>
        <w:rPr>
          <w:spacing w:val="-11"/>
        </w:rPr>
        <w:t xml:space="preserve"> </w:t>
      </w:r>
      <w:r>
        <w:t>are</w:t>
      </w:r>
      <w:r>
        <w:rPr>
          <w:spacing w:val="-14"/>
        </w:rPr>
        <w:t xml:space="preserve"> </w:t>
      </w:r>
      <w:r>
        <w:t>made</w:t>
      </w:r>
      <w:r>
        <w:rPr>
          <w:spacing w:val="-14"/>
        </w:rPr>
        <w:t xml:space="preserve"> </w:t>
      </w:r>
      <w:r>
        <w:t>available</w:t>
      </w:r>
      <w:r>
        <w:rPr>
          <w:spacing w:val="-14"/>
        </w:rPr>
        <w:t xml:space="preserve"> </w:t>
      </w:r>
      <w:r>
        <w:t>through</w:t>
      </w:r>
      <w:r>
        <w:rPr>
          <w:spacing w:val="-11"/>
        </w:rPr>
        <w:t xml:space="preserve"> </w:t>
      </w:r>
      <w:r>
        <w:t>the</w:t>
      </w:r>
      <w:r>
        <w:rPr>
          <w:spacing w:val="-9"/>
        </w:rPr>
        <w:t xml:space="preserve"> </w:t>
      </w:r>
      <w:r>
        <w:t>Behavioral</w:t>
      </w:r>
      <w:r>
        <w:rPr>
          <w:spacing w:val="-8"/>
        </w:rPr>
        <w:t xml:space="preserve"> </w:t>
      </w:r>
      <w:r>
        <w:t>Health</w:t>
      </w:r>
      <w:r>
        <w:rPr>
          <w:spacing w:val="-11"/>
        </w:rPr>
        <w:t xml:space="preserve"> </w:t>
      </w:r>
      <w:r>
        <w:t>and</w:t>
      </w:r>
      <w:r>
        <w:rPr>
          <w:spacing w:val="-8"/>
        </w:rPr>
        <w:t xml:space="preserve"> </w:t>
      </w:r>
      <w:r>
        <w:t>Substance</w:t>
      </w:r>
      <w:r>
        <w:rPr>
          <w:spacing w:val="-14"/>
        </w:rPr>
        <w:t xml:space="preserve"> </w:t>
      </w:r>
      <w:r>
        <w:t>Abuse</w:t>
      </w:r>
      <w:r>
        <w:rPr>
          <w:spacing w:val="-14"/>
        </w:rPr>
        <w:t xml:space="preserve"> </w:t>
      </w:r>
      <w:r>
        <w:t xml:space="preserve">Services </w:t>
      </w:r>
      <w:r>
        <w:rPr>
          <w:w w:val="95"/>
        </w:rPr>
        <w:t xml:space="preserve">(BHSAS) at the </w:t>
      </w:r>
      <w:proofErr w:type="spellStart"/>
      <w:r>
        <w:rPr>
          <w:w w:val="95"/>
        </w:rPr>
        <w:t>Elbowwoods</w:t>
      </w:r>
      <w:proofErr w:type="spellEnd"/>
      <w:r>
        <w:rPr>
          <w:w w:val="95"/>
        </w:rPr>
        <w:t xml:space="preserve"> Clinic. Information for drug and alcohol abuse counseling is available </w:t>
      </w:r>
      <w:r>
        <w:t>through the Office of Student Services. NHSC employees and students may receive drug and alcohol counseling, treatment, rehabilitation</w:t>
      </w:r>
      <w:r>
        <w:t>, or reentry programs through community resources. More</w:t>
      </w:r>
      <w:r>
        <w:rPr>
          <w:spacing w:val="-2"/>
        </w:rPr>
        <w:t xml:space="preserve"> </w:t>
      </w:r>
      <w:r>
        <w:t>information</w:t>
      </w:r>
      <w:r>
        <w:rPr>
          <w:spacing w:val="-1"/>
        </w:rPr>
        <w:t xml:space="preserve"> </w:t>
      </w:r>
      <w:r>
        <w:t>is</w:t>
      </w:r>
      <w:r>
        <w:rPr>
          <w:spacing w:val="-1"/>
        </w:rPr>
        <w:t xml:space="preserve"> </w:t>
      </w:r>
      <w:r>
        <w:t>available</w:t>
      </w:r>
      <w:r>
        <w:rPr>
          <w:spacing w:val="-2"/>
        </w:rPr>
        <w:t xml:space="preserve"> </w:t>
      </w:r>
      <w:r>
        <w:t>in</w:t>
      </w:r>
      <w:r>
        <w:rPr>
          <w:spacing w:val="-1"/>
        </w:rPr>
        <w:t xml:space="preserve"> </w:t>
      </w:r>
      <w:r>
        <w:t>the</w:t>
      </w:r>
      <w:r>
        <w:rPr>
          <w:spacing w:val="-2"/>
        </w:rPr>
        <w:t xml:space="preserve"> </w:t>
      </w:r>
      <w:r>
        <w:t>Student</w:t>
      </w:r>
      <w:r>
        <w:rPr>
          <w:spacing w:val="-3"/>
        </w:rPr>
        <w:t xml:space="preserve"> </w:t>
      </w:r>
      <w:r>
        <w:t>Resource</w:t>
      </w:r>
      <w:r>
        <w:rPr>
          <w:spacing w:val="-2"/>
        </w:rPr>
        <w:t xml:space="preserve"> </w:t>
      </w:r>
      <w:r>
        <w:t>Handbook</w:t>
      </w:r>
      <w:r>
        <w:rPr>
          <w:spacing w:val="-1"/>
        </w:rPr>
        <w:t xml:space="preserve"> </w:t>
      </w:r>
      <w:r>
        <w:t>(available</w:t>
      </w:r>
      <w:r>
        <w:rPr>
          <w:spacing w:val="-2"/>
        </w:rPr>
        <w:t xml:space="preserve"> </w:t>
      </w:r>
      <w:r>
        <w:t>in</w:t>
      </w:r>
      <w:r>
        <w:rPr>
          <w:spacing w:val="-1"/>
        </w:rPr>
        <w:t xml:space="preserve"> </w:t>
      </w:r>
      <w:r>
        <w:t>the</w:t>
      </w:r>
      <w:r>
        <w:rPr>
          <w:spacing w:val="-2"/>
        </w:rPr>
        <w:t xml:space="preserve"> </w:t>
      </w:r>
      <w:r>
        <w:t>library,</w:t>
      </w:r>
      <w:r>
        <w:rPr>
          <w:spacing w:val="-1"/>
        </w:rPr>
        <w:t xml:space="preserve"> </w:t>
      </w:r>
      <w:r>
        <w:t>offices of</w:t>
      </w:r>
      <w:r>
        <w:rPr>
          <w:spacing w:val="-5"/>
        </w:rPr>
        <w:t xml:space="preserve"> </w:t>
      </w:r>
      <w:r>
        <w:t>Student</w:t>
      </w:r>
      <w:r>
        <w:rPr>
          <w:spacing w:val="-4"/>
        </w:rPr>
        <w:t xml:space="preserve"> </w:t>
      </w:r>
      <w:r>
        <w:t>Services</w:t>
      </w:r>
      <w:r>
        <w:rPr>
          <w:spacing w:val="-4"/>
        </w:rPr>
        <w:t xml:space="preserve"> </w:t>
      </w:r>
      <w:r>
        <w:t>and</w:t>
      </w:r>
      <w:r>
        <w:rPr>
          <w:spacing w:val="-2"/>
        </w:rPr>
        <w:t xml:space="preserve"> </w:t>
      </w:r>
      <w:r>
        <w:t>Academic</w:t>
      </w:r>
      <w:r>
        <w:rPr>
          <w:spacing w:val="-3"/>
        </w:rPr>
        <w:t xml:space="preserve"> </w:t>
      </w:r>
      <w:r>
        <w:t>Affairs,</w:t>
      </w:r>
      <w:r>
        <w:rPr>
          <w:spacing w:val="-4"/>
        </w:rPr>
        <w:t xml:space="preserve"> </w:t>
      </w:r>
      <w:r>
        <w:t>the</w:t>
      </w:r>
      <w:r>
        <w:rPr>
          <w:spacing w:val="-5"/>
        </w:rPr>
        <w:t xml:space="preserve"> </w:t>
      </w:r>
      <w:r>
        <w:t>Financial</w:t>
      </w:r>
      <w:r>
        <w:rPr>
          <w:spacing w:val="-4"/>
        </w:rPr>
        <w:t xml:space="preserve"> </w:t>
      </w:r>
      <w:r>
        <w:t>Aid</w:t>
      </w:r>
      <w:r>
        <w:rPr>
          <w:spacing w:val="-4"/>
        </w:rPr>
        <w:t xml:space="preserve"> </w:t>
      </w:r>
      <w:r>
        <w:t>Office,</w:t>
      </w:r>
      <w:r>
        <w:rPr>
          <w:spacing w:val="-2"/>
        </w:rPr>
        <w:t xml:space="preserve"> </w:t>
      </w:r>
      <w:r>
        <w:t>and</w:t>
      </w:r>
      <w:r>
        <w:rPr>
          <w:spacing w:val="-2"/>
        </w:rPr>
        <w:t xml:space="preserve"> </w:t>
      </w:r>
      <w:r>
        <w:t>with</w:t>
      </w:r>
      <w:r>
        <w:rPr>
          <w:spacing w:val="-4"/>
        </w:rPr>
        <w:t xml:space="preserve"> </w:t>
      </w:r>
      <w:r>
        <w:t>academic</w:t>
      </w:r>
      <w:r>
        <w:rPr>
          <w:spacing w:val="-3"/>
        </w:rPr>
        <w:t xml:space="preserve"> </w:t>
      </w:r>
      <w:r>
        <w:t>advisors) and the loc</w:t>
      </w:r>
      <w:r>
        <w:t>al telephone directory.</w:t>
      </w:r>
    </w:p>
    <w:p w14:paraId="15198A5A" w14:textId="77777777" w:rsidR="00DF3F97" w:rsidRDefault="00DF3F97">
      <w:pPr>
        <w:pStyle w:val="BodyText"/>
        <w:spacing w:before="9"/>
        <w:rPr>
          <w:sz w:val="23"/>
        </w:rPr>
      </w:pPr>
    </w:p>
    <w:p w14:paraId="15198A5B" w14:textId="77777777" w:rsidR="00DF3F97" w:rsidRDefault="007B6AD5">
      <w:pPr>
        <w:pStyle w:val="BodyText"/>
        <w:ind w:left="820"/>
      </w:pPr>
      <w:r>
        <w:t>Counseling</w:t>
      </w:r>
      <w:r>
        <w:rPr>
          <w:spacing w:val="-4"/>
        </w:rPr>
        <w:t xml:space="preserve"> </w:t>
      </w:r>
      <w:r>
        <w:rPr>
          <w:spacing w:val="-2"/>
        </w:rPr>
        <w:t>Services:</w:t>
      </w:r>
    </w:p>
    <w:p w14:paraId="15198A5C" w14:textId="77777777" w:rsidR="00DF3F97" w:rsidRDefault="007B6AD5">
      <w:pPr>
        <w:pStyle w:val="BodyText"/>
        <w:spacing w:before="2" w:line="276" w:lineRule="auto"/>
        <w:ind w:left="819" w:right="917"/>
      </w:pPr>
      <w:r>
        <w:t>NHSC counseling services provide students with prevention and awareness programs for behavioral</w:t>
      </w:r>
      <w:r>
        <w:rPr>
          <w:spacing w:val="-4"/>
        </w:rPr>
        <w:t xml:space="preserve"> </w:t>
      </w:r>
      <w:r>
        <w:t>health,</w:t>
      </w:r>
      <w:r>
        <w:rPr>
          <w:spacing w:val="-4"/>
        </w:rPr>
        <w:t xml:space="preserve"> </w:t>
      </w:r>
      <w:r>
        <w:t>suicide</w:t>
      </w:r>
      <w:r>
        <w:rPr>
          <w:spacing w:val="-5"/>
        </w:rPr>
        <w:t xml:space="preserve"> </w:t>
      </w:r>
      <w:r>
        <w:t>prevention,</w:t>
      </w:r>
      <w:r>
        <w:rPr>
          <w:spacing w:val="-4"/>
        </w:rPr>
        <w:t xml:space="preserve"> </w:t>
      </w:r>
      <w:r>
        <w:t>substance</w:t>
      </w:r>
      <w:r>
        <w:rPr>
          <w:spacing w:val="-5"/>
        </w:rPr>
        <w:t xml:space="preserve"> </w:t>
      </w:r>
      <w:r>
        <w:t>abuse,</w:t>
      </w:r>
      <w:r>
        <w:rPr>
          <w:spacing w:val="-4"/>
        </w:rPr>
        <w:t xml:space="preserve"> </w:t>
      </w:r>
      <w:r>
        <w:t>and</w:t>
      </w:r>
      <w:r>
        <w:rPr>
          <w:spacing w:val="-4"/>
        </w:rPr>
        <w:t xml:space="preserve"> </w:t>
      </w:r>
      <w:r>
        <w:t>STI</w:t>
      </w:r>
      <w:r>
        <w:rPr>
          <w:spacing w:val="-8"/>
        </w:rPr>
        <w:t xml:space="preserve"> </w:t>
      </w:r>
      <w:r>
        <w:t>related</w:t>
      </w:r>
      <w:r>
        <w:rPr>
          <w:spacing w:val="-4"/>
        </w:rPr>
        <w:t xml:space="preserve"> </w:t>
      </w:r>
      <w:r>
        <w:t>issues.</w:t>
      </w:r>
      <w:r>
        <w:rPr>
          <w:spacing w:val="-4"/>
        </w:rPr>
        <w:t xml:space="preserve"> </w:t>
      </w:r>
      <w:r>
        <w:t>Services</w:t>
      </w:r>
      <w:r>
        <w:rPr>
          <w:spacing w:val="-4"/>
        </w:rPr>
        <w:t xml:space="preserve"> </w:t>
      </w:r>
      <w:r>
        <w:t>include, but are not limited to awareness programs, community outreach, and referrals for behavioral health</w:t>
      </w:r>
      <w:r>
        <w:rPr>
          <w:spacing w:val="-1"/>
        </w:rPr>
        <w:t xml:space="preserve"> </w:t>
      </w:r>
      <w:r>
        <w:t>counseling. Information</w:t>
      </w:r>
      <w:r>
        <w:rPr>
          <w:spacing w:val="-1"/>
        </w:rPr>
        <w:t xml:space="preserve"> </w:t>
      </w:r>
      <w:r>
        <w:t>regarding</w:t>
      </w:r>
      <w:r>
        <w:rPr>
          <w:spacing w:val="-4"/>
        </w:rPr>
        <w:t xml:space="preserve"> </w:t>
      </w:r>
      <w:r>
        <w:t>health</w:t>
      </w:r>
      <w:r>
        <w:rPr>
          <w:spacing w:val="-1"/>
        </w:rPr>
        <w:t xml:space="preserve"> </w:t>
      </w:r>
      <w:r>
        <w:t>services</w:t>
      </w:r>
      <w:r>
        <w:rPr>
          <w:spacing w:val="-1"/>
        </w:rPr>
        <w:t xml:space="preserve"> </w:t>
      </w:r>
      <w:r>
        <w:t>is</w:t>
      </w:r>
      <w:r>
        <w:rPr>
          <w:spacing w:val="-1"/>
        </w:rPr>
        <w:t xml:space="preserve"> </w:t>
      </w:r>
      <w:r>
        <w:t>available</w:t>
      </w:r>
      <w:r>
        <w:rPr>
          <w:spacing w:val="-2"/>
        </w:rPr>
        <w:t xml:space="preserve"> </w:t>
      </w:r>
      <w:r>
        <w:t>to</w:t>
      </w:r>
      <w:r>
        <w:rPr>
          <w:spacing w:val="-1"/>
        </w:rPr>
        <w:t xml:space="preserve"> </w:t>
      </w:r>
      <w:r>
        <w:t>students</w:t>
      </w:r>
      <w:r>
        <w:rPr>
          <w:spacing w:val="-1"/>
        </w:rPr>
        <w:t xml:space="preserve"> </w:t>
      </w:r>
      <w:r>
        <w:t>through</w:t>
      </w:r>
      <w:r>
        <w:rPr>
          <w:spacing w:val="-1"/>
        </w:rPr>
        <w:t xml:space="preserve"> </w:t>
      </w:r>
      <w:r>
        <w:t>NHSC Student Development and Retention Counselor. Except for refe</w:t>
      </w:r>
      <w:r>
        <w:t>rrals, the college does not provide medical services. Therefore, it is the student’s responsibility to make his or her own medical arrangements. For immediate first aid concerns, contact the NHS College Safety Officer. First Aid kits are available througho</w:t>
      </w:r>
      <w:r>
        <w:t>ut the NHSC buildings.</w:t>
      </w:r>
    </w:p>
    <w:p w14:paraId="15198A5D" w14:textId="77777777" w:rsidR="00DF3F97" w:rsidRDefault="00DF3F97">
      <w:pPr>
        <w:pStyle w:val="BodyText"/>
        <w:spacing w:before="7"/>
        <w:rPr>
          <w:sz w:val="27"/>
        </w:rPr>
      </w:pPr>
    </w:p>
    <w:p w14:paraId="15198A5E" w14:textId="77777777" w:rsidR="00DF3F97" w:rsidRDefault="007B6AD5">
      <w:pPr>
        <w:pStyle w:val="BodyText"/>
        <w:ind w:left="820"/>
        <w:jc w:val="both"/>
      </w:pPr>
      <w:r>
        <w:t>New</w:t>
      </w:r>
      <w:r>
        <w:rPr>
          <w:spacing w:val="-4"/>
        </w:rPr>
        <w:t xml:space="preserve"> </w:t>
      </w:r>
      <w:r>
        <w:t>Employee</w:t>
      </w:r>
      <w:r>
        <w:rPr>
          <w:spacing w:val="-1"/>
        </w:rPr>
        <w:t xml:space="preserve"> </w:t>
      </w:r>
      <w:r>
        <w:rPr>
          <w:spacing w:val="-2"/>
        </w:rPr>
        <w:t>Orientation:</w:t>
      </w:r>
    </w:p>
    <w:p w14:paraId="15198A5F" w14:textId="77777777" w:rsidR="00DF3F97" w:rsidRDefault="007B6AD5">
      <w:pPr>
        <w:pStyle w:val="BodyText"/>
        <w:spacing w:before="41"/>
        <w:ind w:left="820" w:right="815"/>
        <w:jc w:val="both"/>
      </w:pPr>
      <w:r>
        <w:t>The</w:t>
      </w:r>
      <w:r>
        <w:rPr>
          <w:spacing w:val="-6"/>
        </w:rPr>
        <w:t xml:space="preserve"> </w:t>
      </w:r>
      <w:r>
        <w:t>NHSC</w:t>
      </w:r>
      <w:r>
        <w:rPr>
          <w:spacing w:val="-5"/>
        </w:rPr>
        <w:t xml:space="preserve"> </w:t>
      </w:r>
      <w:r>
        <w:t>Human</w:t>
      </w:r>
      <w:r>
        <w:rPr>
          <w:spacing w:val="-3"/>
        </w:rPr>
        <w:t xml:space="preserve"> </w:t>
      </w:r>
      <w:r>
        <w:t>Resources</w:t>
      </w:r>
      <w:r>
        <w:rPr>
          <w:spacing w:val="-6"/>
        </w:rPr>
        <w:t xml:space="preserve"> </w:t>
      </w:r>
      <w:r>
        <w:t>is</w:t>
      </w:r>
      <w:r>
        <w:rPr>
          <w:spacing w:val="-3"/>
        </w:rPr>
        <w:t xml:space="preserve"> </w:t>
      </w:r>
      <w:r>
        <w:t>responsible</w:t>
      </w:r>
      <w:r>
        <w:rPr>
          <w:spacing w:val="-6"/>
        </w:rPr>
        <w:t xml:space="preserve"> </w:t>
      </w:r>
      <w:r>
        <w:t>for</w:t>
      </w:r>
      <w:r>
        <w:rPr>
          <w:spacing w:val="-6"/>
        </w:rPr>
        <w:t xml:space="preserve"> </w:t>
      </w:r>
      <w:r>
        <w:t>the</w:t>
      </w:r>
      <w:r>
        <w:rPr>
          <w:spacing w:val="-6"/>
        </w:rPr>
        <w:t xml:space="preserve"> </w:t>
      </w:r>
      <w:r>
        <w:t>orientation</w:t>
      </w:r>
      <w:r>
        <w:rPr>
          <w:spacing w:val="-6"/>
        </w:rPr>
        <w:t xml:space="preserve"> </w:t>
      </w:r>
      <w:r>
        <w:t>of</w:t>
      </w:r>
      <w:r>
        <w:rPr>
          <w:spacing w:val="-6"/>
        </w:rPr>
        <w:t xml:space="preserve"> </w:t>
      </w:r>
      <w:r>
        <w:t>new</w:t>
      </w:r>
      <w:r>
        <w:rPr>
          <w:spacing w:val="-4"/>
        </w:rPr>
        <w:t xml:space="preserve"> </w:t>
      </w:r>
      <w:r>
        <w:t>employees.</w:t>
      </w:r>
      <w:r>
        <w:rPr>
          <w:spacing w:val="-6"/>
        </w:rPr>
        <w:t xml:space="preserve"> </w:t>
      </w:r>
      <w:r>
        <w:t>The</w:t>
      </w:r>
      <w:r>
        <w:rPr>
          <w:spacing w:val="-4"/>
        </w:rPr>
        <w:t xml:space="preserve"> </w:t>
      </w:r>
      <w:r>
        <w:t xml:space="preserve">Employee Drug and Alcohol Policy </w:t>
      </w:r>
      <w:proofErr w:type="gramStart"/>
      <w:r>
        <w:t>is located in</w:t>
      </w:r>
      <w:proofErr w:type="gramEnd"/>
      <w:r>
        <w:t xml:space="preserve"> the Employee Policies and Procedures Manual which is distributed to employees</w:t>
      </w:r>
      <w:r>
        <w:t>.</w:t>
      </w:r>
    </w:p>
    <w:p w14:paraId="15198A60" w14:textId="77777777" w:rsidR="00DF3F97" w:rsidRDefault="00DF3F97">
      <w:pPr>
        <w:pStyle w:val="BodyText"/>
        <w:rPr>
          <w:sz w:val="26"/>
        </w:rPr>
      </w:pPr>
    </w:p>
    <w:p w14:paraId="15198A61" w14:textId="77777777" w:rsidR="00DF3F97" w:rsidRDefault="00DF3F97">
      <w:pPr>
        <w:pStyle w:val="BodyText"/>
        <w:spacing w:before="9"/>
        <w:rPr>
          <w:sz w:val="22"/>
        </w:rPr>
      </w:pPr>
    </w:p>
    <w:p w14:paraId="15198A62" w14:textId="77777777" w:rsidR="00DF3F97" w:rsidRDefault="007B6AD5">
      <w:pPr>
        <w:pStyle w:val="Heading1"/>
        <w:jc w:val="both"/>
      </w:pPr>
      <w:bookmarkStart w:id="11" w:name="POLICIES_ADDRESSING_AOD_USE_AND_ABUSE"/>
      <w:bookmarkStart w:id="12" w:name="_bookmark4"/>
      <w:bookmarkEnd w:id="11"/>
      <w:bookmarkEnd w:id="12"/>
      <w:r>
        <w:t>POLICIES</w:t>
      </w:r>
      <w:r>
        <w:rPr>
          <w:spacing w:val="-3"/>
        </w:rPr>
        <w:t xml:space="preserve"> </w:t>
      </w:r>
      <w:r>
        <w:t>ADDRESSING</w:t>
      </w:r>
      <w:r>
        <w:rPr>
          <w:spacing w:val="-5"/>
        </w:rPr>
        <w:t xml:space="preserve"> </w:t>
      </w:r>
      <w:r>
        <w:t>AOD</w:t>
      </w:r>
      <w:r>
        <w:rPr>
          <w:spacing w:val="-3"/>
        </w:rPr>
        <w:t xml:space="preserve"> </w:t>
      </w:r>
      <w:r>
        <w:t>USE</w:t>
      </w:r>
      <w:r>
        <w:rPr>
          <w:spacing w:val="-3"/>
        </w:rPr>
        <w:t xml:space="preserve"> </w:t>
      </w:r>
      <w:r>
        <w:t>AND</w:t>
      </w:r>
      <w:r>
        <w:rPr>
          <w:spacing w:val="-1"/>
        </w:rPr>
        <w:t xml:space="preserve"> </w:t>
      </w:r>
      <w:r>
        <w:rPr>
          <w:spacing w:val="-2"/>
        </w:rPr>
        <w:t>ABUSE</w:t>
      </w:r>
    </w:p>
    <w:p w14:paraId="15198A63" w14:textId="77777777" w:rsidR="00DF3F97" w:rsidRDefault="00DF3F97">
      <w:pPr>
        <w:pStyle w:val="BodyText"/>
        <w:spacing w:before="2"/>
        <w:rPr>
          <w:b/>
          <w:sz w:val="23"/>
        </w:rPr>
      </w:pPr>
    </w:p>
    <w:p w14:paraId="15198A64" w14:textId="77777777" w:rsidR="00DF3F97" w:rsidRDefault="007B6AD5">
      <w:pPr>
        <w:pStyle w:val="BodyText"/>
        <w:ind w:left="820" w:right="814"/>
        <w:jc w:val="both"/>
      </w:pPr>
      <w:r>
        <w:t xml:space="preserve">Students may not distribute, transport, serve, </w:t>
      </w:r>
      <w:proofErr w:type="gramStart"/>
      <w:r>
        <w:t>possess</w:t>
      </w:r>
      <w:proofErr w:type="gramEnd"/>
      <w:r>
        <w:t xml:space="preserve"> or consume alcoholic beverages anywhere on</w:t>
      </w:r>
      <w:r>
        <w:rPr>
          <w:spacing w:val="-6"/>
        </w:rPr>
        <w:t xml:space="preserve"> </w:t>
      </w:r>
      <w:r>
        <w:t>NHSC</w:t>
      </w:r>
      <w:r>
        <w:rPr>
          <w:spacing w:val="-5"/>
        </w:rPr>
        <w:t xml:space="preserve"> </w:t>
      </w:r>
      <w:r>
        <w:t>property.</w:t>
      </w:r>
      <w:r>
        <w:rPr>
          <w:spacing w:val="-3"/>
        </w:rPr>
        <w:t xml:space="preserve"> </w:t>
      </w:r>
      <w:r>
        <w:t>Intoxication</w:t>
      </w:r>
      <w:r>
        <w:rPr>
          <w:spacing w:val="-6"/>
        </w:rPr>
        <w:t xml:space="preserve"> </w:t>
      </w:r>
      <w:r>
        <w:t>is</w:t>
      </w:r>
      <w:r>
        <w:rPr>
          <w:spacing w:val="-6"/>
        </w:rPr>
        <w:t xml:space="preserve"> </w:t>
      </w:r>
      <w:r>
        <w:t>a</w:t>
      </w:r>
      <w:r>
        <w:rPr>
          <w:spacing w:val="-7"/>
        </w:rPr>
        <w:t xml:space="preserve"> </w:t>
      </w:r>
      <w:r>
        <w:t>violation</w:t>
      </w:r>
      <w:r>
        <w:rPr>
          <w:spacing w:val="-8"/>
        </w:rPr>
        <w:t xml:space="preserve"> </w:t>
      </w:r>
      <w:r>
        <w:t>of</w:t>
      </w:r>
      <w:r>
        <w:rPr>
          <w:spacing w:val="-7"/>
        </w:rPr>
        <w:t xml:space="preserve"> </w:t>
      </w:r>
      <w:r>
        <w:t>NHSC</w:t>
      </w:r>
      <w:r>
        <w:rPr>
          <w:spacing w:val="-5"/>
        </w:rPr>
        <w:t xml:space="preserve"> </w:t>
      </w:r>
      <w:r>
        <w:t>policy.</w:t>
      </w:r>
      <w:r>
        <w:rPr>
          <w:spacing w:val="-6"/>
        </w:rPr>
        <w:t xml:space="preserve"> </w:t>
      </w:r>
      <w:r>
        <w:t>The</w:t>
      </w:r>
      <w:r>
        <w:rPr>
          <w:spacing w:val="-7"/>
        </w:rPr>
        <w:t xml:space="preserve"> </w:t>
      </w:r>
      <w:r>
        <w:t>possession</w:t>
      </w:r>
      <w:r>
        <w:rPr>
          <w:spacing w:val="-6"/>
        </w:rPr>
        <w:t xml:space="preserve"> </w:t>
      </w:r>
      <w:r>
        <w:t>or</w:t>
      </w:r>
      <w:r>
        <w:rPr>
          <w:spacing w:val="-7"/>
        </w:rPr>
        <w:t xml:space="preserve"> </w:t>
      </w:r>
      <w:r>
        <w:t>use</w:t>
      </w:r>
      <w:r>
        <w:rPr>
          <w:spacing w:val="-7"/>
        </w:rPr>
        <w:t xml:space="preserve"> </w:t>
      </w:r>
      <w:r>
        <w:t>of</w:t>
      </w:r>
      <w:r>
        <w:rPr>
          <w:spacing w:val="-7"/>
        </w:rPr>
        <w:t xml:space="preserve"> </w:t>
      </w:r>
      <w:r>
        <w:t>illegal</w:t>
      </w:r>
      <w:r>
        <w:rPr>
          <w:spacing w:val="-5"/>
        </w:rPr>
        <w:t xml:space="preserve"> </w:t>
      </w:r>
      <w:r>
        <w:t>or harmful drugs, hallucinogens or harmful narcotics is also prohibited.</w:t>
      </w:r>
    </w:p>
    <w:p w14:paraId="15198A65" w14:textId="77777777" w:rsidR="00DF3F97" w:rsidRDefault="00DF3F97">
      <w:pPr>
        <w:pStyle w:val="BodyText"/>
      </w:pPr>
    </w:p>
    <w:p w14:paraId="15198A66" w14:textId="77777777" w:rsidR="00DF3F97" w:rsidRDefault="007B6AD5">
      <w:pPr>
        <w:pStyle w:val="BodyText"/>
        <w:ind w:left="820" w:right="808"/>
        <w:jc w:val="both"/>
      </w:pPr>
      <w:r>
        <w:t>There are dangerous health risks associated with the use of illicit drugs and the abuse of alcohol. Health</w:t>
      </w:r>
      <w:r>
        <w:rPr>
          <w:spacing w:val="44"/>
        </w:rPr>
        <w:t xml:space="preserve"> </w:t>
      </w:r>
      <w:r>
        <w:t>hazards</w:t>
      </w:r>
      <w:r>
        <w:rPr>
          <w:spacing w:val="46"/>
        </w:rPr>
        <w:t xml:space="preserve"> </w:t>
      </w:r>
      <w:r>
        <w:t>include</w:t>
      </w:r>
      <w:r>
        <w:rPr>
          <w:spacing w:val="47"/>
        </w:rPr>
        <w:t xml:space="preserve"> </w:t>
      </w:r>
      <w:r>
        <w:t>profound</w:t>
      </w:r>
      <w:r>
        <w:rPr>
          <w:spacing w:val="47"/>
        </w:rPr>
        <w:t xml:space="preserve"> </w:t>
      </w:r>
      <w:r>
        <w:t>alterations</w:t>
      </w:r>
      <w:r>
        <w:rPr>
          <w:spacing w:val="46"/>
        </w:rPr>
        <w:t xml:space="preserve"> </w:t>
      </w:r>
      <w:r>
        <w:t>in</w:t>
      </w:r>
      <w:r>
        <w:rPr>
          <w:spacing w:val="46"/>
        </w:rPr>
        <w:t xml:space="preserve"> </w:t>
      </w:r>
      <w:r>
        <w:t>sensation,</w:t>
      </w:r>
      <w:r>
        <w:rPr>
          <w:spacing w:val="46"/>
        </w:rPr>
        <w:t xml:space="preserve"> </w:t>
      </w:r>
      <w:r>
        <w:t>mood,</w:t>
      </w:r>
      <w:r>
        <w:rPr>
          <w:spacing w:val="47"/>
        </w:rPr>
        <w:t xml:space="preserve"> </w:t>
      </w:r>
      <w:r>
        <w:t>and</w:t>
      </w:r>
      <w:r>
        <w:rPr>
          <w:spacing w:val="46"/>
        </w:rPr>
        <w:t xml:space="preserve"> </w:t>
      </w:r>
      <w:r>
        <w:t>consciousness</w:t>
      </w:r>
      <w:r>
        <w:rPr>
          <w:spacing w:val="46"/>
        </w:rPr>
        <w:t xml:space="preserve"> </w:t>
      </w:r>
      <w:r>
        <w:t>that</w:t>
      </w:r>
      <w:r>
        <w:rPr>
          <w:spacing w:val="47"/>
        </w:rPr>
        <w:t xml:space="preserve"> </w:t>
      </w:r>
      <w:r>
        <w:rPr>
          <w:spacing w:val="-5"/>
        </w:rPr>
        <w:t>may</w:t>
      </w:r>
    </w:p>
    <w:p w14:paraId="15198A67" w14:textId="77777777" w:rsidR="00DF3F97" w:rsidRDefault="00DF3F97">
      <w:pPr>
        <w:jc w:val="both"/>
        <w:sectPr w:rsidR="00DF3F97">
          <w:pgSz w:w="12240" w:h="15840"/>
          <w:pgMar w:top="1360" w:right="620" w:bottom="1180" w:left="620" w:header="0" w:footer="998" w:gutter="0"/>
          <w:cols w:space="720"/>
        </w:sectPr>
      </w:pPr>
    </w:p>
    <w:p w14:paraId="15198A68" w14:textId="77777777" w:rsidR="00DF3F97" w:rsidRDefault="007B6AD5">
      <w:pPr>
        <w:pStyle w:val="BodyText"/>
        <w:spacing w:before="75"/>
        <w:ind w:left="820" w:right="815"/>
      </w:pPr>
      <w:r>
        <w:t>involve all the physical senses, as well as experiences that depart from reality. Also, actions by</w:t>
      </w:r>
      <w:r>
        <w:rPr>
          <w:spacing w:val="40"/>
        </w:rPr>
        <w:t xml:space="preserve"> </w:t>
      </w:r>
      <w:r>
        <w:t>students under the influence may put the safety of others around them at risk.</w:t>
      </w:r>
    </w:p>
    <w:p w14:paraId="15198A69" w14:textId="77777777" w:rsidR="00DF3F97" w:rsidRDefault="00DF3F97">
      <w:pPr>
        <w:pStyle w:val="BodyText"/>
      </w:pPr>
    </w:p>
    <w:p w14:paraId="15198A6A" w14:textId="77777777" w:rsidR="00DF3F97" w:rsidRDefault="007B6AD5">
      <w:pPr>
        <w:pStyle w:val="BodyText"/>
        <w:ind w:left="820" w:right="815"/>
      </w:pPr>
      <w:r>
        <w:t xml:space="preserve">The rules and regulations of </w:t>
      </w:r>
      <w:proofErr w:type="spellStart"/>
      <w:r>
        <w:t>Nueta</w:t>
      </w:r>
      <w:proofErr w:type="spellEnd"/>
      <w:r>
        <w:t xml:space="preserve"> Hidatsa </w:t>
      </w:r>
      <w:proofErr w:type="spellStart"/>
      <w:r>
        <w:t>Sahnish</w:t>
      </w:r>
      <w:proofErr w:type="spellEnd"/>
      <w:r>
        <w:t xml:space="preserve"> Col</w:t>
      </w:r>
      <w:r>
        <w:t>lege prohibits the unlawful possession, use or distribution of illicit drugs and alcohol by students and employees in buildings, facilities, grounds, or other property owned and/or controlled by NHSC or as</w:t>
      </w:r>
      <w:r>
        <w:rPr>
          <w:spacing w:val="-14"/>
        </w:rPr>
        <w:t xml:space="preserve"> </w:t>
      </w:r>
      <w:r>
        <w:t xml:space="preserve">part of </w:t>
      </w:r>
      <w:proofErr w:type="gramStart"/>
      <w:r>
        <w:t>College</w:t>
      </w:r>
      <w:proofErr w:type="gramEnd"/>
      <w:r>
        <w:t xml:space="preserve"> activities. In addition,</w:t>
      </w:r>
      <w:r>
        <w:rPr>
          <w:spacing w:val="-2"/>
        </w:rPr>
        <w:t xml:space="preserve"> </w:t>
      </w:r>
      <w:r>
        <w:t>as</w:t>
      </w:r>
      <w:r>
        <w:rPr>
          <w:spacing w:val="-2"/>
        </w:rPr>
        <w:t xml:space="preserve"> </w:t>
      </w:r>
      <w:r>
        <w:t>set</w:t>
      </w:r>
      <w:r>
        <w:rPr>
          <w:spacing w:val="-2"/>
        </w:rPr>
        <w:t xml:space="preserve"> </w:t>
      </w:r>
      <w:r>
        <w:t>forth</w:t>
      </w:r>
      <w:r>
        <w:rPr>
          <w:spacing w:val="-2"/>
        </w:rPr>
        <w:t xml:space="preserve"> </w:t>
      </w:r>
      <w:r>
        <w:t>in</w:t>
      </w:r>
      <w:r>
        <w:rPr>
          <w:spacing w:val="-2"/>
        </w:rPr>
        <w:t xml:space="preserve"> </w:t>
      </w:r>
      <w:r>
        <w:t>state,</w:t>
      </w:r>
      <w:r>
        <w:rPr>
          <w:spacing w:val="-2"/>
        </w:rPr>
        <w:t xml:space="preserve"> </w:t>
      </w:r>
      <w:r>
        <w:t>tribal,</w:t>
      </w:r>
      <w:r>
        <w:rPr>
          <w:spacing w:val="-2"/>
        </w:rPr>
        <w:t xml:space="preserve"> </w:t>
      </w:r>
      <w:r>
        <w:t>and</w:t>
      </w:r>
      <w:r>
        <w:rPr>
          <w:spacing w:val="-2"/>
        </w:rPr>
        <w:t xml:space="preserve"> </w:t>
      </w:r>
      <w:r>
        <w:t>federal</w:t>
      </w:r>
      <w:r>
        <w:rPr>
          <w:spacing w:val="-2"/>
        </w:rPr>
        <w:t xml:space="preserve"> </w:t>
      </w:r>
      <w:r>
        <w:t>laws</w:t>
      </w:r>
      <w:r>
        <w:rPr>
          <w:spacing w:val="-2"/>
        </w:rPr>
        <w:t xml:space="preserve"> </w:t>
      </w:r>
      <w:r>
        <w:t>of</w:t>
      </w:r>
      <w:r>
        <w:rPr>
          <w:spacing w:val="-3"/>
        </w:rPr>
        <w:t xml:space="preserve"> </w:t>
      </w:r>
      <w:r>
        <w:t>drugs</w:t>
      </w:r>
      <w:r>
        <w:rPr>
          <w:spacing w:val="-2"/>
        </w:rPr>
        <w:t xml:space="preserve"> </w:t>
      </w:r>
      <w:r>
        <w:t>and</w:t>
      </w:r>
      <w:r>
        <w:rPr>
          <w:spacing w:val="-2"/>
        </w:rPr>
        <w:t xml:space="preserve"> </w:t>
      </w:r>
      <w:r>
        <w:t>alcohol</w:t>
      </w:r>
      <w:r>
        <w:rPr>
          <w:spacing w:val="-2"/>
        </w:rPr>
        <w:t xml:space="preserve"> </w:t>
      </w:r>
      <w:r>
        <w:t>any</w:t>
      </w:r>
      <w:r>
        <w:rPr>
          <w:spacing w:val="-7"/>
        </w:rPr>
        <w:t xml:space="preserve"> </w:t>
      </w:r>
      <w:r>
        <w:t>person</w:t>
      </w:r>
      <w:r>
        <w:rPr>
          <w:spacing w:val="-2"/>
        </w:rPr>
        <w:t xml:space="preserve"> </w:t>
      </w:r>
      <w:r>
        <w:t>in</w:t>
      </w:r>
      <w:r>
        <w:rPr>
          <w:spacing w:val="-2"/>
        </w:rPr>
        <w:t xml:space="preserve"> </w:t>
      </w:r>
      <w:r>
        <w:t>violation will be subject to the appropriate laws and penalties.</w:t>
      </w:r>
    </w:p>
    <w:p w14:paraId="15198A6B" w14:textId="77777777" w:rsidR="00DF3F97" w:rsidRDefault="00DF3F97">
      <w:pPr>
        <w:pStyle w:val="BodyText"/>
        <w:spacing w:before="2"/>
      </w:pPr>
    </w:p>
    <w:p w14:paraId="15198A6C" w14:textId="77777777" w:rsidR="00DF3F97" w:rsidRDefault="007B6AD5">
      <w:pPr>
        <w:pStyle w:val="BodyText"/>
        <w:ind w:left="820"/>
      </w:pPr>
      <w:r>
        <w:t>Standards</w:t>
      </w:r>
      <w:r>
        <w:rPr>
          <w:spacing w:val="-2"/>
        </w:rPr>
        <w:t xml:space="preserve"> </w:t>
      </w:r>
      <w:r>
        <w:t>of</w:t>
      </w:r>
      <w:r>
        <w:rPr>
          <w:spacing w:val="-2"/>
        </w:rPr>
        <w:t xml:space="preserve"> Conduct:</w:t>
      </w:r>
    </w:p>
    <w:p w14:paraId="15198A6D" w14:textId="77777777" w:rsidR="00DF3F97" w:rsidRDefault="007B6AD5">
      <w:pPr>
        <w:pStyle w:val="BodyText"/>
        <w:ind w:left="819" w:right="917"/>
      </w:pPr>
      <w:r>
        <w:t>NHSC is committed to a standard of conduct which prohibits the unlawful possession, use, dis</w:t>
      </w:r>
      <w:r>
        <w:t xml:space="preserve">tribution, or manufacture of illegal drugs and/or alcohol by students and employees on campus premises as well as any college sponsored activity or events on or off campus. The unlawful use of drugs or alcohol is inconsistent with the behavior expected of </w:t>
      </w:r>
      <w:r>
        <w:t>members of the NHSC</w:t>
      </w:r>
      <w:r>
        <w:rPr>
          <w:spacing w:val="-1"/>
        </w:rPr>
        <w:t xml:space="preserve"> </w:t>
      </w:r>
      <w:r>
        <w:t>community. Violations</w:t>
      </w:r>
      <w:r>
        <w:rPr>
          <w:spacing w:val="-1"/>
        </w:rPr>
        <w:t xml:space="preserve"> </w:t>
      </w:r>
      <w:r>
        <w:t>of</w:t>
      </w:r>
      <w:r>
        <w:rPr>
          <w:spacing w:val="-2"/>
        </w:rPr>
        <w:t xml:space="preserve"> </w:t>
      </w:r>
      <w:r>
        <w:t>this</w:t>
      </w:r>
      <w:r>
        <w:rPr>
          <w:spacing w:val="-1"/>
        </w:rPr>
        <w:t xml:space="preserve"> </w:t>
      </w:r>
      <w:r>
        <w:t>policy</w:t>
      </w:r>
      <w:r>
        <w:rPr>
          <w:spacing w:val="-9"/>
        </w:rPr>
        <w:t xml:space="preserve"> </w:t>
      </w:r>
      <w:r>
        <w:t>may</w:t>
      </w:r>
      <w:r>
        <w:rPr>
          <w:spacing w:val="-4"/>
        </w:rPr>
        <w:t xml:space="preserve"> </w:t>
      </w:r>
      <w:r>
        <w:t>result</w:t>
      </w:r>
      <w:r>
        <w:rPr>
          <w:spacing w:val="-1"/>
        </w:rPr>
        <w:t xml:space="preserve"> </w:t>
      </w:r>
      <w:r>
        <w:t>in</w:t>
      </w:r>
      <w:r>
        <w:rPr>
          <w:spacing w:val="-1"/>
        </w:rPr>
        <w:t xml:space="preserve"> </w:t>
      </w:r>
      <w:r>
        <w:t>criminal</w:t>
      </w:r>
      <w:r>
        <w:rPr>
          <w:spacing w:val="-1"/>
        </w:rPr>
        <w:t xml:space="preserve"> </w:t>
      </w:r>
      <w:r>
        <w:t>action</w:t>
      </w:r>
      <w:r>
        <w:rPr>
          <w:spacing w:val="-1"/>
        </w:rPr>
        <w:t xml:space="preserve"> </w:t>
      </w:r>
      <w:r>
        <w:t>as</w:t>
      </w:r>
      <w:r>
        <w:rPr>
          <w:spacing w:val="-1"/>
        </w:rPr>
        <w:t xml:space="preserve"> </w:t>
      </w:r>
      <w:r>
        <w:t>well</w:t>
      </w:r>
      <w:r>
        <w:rPr>
          <w:spacing w:val="-1"/>
        </w:rPr>
        <w:t xml:space="preserve"> </w:t>
      </w:r>
      <w:r>
        <w:t>as</w:t>
      </w:r>
      <w:r>
        <w:rPr>
          <w:spacing w:val="-1"/>
        </w:rPr>
        <w:t xml:space="preserve"> </w:t>
      </w:r>
      <w:r>
        <w:t xml:space="preserve">disciplinary </w:t>
      </w:r>
      <w:r>
        <w:rPr>
          <w:spacing w:val="-2"/>
        </w:rPr>
        <w:t>action.</w:t>
      </w:r>
    </w:p>
    <w:p w14:paraId="15198A6E" w14:textId="77777777" w:rsidR="00DF3F97" w:rsidRDefault="00DF3F97">
      <w:pPr>
        <w:pStyle w:val="BodyText"/>
        <w:spacing w:before="10"/>
        <w:rPr>
          <w:sz w:val="23"/>
        </w:rPr>
      </w:pPr>
    </w:p>
    <w:p w14:paraId="15198A6F" w14:textId="77777777" w:rsidR="00DF3F97" w:rsidRDefault="007B6AD5">
      <w:pPr>
        <w:pStyle w:val="BodyText"/>
        <w:ind w:left="820"/>
      </w:pPr>
      <w:r>
        <w:rPr>
          <w:spacing w:val="-2"/>
        </w:rPr>
        <w:t>Employees:</w:t>
      </w:r>
    </w:p>
    <w:p w14:paraId="15198A70" w14:textId="77777777" w:rsidR="00DF3F97" w:rsidRDefault="007B6AD5">
      <w:pPr>
        <w:pStyle w:val="BodyText"/>
        <w:ind w:left="820"/>
      </w:pPr>
      <w:r>
        <w:t>While at work, each NHSC employee has a responsibility to deliver service in a</w:t>
      </w:r>
      <w:r>
        <w:rPr>
          <w:spacing w:val="1"/>
        </w:rPr>
        <w:t xml:space="preserve"> </w:t>
      </w:r>
      <w:r>
        <w:rPr>
          <w:spacing w:val="-2"/>
        </w:rPr>
        <w:t>safe,</w:t>
      </w:r>
    </w:p>
    <w:p w14:paraId="15198A71" w14:textId="77777777" w:rsidR="00DF3F97" w:rsidRDefault="007B6AD5">
      <w:pPr>
        <w:pStyle w:val="BodyText"/>
        <w:ind w:left="820" w:right="815"/>
      </w:pPr>
      <w:r>
        <w:t>efficient,</w:t>
      </w:r>
      <w:r>
        <w:rPr>
          <w:spacing w:val="-2"/>
        </w:rPr>
        <w:t xml:space="preserve"> </w:t>
      </w:r>
      <w:r>
        <w:t>and</w:t>
      </w:r>
      <w:r>
        <w:rPr>
          <w:spacing w:val="-2"/>
        </w:rPr>
        <w:t xml:space="preserve"> </w:t>
      </w:r>
      <w:r>
        <w:t>conscientious</w:t>
      </w:r>
      <w:r>
        <w:rPr>
          <w:spacing w:val="-2"/>
        </w:rPr>
        <w:t xml:space="preserve"> </w:t>
      </w:r>
      <w:r>
        <w:t>manner.</w:t>
      </w:r>
      <w:r>
        <w:rPr>
          <w:spacing w:val="-2"/>
        </w:rPr>
        <w:t xml:space="preserve"> </w:t>
      </w:r>
      <w:r>
        <w:t>The</w:t>
      </w:r>
      <w:r>
        <w:t>refore,</w:t>
      </w:r>
      <w:r>
        <w:rPr>
          <w:spacing w:val="-2"/>
        </w:rPr>
        <w:t xml:space="preserve"> </w:t>
      </w:r>
      <w:r>
        <w:t>the</w:t>
      </w:r>
      <w:r>
        <w:rPr>
          <w:spacing w:val="-2"/>
        </w:rPr>
        <w:t xml:space="preserve"> </w:t>
      </w:r>
      <w:r>
        <w:t>use,</w:t>
      </w:r>
      <w:r>
        <w:rPr>
          <w:spacing w:val="-2"/>
        </w:rPr>
        <w:t xml:space="preserve"> </w:t>
      </w:r>
      <w:r>
        <w:t>sale,</w:t>
      </w:r>
      <w:r>
        <w:rPr>
          <w:spacing w:val="-2"/>
        </w:rPr>
        <w:t xml:space="preserve"> </w:t>
      </w:r>
      <w:r>
        <w:t>distribution,</w:t>
      </w:r>
      <w:r>
        <w:rPr>
          <w:spacing w:val="-2"/>
        </w:rPr>
        <w:t xml:space="preserve"> </w:t>
      </w:r>
      <w:r>
        <w:t>possession</w:t>
      </w:r>
      <w:r>
        <w:rPr>
          <w:spacing w:val="-1"/>
        </w:rPr>
        <w:t xml:space="preserve"> </w:t>
      </w:r>
      <w:r>
        <w:t>of</w:t>
      </w:r>
      <w:r>
        <w:rPr>
          <w:spacing w:val="-2"/>
        </w:rPr>
        <w:t xml:space="preserve"> </w:t>
      </w:r>
      <w:r>
        <w:t>alcohol, or any drug, including prescription medication used in an unauthorized manner is strictly prohibited and may result in disciplinary action up to, and including, termination.</w:t>
      </w:r>
    </w:p>
    <w:p w14:paraId="15198A72" w14:textId="77777777" w:rsidR="00DF3F97" w:rsidRDefault="00DF3F97">
      <w:pPr>
        <w:pStyle w:val="BodyText"/>
        <w:spacing w:before="9"/>
        <w:rPr>
          <w:sz w:val="23"/>
        </w:rPr>
      </w:pPr>
    </w:p>
    <w:p w14:paraId="15198A73" w14:textId="77777777" w:rsidR="00DF3F97" w:rsidRDefault="007B6AD5">
      <w:pPr>
        <w:pStyle w:val="BodyText"/>
        <w:ind w:left="820" w:right="882"/>
      </w:pPr>
      <w:r>
        <w:t>It</w:t>
      </w:r>
      <w:r>
        <w:rPr>
          <w:spacing w:val="-1"/>
        </w:rPr>
        <w:t xml:space="preserve"> </w:t>
      </w:r>
      <w:r>
        <w:t>is the</w:t>
      </w:r>
      <w:r>
        <w:rPr>
          <w:spacing w:val="-1"/>
        </w:rPr>
        <w:t xml:space="preserve"> </w:t>
      </w:r>
      <w:r>
        <w:t>policy</w:t>
      </w:r>
      <w:r>
        <w:rPr>
          <w:spacing w:val="-1"/>
        </w:rPr>
        <w:t xml:space="preserve"> </w:t>
      </w:r>
      <w:r>
        <w:t>of</w:t>
      </w:r>
      <w:r>
        <w:rPr>
          <w:spacing w:val="-1"/>
        </w:rPr>
        <w:t xml:space="preserve"> </w:t>
      </w:r>
      <w:r>
        <w:t>NHSC</w:t>
      </w:r>
      <w:r>
        <w:rPr>
          <w:spacing w:val="-1"/>
        </w:rPr>
        <w:t xml:space="preserve"> </w:t>
      </w:r>
      <w:r>
        <w:t>that</w:t>
      </w:r>
      <w:r>
        <w:rPr>
          <w:spacing w:val="-1"/>
        </w:rPr>
        <w:t xml:space="preserve"> </w:t>
      </w:r>
      <w:r>
        <w:t>the</w:t>
      </w:r>
      <w:r>
        <w:rPr>
          <w:spacing w:val="-1"/>
        </w:rPr>
        <w:t xml:space="preserve"> </w:t>
      </w:r>
      <w:r>
        <w:t>consumption</w:t>
      </w:r>
      <w:r>
        <w:rPr>
          <w:spacing w:val="-1"/>
        </w:rPr>
        <w:t xml:space="preserve"> </w:t>
      </w:r>
      <w:r>
        <w:t>of</w:t>
      </w:r>
      <w:r>
        <w:rPr>
          <w:spacing w:val="-1"/>
        </w:rPr>
        <w:t xml:space="preserve"> </w:t>
      </w:r>
      <w:r>
        <w:t>illegal</w:t>
      </w:r>
      <w:r>
        <w:rPr>
          <w:spacing w:val="-1"/>
        </w:rPr>
        <w:t xml:space="preserve"> </w:t>
      </w:r>
      <w:r>
        <w:t>drugs</w:t>
      </w:r>
      <w:r>
        <w:rPr>
          <w:spacing w:val="-1"/>
        </w:rPr>
        <w:t xml:space="preserve"> </w:t>
      </w:r>
      <w:r>
        <w:t>and</w:t>
      </w:r>
      <w:r>
        <w:rPr>
          <w:spacing w:val="-1"/>
        </w:rPr>
        <w:t xml:space="preserve"> </w:t>
      </w:r>
      <w:r>
        <w:t>the</w:t>
      </w:r>
      <w:r>
        <w:rPr>
          <w:spacing w:val="-1"/>
        </w:rPr>
        <w:t xml:space="preserve"> </w:t>
      </w:r>
      <w:r>
        <w:t>abuse</w:t>
      </w:r>
      <w:r>
        <w:rPr>
          <w:spacing w:val="-1"/>
        </w:rPr>
        <w:t xml:space="preserve"> </w:t>
      </w:r>
      <w:r>
        <w:t>of</w:t>
      </w:r>
      <w:r>
        <w:rPr>
          <w:spacing w:val="-1"/>
        </w:rPr>
        <w:t xml:space="preserve"> </w:t>
      </w:r>
      <w:r>
        <w:t>legal</w:t>
      </w:r>
      <w:r>
        <w:rPr>
          <w:spacing w:val="-1"/>
        </w:rPr>
        <w:t xml:space="preserve"> </w:t>
      </w:r>
      <w:r>
        <w:t>drugs</w:t>
      </w:r>
      <w:r>
        <w:rPr>
          <w:spacing w:val="-1"/>
        </w:rPr>
        <w:t xml:space="preserve"> </w:t>
      </w:r>
      <w:r>
        <w:t xml:space="preserve">while in the </w:t>
      </w:r>
      <w:proofErr w:type="gramStart"/>
      <w:r>
        <w:t>work place</w:t>
      </w:r>
      <w:proofErr w:type="gramEnd"/>
      <w:r>
        <w:t xml:space="preserve"> and intoxication by illegal drugs and the abuse of legal drugs when at work represent a violation of the law and may also represent a threat to personal and public safety and property. Abuse and use of such </w:t>
      </w:r>
      <w:r>
        <w:t>substances can grossly diminish the productivity and reliability of employees thereby violating a public trust placed in public employees. Therefore, such behavior shall not be tolerated and NHSC shall administer a program to educate employees about the ha</w:t>
      </w:r>
      <w:r>
        <w:t>zards of drug abuse and to eliminate drug abuse amount by employees.</w:t>
      </w:r>
    </w:p>
    <w:p w14:paraId="15198A74" w14:textId="77777777" w:rsidR="00DF3F97" w:rsidRDefault="00DF3F97">
      <w:pPr>
        <w:pStyle w:val="BodyText"/>
        <w:spacing w:before="9"/>
        <w:rPr>
          <w:sz w:val="23"/>
        </w:rPr>
      </w:pPr>
    </w:p>
    <w:p w14:paraId="15198A75" w14:textId="77777777" w:rsidR="00DF3F97" w:rsidRDefault="007B6AD5">
      <w:pPr>
        <w:pStyle w:val="BodyText"/>
        <w:ind w:left="820"/>
      </w:pPr>
      <w:r>
        <w:rPr>
          <w:spacing w:val="-2"/>
        </w:rPr>
        <w:t>Students:</w:t>
      </w:r>
    </w:p>
    <w:p w14:paraId="373C4ED9" w14:textId="77777777" w:rsidR="000F7E97" w:rsidRDefault="007B6AD5" w:rsidP="000C5FF9">
      <w:pPr>
        <w:pStyle w:val="BodyText"/>
        <w:ind w:left="820" w:right="815"/>
      </w:pPr>
      <w:r>
        <w:t>The</w:t>
      </w:r>
      <w:r>
        <w:rPr>
          <w:spacing w:val="-5"/>
        </w:rPr>
        <w:t xml:space="preserve"> </w:t>
      </w:r>
      <w:r>
        <w:t>use,</w:t>
      </w:r>
      <w:r>
        <w:rPr>
          <w:spacing w:val="-4"/>
        </w:rPr>
        <w:t xml:space="preserve"> </w:t>
      </w:r>
      <w:r>
        <w:t>sale,</w:t>
      </w:r>
      <w:r>
        <w:rPr>
          <w:spacing w:val="-5"/>
        </w:rPr>
        <w:t xml:space="preserve"> </w:t>
      </w:r>
      <w:r>
        <w:t>distribution,</w:t>
      </w:r>
      <w:r>
        <w:rPr>
          <w:spacing w:val="-4"/>
        </w:rPr>
        <w:t xml:space="preserve"> </w:t>
      </w:r>
      <w:r>
        <w:t>possession</w:t>
      </w:r>
      <w:r>
        <w:rPr>
          <w:spacing w:val="-4"/>
        </w:rPr>
        <w:t xml:space="preserve"> </w:t>
      </w:r>
      <w:r>
        <w:t>of alcohol,</w:t>
      </w:r>
      <w:r>
        <w:rPr>
          <w:spacing w:val="-2"/>
        </w:rPr>
        <w:t xml:space="preserve"> </w:t>
      </w:r>
      <w:r>
        <w:t>or</w:t>
      </w:r>
      <w:r>
        <w:rPr>
          <w:spacing w:val="-4"/>
        </w:rPr>
        <w:t xml:space="preserve"> </w:t>
      </w:r>
      <w:r>
        <w:t>any</w:t>
      </w:r>
      <w:r>
        <w:rPr>
          <w:spacing w:val="-8"/>
        </w:rPr>
        <w:t xml:space="preserve"> </w:t>
      </w:r>
      <w:r>
        <w:t>drug,</w:t>
      </w:r>
      <w:r>
        <w:rPr>
          <w:spacing w:val="-8"/>
        </w:rPr>
        <w:t xml:space="preserve"> </w:t>
      </w:r>
      <w:r>
        <w:t>including</w:t>
      </w:r>
      <w:r>
        <w:rPr>
          <w:spacing w:val="-2"/>
        </w:rPr>
        <w:t xml:space="preserve"> </w:t>
      </w:r>
      <w:r>
        <w:t>prescription</w:t>
      </w:r>
      <w:r>
        <w:rPr>
          <w:spacing w:val="-6"/>
        </w:rPr>
        <w:t xml:space="preserve"> </w:t>
      </w:r>
      <w:r>
        <w:t>medication used</w:t>
      </w:r>
      <w:r>
        <w:rPr>
          <w:spacing w:val="-2"/>
        </w:rPr>
        <w:t xml:space="preserve"> </w:t>
      </w:r>
      <w:r>
        <w:t>in</w:t>
      </w:r>
      <w:r>
        <w:rPr>
          <w:spacing w:val="-2"/>
        </w:rPr>
        <w:t xml:space="preserve"> </w:t>
      </w:r>
      <w:r>
        <w:t>an</w:t>
      </w:r>
      <w:r>
        <w:rPr>
          <w:spacing w:val="-2"/>
        </w:rPr>
        <w:t xml:space="preserve"> </w:t>
      </w:r>
      <w:r>
        <w:t>unauthorized</w:t>
      </w:r>
      <w:r>
        <w:rPr>
          <w:spacing w:val="-2"/>
        </w:rPr>
        <w:t xml:space="preserve"> </w:t>
      </w:r>
      <w:r>
        <w:t>manner</w:t>
      </w:r>
      <w:r>
        <w:rPr>
          <w:spacing w:val="-4"/>
        </w:rPr>
        <w:t xml:space="preserve"> </w:t>
      </w:r>
      <w:r>
        <w:t>is</w:t>
      </w:r>
      <w:r>
        <w:rPr>
          <w:spacing w:val="-2"/>
        </w:rPr>
        <w:t xml:space="preserve"> </w:t>
      </w:r>
      <w:r>
        <w:t>strictly</w:t>
      </w:r>
      <w:r>
        <w:rPr>
          <w:spacing w:val="-7"/>
        </w:rPr>
        <w:t xml:space="preserve"> </w:t>
      </w:r>
      <w:r>
        <w:t>prohibited</w:t>
      </w:r>
      <w:r>
        <w:rPr>
          <w:spacing w:val="-7"/>
        </w:rPr>
        <w:t xml:space="preserve"> </w:t>
      </w:r>
      <w:r>
        <w:t>and</w:t>
      </w:r>
      <w:r>
        <w:rPr>
          <w:spacing w:val="-7"/>
        </w:rPr>
        <w:t xml:space="preserve"> </w:t>
      </w:r>
      <w:r>
        <w:t>may result</w:t>
      </w:r>
      <w:r>
        <w:rPr>
          <w:spacing w:val="-2"/>
        </w:rPr>
        <w:t xml:space="preserve"> </w:t>
      </w:r>
      <w:r>
        <w:t>in</w:t>
      </w:r>
      <w:r>
        <w:rPr>
          <w:spacing w:val="-2"/>
        </w:rPr>
        <w:t xml:space="preserve"> </w:t>
      </w:r>
      <w:r>
        <w:t>disciplinary</w:t>
      </w:r>
      <w:r>
        <w:rPr>
          <w:spacing w:val="-6"/>
        </w:rPr>
        <w:t xml:space="preserve"> </w:t>
      </w:r>
      <w:r>
        <w:t>action</w:t>
      </w:r>
      <w:r>
        <w:rPr>
          <w:spacing w:val="-2"/>
        </w:rPr>
        <w:t xml:space="preserve"> </w:t>
      </w:r>
      <w:r>
        <w:t>up</w:t>
      </w:r>
      <w:r>
        <w:rPr>
          <w:spacing w:val="-2"/>
        </w:rPr>
        <w:t xml:space="preserve"> </w:t>
      </w:r>
      <w:r>
        <w:t>to, and including, expulsion. Students in violation of the drug and alcohol policy will attend a Discipline Hearing.</w:t>
      </w:r>
      <w:r w:rsidR="00DF2C16">
        <w:t xml:space="preserve"> </w:t>
      </w:r>
      <w:r w:rsidR="008021B7">
        <w:t xml:space="preserve">Drug </w:t>
      </w:r>
      <w:r>
        <w:t>hearing</w:t>
      </w:r>
      <w:r>
        <w:rPr>
          <w:spacing w:val="-3"/>
        </w:rPr>
        <w:t xml:space="preserve"> </w:t>
      </w:r>
      <w:r>
        <w:t>sanctions may</w:t>
      </w:r>
      <w:r>
        <w:rPr>
          <w:spacing w:val="-5"/>
        </w:rPr>
        <w:t xml:space="preserve"> </w:t>
      </w:r>
      <w:r>
        <w:t>include</w:t>
      </w:r>
      <w:r>
        <w:rPr>
          <w:spacing w:val="-1"/>
        </w:rPr>
        <w:t xml:space="preserve"> </w:t>
      </w:r>
      <w:r>
        <w:t>but are</w:t>
      </w:r>
      <w:r>
        <w:rPr>
          <w:spacing w:val="-1"/>
        </w:rPr>
        <w:t xml:space="preserve"> </w:t>
      </w:r>
      <w:r>
        <w:t>not limited</w:t>
      </w:r>
      <w:r w:rsidR="000C5FF9">
        <w:t xml:space="preserve"> t</w:t>
      </w:r>
      <w:r>
        <w:t>o</w:t>
      </w:r>
      <w:r w:rsidR="000C5FF9">
        <w:t>:</w:t>
      </w:r>
    </w:p>
    <w:p w14:paraId="743808FD" w14:textId="77777777" w:rsidR="000F7E97" w:rsidRDefault="007B6AD5" w:rsidP="000F7E97">
      <w:pPr>
        <w:pStyle w:val="BodyText"/>
        <w:numPr>
          <w:ilvl w:val="0"/>
          <w:numId w:val="6"/>
        </w:numPr>
        <w:ind w:right="815"/>
      </w:pPr>
      <w:r>
        <w:t>a</w:t>
      </w:r>
      <w:r>
        <w:rPr>
          <w:spacing w:val="-1"/>
        </w:rPr>
        <w:t xml:space="preserve"> </w:t>
      </w:r>
      <w:r>
        <w:t>referral to the</w:t>
      </w:r>
      <w:r>
        <w:rPr>
          <w:spacing w:val="-1"/>
        </w:rPr>
        <w:t xml:space="preserve"> </w:t>
      </w:r>
      <w:r>
        <w:t>MHA Health and We</w:t>
      </w:r>
      <w:r>
        <w:t>llness program</w:t>
      </w:r>
    </w:p>
    <w:p w14:paraId="15198A79" w14:textId="2FE42609" w:rsidR="00DF3F97" w:rsidRDefault="007B6AD5" w:rsidP="000F7E97">
      <w:pPr>
        <w:pStyle w:val="BodyText"/>
        <w:numPr>
          <w:ilvl w:val="0"/>
          <w:numId w:val="6"/>
        </w:numPr>
        <w:ind w:right="815"/>
      </w:pPr>
      <w:r>
        <w:t>Other</w:t>
      </w:r>
      <w:r w:rsidRPr="000F7E97">
        <w:rPr>
          <w:spacing w:val="-4"/>
        </w:rPr>
        <w:t xml:space="preserve"> </w:t>
      </w:r>
      <w:r>
        <w:t>sanctions</w:t>
      </w:r>
      <w:r w:rsidRPr="000F7E97">
        <w:rPr>
          <w:spacing w:val="-3"/>
        </w:rPr>
        <w:t xml:space="preserve"> </w:t>
      </w:r>
      <w:r>
        <w:t>may</w:t>
      </w:r>
      <w:r w:rsidRPr="000F7E97">
        <w:rPr>
          <w:spacing w:val="-8"/>
        </w:rPr>
        <w:t xml:space="preserve"> </w:t>
      </w:r>
      <w:r>
        <w:t xml:space="preserve">be required on a </w:t>
      </w:r>
      <w:r w:rsidR="00DF2C16">
        <w:t>case-by-case</w:t>
      </w:r>
      <w:r>
        <w:t xml:space="preserve"> basis. </w:t>
      </w:r>
    </w:p>
    <w:p w14:paraId="1C0F0A45" w14:textId="77777777" w:rsidR="00A8023B" w:rsidRDefault="00A8023B">
      <w:pPr>
        <w:pStyle w:val="BodyText"/>
        <w:ind w:left="819" w:right="1045"/>
      </w:pPr>
    </w:p>
    <w:p w14:paraId="15198A7A" w14:textId="76A2FCDD" w:rsidR="00DF3F97" w:rsidRDefault="007B6AD5">
      <w:pPr>
        <w:pStyle w:val="BodyText"/>
        <w:ind w:left="819" w:right="1045"/>
      </w:pPr>
      <w:r>
        <w:t>The NHSC Student Services Development Ret</w:t>
      </w:r>
      <w:r>
        <w:t>ention Counselor may coordinate a drug assessment</w:t>
      </w:r>
      <w:r>
        <w:rPr>
          <w:spacing w:val="-2"/>
        </w:rPr>
        <w:t xml:space="preserve"> </w:t>
      </w:r>
      <w:r>
        <w:t>with</w:t>
      </w:r>
      <w:r>
        <w:rPr>
          <w:spacing w:val="-2"/>
        </w:rPr>
        <w:t xml:space="preserve"> </w:t>
      </w:r>
      <w:r>
        <w:t>a</w:t>
      </w:r>
      <w:r>
        <w:rPr>
          <w:spacing w:val="-3"/>
        </w:rPr>
        <w:t xml:space="preserve"> </w:t>
      </w:r>
      <w:r>
        <w:t>licensed</w:t>
      </w:r>
      <w:r>
        <w:rPr>
          <w:spacing w:val="-2"/>
        </w:rPr>
        <w:t xml:space="preserve"> </w:t>
      </w:r>
      <w:r>
        <w:t>clinician.</w:t>
      </w:r>
      <w:r>
        <w:rPr>
          <w:spacing w:val="-2"/>
        </w:rPr>
        <w:t xml:space="preserve"> </w:t>
      </w:r>
      <w:r>
        <w:t>Based</w:t>
      </w:r>
      <w:r>
        <w:rPr>
          <w:spacing w:val="-2"/>
        </w:rPr>
        <w:t xml:space="preserve"> </w:t>
      </w:r>
      <w:r>
        <w:t>on</w:t>
      </w:r>
      <w:r>
        <w:rPr>
          <w:spacing w:val="-2"/>
        </w:rPr>
        <w:t xml:space="preserve"> </w:t>
      </w:r>
      <w:r>
        <w:t>the</w:t>
      </w:r>
      <w:r>
        <w:rPr>
          <w:spacing w:val="-1"/>
        </w:rPr>
        <w:t xml:space="preserve"> </w:t>
      </w:r>
      <w:r>
        <w:t>clinician’s</w:t>
      </w:r>
      <w:r>
        <w:rPr>
          <w:spacing w:val="-2"/>
        </w:rPr>
        <w:t xml:space="preserve"> </w:t>
      </w:r>
      <w:r>
        <w:t>recommendations,</w:t>
      </w:r>
      <w:r>
        <w:rPr>
          <w:spacing w:val="-2"/>
        </w:rPr>
        <w:t xml:space="preserve"> </w:t>
      </w:r>
      <w:r>
        <w:t>students</w:t>
      </w:r>
      <w:r>
        <w:rPr>
          <w:spacing w:val="-2"/>
        </w:rPr>
        <w:t xml:space="preserve"> </w:t>
      </w:r>
      <w:r>
        <w:t xml:space="preserve">will be referred to counseling. The student will not </w:t>
      </w:r>
      <w:r w:rsidR="00A8023B">
        <w:t>be</w:t>
      </w:r>
      <w:r>
        <w:t xml:space="preserve"> in good standing with the Office of Student Services un</w:t>
      </w:r>
      <w:r>
        <w:t>til all sanctions have been satisfied and one full semester has passed. Those considered to not be in good standing with the Office of Student Services are ineligible</w:t>
      </w:r>
      <w:r>
        <w:rPr>
          <w:spacing w:val="-4"/>
        </w:rPr>
        <w:t xml:space="preserve"> </w:t>
      </w:r>
      <w:r>
        <w:t>to</w:t>
      </w:r>
      <w:r>
        <w:rPr>
          <w:spacing w:val="-3"/>
        </w:rPr>
        <w:t xml:space="preserve"> </w:t>
      </w:r>
      <w:r>
        <w:t>hold</w:t>
      </w:r>
      <w:r>
        <w:rPr>
          <w:spacing w:val="-3"/>
        </w:rPr>
        <w:t xml:space="preserve"> </w:t>
      </w:r>
      <w:r>
        <w:t>officer</w:t>
      </w:r>
      <w:r>
        <w:rPr>
          <w:spacing w:val="-2"/>
        </w:rPr>
        <w:t xml:space="preserve"> </w:t>
      </w:r>
      <w:r>
        <w:t>positions</w:t>
      </w:r>
      <w:r>
        <w:rPr>
          <w:spacing w:val="-3"/>
        </w:rPr>
        <w:t xml:space="preserve"> </w:t>
      </w:r>
      <w:r>
        <w:t>within</w:t>
      </w:r>
      <w:r>
        <w:rPr>
          <w:spacing w:val="-4"/>
        </w:rPr>
        <w:t xml:space="preserve"> </w:t>
      </w:r>
      <w:r>
        <w:t>campus</w:t>
      </w:r>
      <w:r>
        <w:rPr>
          <w:spacing w:val="-6"/>
        </w:rPr>
        <w:t xml:space="preserve"> </w:t>
      </w:r>
      <w:r>
        <w:t>student</w:t>
      </w:r>
      <w:r>
        <w:rPr>
          <w:spacing w:val="-3"/>
        </w:rPr>
        <w:t xml:space="preserve"> </w:t>
      </w:r>
      <w:r>
        <w:t>organizations</w:t>
      </w:r>
      <w:r>
        <w:rPr>
          <w:spacing w:val="-3"/>
        </w:rPr>
        <w:t xml:space="preserve"> </w:t>
      </w:r>
      <w:r>
        <w:t>or</w:t>
      </w:r>
      <w:r>
        <w:rPr>
          <w:spacing w:val="-4"/>
        </w:rPr>
        <w:t xml:space="preserve"> </w:t>
      </w:r>
      <w:r>
        <w:t>to</w:t>
      </w:r>
      <w:r>
        <w:rPr>
          <w:spacing w:val="-3"/>
        </w:rPr>
        <w:t xml:space="preserve"> </w:t>
      </w:r>
      <w:r>
        <w:t>participate</w:t>
      </w:r>
      <w:r>
        <w:rPr>
          <w:spacing w:val="-4"/>
        </w:rPr>
        <w:t xml:space="preserve"> </w:t>
      </w:r>
      <w:r>
        <w:t>in</w:t>
      </w:r>
      <w:r>
        <w:rPr>
          <w:spacing w:val="-3"/>
        </w:rPr>
        <w:t xml:space="preserve"> </w:t>
      </w:r>
      <w:r>
        <w:t>off campus NHSC student activities.</w:t>
      </w:r>
    </w:p>
    <w:p w14:paraId="15198A7B" w14:textId="77777777" w:rsidR="00DF3F97" w:rsidRDefault="00DF3F97">
      <w:pPr>
        <w:pStyle w:val="BodyText"/>
      </w:pPr>
    </w:p>
    <w:p w14:paraId="15198A7C" w14:textId="2691106F" w:rsidR="00DF3F97" w:rsidRDefault="007B6AD5">
      <w:pPr>
        <w:pStyle w:val="BodyText"/>
        <w:ind w:left="820" w:right="815"/>
      </w:pPr>
      <w:r>
        <w:t>NHSC</w:t>
      </w:r>
      <w:r>
        <w:rPr>
          <w:spacing w:val="-3"/>
        </w:rPr>
        <w:t xml:space="preserve"> </w:t>
      </w:r>
      <w:r>
        <w:t>will</w:t>
      </w:r>
      <w:r>
        <w:rPr>
          <w:spacing w:val="-3"/>
        </w:rPr>
        <w:t xml:space="preserve"> </w:t>
      </w:r>
      <w:r>
        <w:t>contact</w:t>
      </w:r>
      <w:r>
        <w:rPr>
          <w:spacing w:val="-3"/>
        </w:rPr>
        <w:t xml:space="preserve"> </w:t>
      </w:r>
      <w:r>
        <w:t>the</w:t>
      </w:r>
      <w:r>
        <w:rPr>
          <w:spacing w:val="-4"/>
        </w:rPr>
        <w:t xml:space="preserve"> </w:t>
      </w:r>
      <w:r>
        <w:t>parents/</w:t>
      </w:r>
      <w:r>
        <w:rPr>
          <w:spacing w:val="-1"/>
        </w:rPr>
        <w:t xml:space="preserve"> </w:t>
      </w:r>
      <w:r>
        <w:t>guardians</w:t>
      </w:r>
      <w:r>
        <w:rPr>
          <w:spacing w:val="-3"/>
        </w:rPr>
        <w:t xml:space="preserve"> </w:t>
      </w:r>
      <w:r>
        <w:t>of</w:t>
      </w:r>
      <w:r>
        <w:rPr>
          <w:spacing w:val="-4"/>
        </w:rPr>
        <w:t xml:space="preserve"> </w:t>
      </w:r>
      <w:r>
        <w:t>students</w:t>
      </w:r>
      <w:r>
        <w:rPr>
          <w:spacing w:val="-3"/>
        </w:rPr>
        <w:t xml:space="preserve"> </w:t>
      </w:r>
      <w:r>
        <w:t>under</w:t>
      </w:r>
      <w:r>
        <w:rPr>
          <w:spacing w:val="-4"/>
        </w:rPr>
        <w:t xml:space="preserve"> </w:t>
      </w:r>
      <w:r>
        <w:t>the</w:t>
      </w:r>
      <w:r>
        <w:rPr>
          <w:spacing w:val="-4"/>
        </w:rPr>
        <w:t xml:space="preserve"> </w:t>
      </w:r>
      <w:r>
        <w:t>age</w:t>
      </w:r>
      <w:r>
        <w:rPr>
          <w:spacing w:val="-4"/>
        </w:rPr>
        <w:t xml:space="preserve"> </w:t>
      </w:r>
      <w:r>
        <w:t>of</w:t>
      </w:r>
      <w:r>
        <w:rPr>
          <w:spacing w:val="-4"/>
        </w:rPr>
        <w:t xml:space="preserve"> </w:t>
      </w:r>
      <w:r>
        <w:t>21</w:t>
      </w:r>
      <w:r>
        <w:rPr>
          <w:spacing w:val="-3"/>
        </w:rPr>
        <w:t xml:space="preserve"> </w:t>
      </w:r>
      <w:proofErr w:type="gramStart"/>
      <w:r w:rsidR="00614EF5">
        <w:t>in</w:t>
      </w:r>
      <w:r w:rsidR="00614EF5">
        <w:rPr>
          <w:spacing w:val="-3"/>
        </w:rPr>
        <w:t xml:space="preserve"> </w:t>
      </w:r>
      <w:r w:rsidR="00614EF5">
        <w:t>regard to</w:t>
      </w:r>
      <w:proofErr w:type="gramEnd"/>
      <w:r>
        <w:rPr>
          <w:spacing w:val="-3"/>
        </w:rPr>
        <w:t xml:space="preserve"> </w:t>
      </w:r>
      <w:r>
        <w:t>violations relating to alcohol and/or substance abuse.</w:t>
      </w:r>
    </w:p>
    <w:p w14:paraId="15198A7D" w14:textId="77777777" w:rsidR="00DF3F97" w:rsidRDefault="00DF3F97">
      <w:pPr>
        <w:pStyle w:val="BodyText"/>
      </w:pPr>
    </w:p>
    <w:p w14:paraId="15198A7E" w14:textId="77777777" w:rsidR="00DF3F97" w:rsidRDefault="007B6AD5">
      <w:pPr>
        <w:pStyle w:val="BodyText"/>
        <w:ind w:left="820"/>
      </w:pPr>
      <w:r>
        <w:rPr>
          <w:spacing w:val="-2"/>
        </w:rPr>
        <w:t>Alcohol:</w:t>
      </w:r>
    </w:p>
    <w:p w14:paraId="15198A7F" w14:textId="77777777" w:rsidR="00DF3F97" w:rsidRDefault="007B6AD5">
      <w:pPr>
        <w:pStyle w:val="BodyText"/>
        <w:ind w:left="820" w:right="810"/>
        <w:jc w:val="both"/>
      </w:pPr>
      <w:r>
        <w:t>The possession and/or consumption of any amount of b</w:t>
      </w:r>
      <w:r>
        <w:t>eer and/or intoxicating liquors anywhere on</w:t>
      </w:r>
      <w:r>
        <w:rPr>
          <w:spacing w:val="-7"/>
        </w:rPr>
        <w:t xml:space="preserve"> </w:t>
      </w:r>
      <w:r>
        <w:t>campus</w:t>
      </w:r>
      <w:r>
        <w:rPr>
          <w:spacing w:val="-7"/>
        </w:rPr>
        <w:t xml:space="preserve"> </w:t>
      </w:r>
      <w:r>
        <w:t>(including</w:t>
      </w:r>
      <w:r>
        <w:rPr>
          <w:spacing w:val="-12"/>
        </w:rPr>
        <w:t xml:space="preserve"> </w:t>
      </w:r>
      <w:r>
        <w:t>off</w:t>
      </w:r>
      <w:r>
        <w:rPr>
          <w:spacing w:val="-6"/>
        </w:rPr>
        <w:t xml:space="preserve"> </w:t>
      </w:r>
      <w:r>
        <w:t>campus</w:t>
      </w:r>
      <w:r>
        <w:rPr>
          <w:spacing w:val="-7"/>
        </w:rPr>
        <w:t xml:space="preserve"> </w:t>
      </w:r>
      <w:r>
        <w:t>consumption</w:t>
      </w:r>
      <w:r>
        <w:rPr>
          <w:spacing w:val="-5"/>
        </w:rPr>
        <w:t xml:space="preserve"> </w:t>
      </w:r>
      <w:r>
        <w:t>of</w:t>
      </w:r>
      <w:r>
        <w:rPr>
          <w:spacing w:val="-8"/>
        </w:rPr>
        <w:t xml:space="preserve"> </w:t>
      </w:r>
      <w:r>
        <w:t>any</w:t>
      </w:r>
      <w:r>
        <w:rPr>
          <w:spacing w:val="-15"/>
        </w:rPr>
        <w:t xml:space="preserve"> </w:t>
      </w:r>
      <w:r>
        <w:t>amount</w:t>
      </w:r>
      <w:r>
        <w:rPr>
          <w:spacing w:val="-7"/>
        </w:rPr>
        <w:t xml:space="preserve"> </w:t>
      </w:r>
      <w:r>
        <w:t>and/or</w:t>
      </w:r>
      <w:r>
        <w:rPr>
          <w:spacing w:val="-8"/>
        </w:rPr>
        <w:t xml:space="preserve"> </w:t>
      </w:r>
      <w:r>
        <w:t>intoxication</w:t>
      </w:r>
      <w:r>
        <w:rPr>
          <w:spacing w:val="-7"/>
        </w:rPr>
        <w:t xml:space="preserve"> </w:t>
      </w:r>
      <w:r>
        <w:t>and</w:t>
      </w:r>
      <w:r>
        <w:rPr>
          <w:spacing w:val="-5"/>
        </w:rPr>
        <w:t xml:space="preserve"> </w:t>
      </w:r>
      <w:r>
        <w:t>returning</w:t>
      </w:r>
      <w:r>
        <w:rPr>
          <w:spacing w:val="-12"/>
        </w:rPr>
        <w:t xml:space="preserve"> </w:t>
      </w:r>
      <w:r>
        <w:t>to NHSC</w:t>
      </w:r>
      <w:r>
        <w:rPr>
          <w:spacing w:val="13"/>
        </w:rPr>
        <w:t xml:space="preserve"> </w:t>
      </w:r>
      <w:r>
        <w:t>campus</w:t>
      </w:r>
      <w:r>
        <w:rPr>
          <w:spacing w:val="16"/>
        </w:rPr>
        <w:t xml:space="preserve"> </w:t>
      </w:r>
      <w:r>
        <w:t>under</w:t>
      </w:r>
      <w:r>
        <w:rPr>
          <w:spacing w:val="15"/>
        </w:rPr>
        <w:t xml:space="preserve"> </w:t>
      </w:r>
      <w:r>
        <w:t>the</w:t>
      </w:r>
      <w:r>
        <w:rPr>
          <w:spacing w:val="13"/>
        </w:rPr>
        <w:t xml:space="preserve"> </w:t>
      </w:r>
      <w:r>
        <w:t>influence)</w:t>
      </w:r>
      <w:r>
        <w:rPr>
          <w:spacing w:val="15"/>
        </w:rPr>
        <w:t xml:space="preserve"> </w:t>
      </w:r>
      <w:r>
        <w:t>is</w:t>
      </w:r>
      <w:r>
        <w:rPr>
          <w:spacing w:val="16"/>
        </w:rPr>
        <w:t xml:space="preserve"> </w:t>
      </w:r>
      <w:r>
        <w:t>forbidden</w:t>
      </w:r>
      <w:r>
        <w:rPr>
          <w:spacing w:val="14"/>
        </w:rPr>
        <w:t xml:space="preserve"> </w:t>
      </w:r>
      <w:r>
        <w:t>by</w:t>
      </w:r>
      <w:r>
        <w:rPr>
          <w:spacing w:val="11"/>
        </w:rPr>
        <w:t xml:space="preserve"> </w:t>
      </w:r>
      <w:r>
        <w:t>law</w:t>
      </w:r>
      <w:r>
        <w:rPr>
          <w:spacing w:val="15"/>
        </w:rPr>
        <w:t xml:space="preserve"> </w:t>
      </w:r>
      <w:r>
        <w:t>and</w:t>
      </w:r>
      <w:r>
        <w:rPr>
          <w:spacing w:val="15"/>
        </w:rPr>
        <w:t xml:space="preserve"> </w:t>
      </w:r>
      <w:r>
        <w:t>NHSC</w:t>
      </w:r>
      <w:r>
        <w:rPr>
          <w:spacing w:val="15"/>
        </w:rPr>
        <w:t xml:space="preserve"> </w:t>
      </w:r>
      <w:r>
        <w:t>policy.</w:t>
      </w:r>
      <w:r>
        <w:rPr>
          <w:spacing w:val="18"/>
        </w:rPr>
        <w:t xml:space="preserve"> </w:t>
      </w:r>
      <w:r>
        <w:t>Any</w:t>
      </w:r>
      <w:r>
        <w:rPr>
          <w:spacing w:val="8"/>
        </w:rPr>
        <w:t xml:space="preserve"> </w:t>
      </w:r>
      <w:r>
        <w:t>beer,</w:t>
      </w:r>
      <w:r>
        <w:rPr>
          <w:spacing w:val="15"/>
        </w:rPr>
        <w:t xml:space="preserve"> </w:t>
      </w:r>
      <w:r>
        <w:rPr>
          <w:spacing w:val="-2"/>
        </w:rPr>
        <w:t>including</w:t>
      </w:r>
    </w:p>
    <w:p w14:paraId="15198A80" w14:textId="1597815C" w:rsidR="00DF3F97" w:rsidRDefault="007B6AD5">
      <w:pPr>
        <w:pStyle w:val="BodyText"/>
        <w:ind w:left="820" w:right="809"/>
        <w:jc w:val="both"/>
      </w:pPr>
      <w:r>
        <w:t xml:space="preserve">3.2 beer, wine or liquor found </w:t>
      </w:r>
      <w:r>
        <w:t xml:space="preserve">in a </w:t>
      </w:r>
      <w:r w:rsidR="00614EF5">
        <w:t>student’s</w:t>
      </w:r>
      <w:r>
        <w:t xml:space="preserve"> possession anywhere</w:t>
      </w:r>
      <w:r>
        <w:rPr>
          <w:spacing w:val="-4"/>
        </w:rPr>
        <w:t xml:space="preserve"> </w:t>
      </w:r>
      <w:r>
        <w:t>on</w:t>
      </w:r>
      <w:r>
        <w:rPr>
          <w:spacing w:val="-1"/>
        </w:rPr>
        <w:t xml:space="preserve"> </w:t>
      </w:r>
      <w:r>
        <w:t>NHSC</w:t>
      </w:r>
      <w:r>
        <w:rPr>
          <w:spacing w:val="-3"/>
        </w:rPr>
        <w:t xml:space="preserve"> </w:t>
      </w:r>
      <w:r>
        <w:t>campus</w:t>
      </w:r>
      <w:r>
        <w:rPr>
          <w:spacing w:val="-1"/>
        </w:rPr>
        <w:t xml:space="preserve"> </w:t>
      </w:r>
      <w:r>
        <w:t>will</w:t>
      </w:r>
      <w:r>
        <w:rPr>
          <w:spacing w:val="-1"/>
        </w:rPr>
        <w:t xml:space="preserve"> </w:t>
      </w:r>
      <w:r>
        <w:t>be</w:t>
      </w:r>
      <w:r>
        <w:rPr>
          <w:spacing w:val="-4"/>
        </w:rPr>
        <w:t xml:space="preserve"> </w:t>
      </w:r>
      <w:r>
        <w:t>confiscated</w:t>
      </w:r>
      <w:r>
        <w:rPr>
          <w:spacing w:val="-3"/>
        </w:rPr>
        <w:t xml:space="preserve"> </w:t>
      </w:r>
      <w:r>
        <w:t>and</w:t>
      </w:r>
      <w:r>
        <w:rPr>
          <w:spacing w:val="-1"/>
        </w:rPr>
        <w:t xml:space="preserve"> </w:t>
      </w:r>
      <w:r>
        <w:t>will</w:t>
      </w:r>
      <w:r>
        <w:rPr>
          <w:spacing w:val="-1"/>
        </w:rPr>
        <w:t xml:space="preserve"> </w:t>
      </w:r>
      <w:r>
        <w:t>result</w:t>
      </w:r>
      <w:r>
        <w:rPr>
          <w:spacing w:val="-1"/>
        </w:rPr>
        <w:t xml:space="preserve"> </w:t>
      </w:r>
      <w:r>
        <w:t>in</w:t>
      </w:r>
      <w:r>
        <w:rPr>
          <w:spacing w:val="-1"/>
        </w:rPr>
        <w:t xml:space="preserve"> </w:t>
      </w:r>
      <w:r>
        <w:t>disciplinary</w:t>
      </w:r>
      <w:r>
        <w:rPr>
          <w:spacing w:val="-8"/>
        </w:rPr>
        <w:t xml:space="preserve"> </w:t>
      </w:r>
      <w:r>
        <w:t>and/or</w:t>
      </w:r>
      <w:r>
        <w:rPr>
          <w:spacing w:val="-15"/>
        </w:rPr>
        <w:t xml:space="preserve"> </w:t>
      </w:r>
      <w:r>
        <w:t>legal</w:t>
      </w:r>
      <w:r>
        <w:rPr>
          <w:spacing w:val="-12"/>
        </w:rPr>
        <w:t xml:space="preserve"> </w:t>
      </w:r>
      <w:r>
        <w:t>action. Student-Residents</w:t>
      </w:r>
      <w:r>
        <w:rPr>
          <w:spacing w:val="-8"/>
        </w:rPr>
        <w:t xml:space="preserve"> </w:t>
      </w:r>
      <w:r>
        <w:t>are</w:t>
      </w:r>
      <w:r>
        <w:rPr>
          <w:spacing w:val="-9"/>
        </w:rPr>
        <w:t xml:space="preserve"> </w:t>
      </w:r>
      <w:r>
        <w:t>expected</w:t>
      </w:r>
      <w:r>
        <w:rPr>
          <w:spacing w:val="-8"/>
        </w:rPr>
        <w:t xml:space="preserve"> </w:t>
      </w:r>
      <w:r>
        <w:t>to</w:t>
      </w:r>
      <w:r>
        <w:rPr>
          <w:spacing w:val="-9"/>
        </w:rPr>
        <w:t xml:space="preserve"> </w:t>
      </w:r>
      <w:r>
        <w:t>comply</w:t>
      </w:r>
      <w:r>
        <w:rPr>
          <w:spacing w:val="-13"/>
        </w:rPr>
        <w:t xml:space="preserve"> </w:t>
      </w:r>
      <w:r>
        <w:t>with</w:t>
      </w:r>
      <w:r>
        <w:rPr>
          <w:spacing w:val="-8"/>
        </w:rPr>
        <w:t xml:space="preserve"> </w:t>
      </w:r>
      <w:r>
        <w:t>all</w:t>
      </w:r>
      <w:r>
        <w:rPr>
          <w:spacing w:val="-8"/>
        </w:rPr>
        <w:t xml:space="preserve"> </w:t>
      </w:r>
      <w:r>
        <w:t>laws</w:t>
      </w:r>
      <w:r>
        <w:rPr>
          <w:spacing w:val="-8"/>
        </w:rPr>
        <w:t xml:space="preserve"> </w:t>
      </w:r>
      <w:r>
        <w:t>regardi</w:t>
      </w:r>
      <w:r>
        <w:t>ng</w:t>
      </w:r>
      <w:r>
        <w:rPr>
          <w:spacing w:val="-11"/>
        </w:rPr>
        <w:t xml:space="preserve"> </w:t>
      </w:r>
      <w:r>
        <w:t>the</w:t>
      </w:r>
      <w:r>
        <w:rPr>
          <w:spacing w:val="-9"/>
        </w:rPr>
        <w:t xml:space="preserve"> </w:t>
      </w:r>
      <w:r>
        <w:t>use</w:t>
      </w:r>
      <w:r>
        <w:rPr>
          <w:spacing w:val="-9"/>
        </w:rPr>
        <w:t xml:space="preserve"> </w:t>
      </w:r>
      <w:r>
        <w:t>of</w:t>
      </w:r>
      <w:r>
        <w:rPr>
          <w:spacing w:val="-7"/>
        </w:rPr>
        <w:t xml:space="preserve"> </w:t>
      </w:r>
      <w:r>
        <w:t>alcohol.</w:t>
      </w:r>
      <w:r>
        <w:rPr>
          <w:spacing w:val="-6"/>
        </w:rPr>
        <w:t xml:space="preserve"> </w:t>
      </w:r>
      <w:r>
        <w:t>Irresponsible behavior</w:t>
      </w:r>
      <w:r>
        <w:rPr>
          <w:spacing w:val="-8"/>
        </w:rPr>
        <w:t xml:space="preserve"> </w:t>
      </w:r>
      <w:r>
        <w:t>while</w:t>
      </w:r>
      <w:r>
        <w:rPr>
          <w:spacing w:val="-8"/>
        </w:rPr>
        <w:t xml:space="preserve"> </w:t>
      </w:r>
      <w:r>
        <w:t>under</w:t>
      </w:r>
      <w:r>
        <w:rPr>
          <w:spacing w:val="-8"/>
        </w:rPr>
        <w:t xml:space="preserve"> </w:t>
      </w:r>
      <w:r>
        <w:t>the</w:t>
      </w:r>
      <w:r>
        <w:rPr>
          <w:spacing w:val="-6"/>
        </w:rPr>
        <w:t xml:space="preserve"> </w:t>
      </w:r>
      <w:r>
        <w:t>influence</w:t>
      </w:r>
      <w:r>
        <w:rPr>
          <w:spacing w:val="-8"/>
        </w:rPr>
        <w:t xml:space="preserve"> </w:t>
      </w:r>
      <w:r>
        <w:t>of</w:t>
      </w:r>
      <w:r>
        <w:rPr>
          <w:spacing w:val="-8"/>
        </w:rPr>
        <w:t xml:space="preserve"> </w:t>
      </w:r>
      <w:r>
        <w:t>alcohol</w:t>
      </w:r>
      <w:r>
        <w:rPr>
          <w:spacing w:val="-7"/>
        </w:rPr>
        <w:t xml:space="preserve"> </w:t>
      </w:r>
      <w:r>
        <w:t>is</w:t>
      </w:r>
      <w:r>
        <w:rPr>
          <w:spacing w:val="-7"/>
        </w:rPr>
        <w:t xml:space="preserve"> </w:t>
      </w:r>
      <w:r>
        <w:t>not</w:t>
      </w:r>
      <w:r>
        <w:rPr>
          <w:spacing w:val="-7"/>
        </w:rPr>
        <w:t xml:space="preserve"> </w:t>
      </w:r>
      <w:r>
        <w:t>tolerated</w:t>
      </w:r>
      <w:r>
        <w:rPr>
          <w:spacing w:val="-7"/>
        </w:rPr>
        <w:t xml:space="preserve"> </w:t>
      </w:r>
      <w:r>
        <w:t>and</w:t>
      </w:r>
      <w:r>
        <w:rPr>
          <w:spacing w:val="-7"/>
        </w:rPr>
        <w:t xml:space="preserve"> </w:t>
      </w:r>
      <w:r>
        <w:t>any</w:t>
      </w:r>
      <w:r>
        <w:rPr>
          <w:spacing w:val="-14"/>
        </w:rPr>
        <w:t xml:space="preserve"> </w:t>
      </w:r>
      <w:r>
        <w:t>Student</w:t>
      </w:r>
      <w:r>
        <w:rPr>
          <w:spacing w:val="-7"/>
        </w:rPr>
        <w:t xml:space="preserve"> </w:t>
      </w:r>
      <w:r>
        <w:t>violating</w:t>
      </w:r>
      <w:r>
        <w:rPr>
          <w:spacing w:val="-10"/>
        </w:rPr>
        <w:t xml:space="preserve"> </w:t>
      </w:r>
      <w:r>
        <w:t>this</w:t>
      </w:r>
      <w:r>
        <w:rPr>
          <w:spacing w:val="-7"/>
        </w:rPr>
        <w:t xml:space="preserve"> </w:t>
      </w:r>
      <w:r>
        <w:t xml:space="preserve">policy will be subject to disciplinary and/or legal action. </w:t>
      </w:r>
    </w:p>
    <w:p w14:paraId="15198A81" w14:textId="77777777" w:rsidR="00DF3F97" w:rsidRDefault="00DF3F97">
      <w:pPr>
        <w:pStyle w:val="BodyText"/>
        <w:spacing w:before="5"/>
      </w:pPr>
    </w:p>
    <w:p w14:paraId="15198A82" w14:textId="77777777" w:rsidR="00DF3F97" w:rsidRDefault="007B6AD5">
      <w:pPr>
        <w:pStyle w:val="Heading2"/>
        <w:jc w:val="both"/>
      </w:pPr>
      <w:bookmarkStart w:id="13" w:name="Disciplinary_Outcomes:"/>
      <w:bookmarkEnd w:id="13"/>
      <w:r>
        <w:t>Disciplinary</w:t>
      </w:r>
      <w:r>
        <w:rPr>
          <w:spacing w:val="-1"/>
        </w:rPr>
        <w:t xml:space="preserve"> </w:t>
      </w:r>
      <w:r>
        <w:rPr>
          <w:spacing w:val="-2"/>
        </w:rPr>
        <w:t>Outcomes:</w:t>
      </w:r>
    </w:p>
    <w:p w14:paraId="15198A83" w14:textId="77777777" w:rsidR="00DF3F97" w:rsidRDefault="00DF3F97">
      <w:pPr>
        <w:pStyle w:val="BodyText"/>
        <w:spacing w:before="5"/>
        <w:rPr>
          <w:b/>
        </w:rPr>
      </w:pPr>
    </w:p>
    <w:p w14:paraId="15198A84" w14:textId="77777777" w:rsidR="00DF3F97" w:rsidRDefault="007B6AD5">
      <w:pPr>
        <w:pStyle w:val="BodyText"/>
        <w:ind w:left="860" w:right="642"/>
      </w:pPr>
      <w:r>
        <w:t>When a</w:t>
      </w:r>
      <w:r>
        <w:rPr>
          <w:spacing w:val="-1"/>
        </w:rPr>
        <w:t xml:space="preserve"> </w:t>
      </w:r>
      <w:r>
        <w:t>student is found responsible</w:t>
      </w:r>
      <w:r>
        <w:rPr>
          <w:spacing w:val="-1"/>
        </w:rPr>
        <w:t xml:space="preserve"> </w:t>
      </w:r>
      <w:r>
        <w:t>for</w:t>
      </w:r>
      <w:r>
        <w:rPr>
          <w:spacing w:val="-1"/>
        </w:rPr>
        <w:t xml:space="preserve"> </w:t>
      </w:r>
      <w:r>
        <w:t>violation of</w:t>
      </w:r>
      <w:r>
        <w:rPr>
          <w:spacing w:val="-1"/>
        </w:rPr>
        <w:t xml:space="preserve"> </w:t>
      </w:r>
      <w:proofErr w:type="spellStart"/>
      <w:r>
        <w:t>Nueta</w:t>
      </w:r>
      <w:proofErr w:type="spellEnd"/>
      <w:r>
        <w:rPr>
          <w:spacing w:val="-1"/>
        </w:rPr>
        <w:t xml:space="preserve"> </w:t>
      </w:r>
      <w:r>
        <w:t>Hidatsa</w:t>
      </w:r>
      <w:r>
        <w:rPr>
          <w:spacing w:val="-1"/>
        </w:rPr>
        <w:t xml:space="preserve"> </w:t>
      </w:r>
      <w:proofErr w:type="spellStart"/>
      <w:r>
        <w:t>Sahnish</w:t>
      </w:r>
      <w:proofErr w:type="spellEnd"/>
      <w:r>
        <w:t xml:space="preserve"> College</w:t>
      </w:r>
      <w:r>
        <w:rPr>
          <w:spacing w:val="-1"/>
        </w:rPr>
        <w:t xml:space="preserve"> </w:t>
      </w:r>
      <w:r>
        <w:t>policies, one or more of the following actions may be taken:</w:t>
      </w:r>
    </w:p>
    <w:p w14:paraId="15198A85" w14:textId="77777777" w:rsidR="00DF3F97" w:rsidRDefault="007B6AD5">
      <w:pPr>
        <w:pStyle w:val="ListParagraph"/>
        <w:numPr>
          <w:ilvl w:val="0"/>
          <w:numId w:val="3"/>
        </w:numPr>
        <w:tabs>
          <w:tab w:val="left" w:pos="1627"/>
        </w:tabs>
        <w:spacing w:before="10"/>
        <w:ind w:right="951" w:firstLine="0"/>
        <w:rPr>
          <w:sz w:val="24"/>
        </w:rPr>
      </w:pPr>
      <w:r>
        <w:rPr>
          <w:sz w:val="24"/>
        </w:rPr>
        <w:t>Disciplinary</w:t>
      </w:r>
      <w:r>
        <w:rPr>
          <w:spacing w:val="-8"/>
          <w:sz w:val="24"/>
        </w:rPr>
        <w:t xml:space="preserve"> </w:t>
      </w:r>
      <w:r>
        <w:rPr>
          <w:sz w:val="24"/>
        </w:rPr>
        <w:t>Warnings</w:t>
      </w:r>
      <w:r>
        <w:rPr>
          <w:spacing w:val="-1"/>
          <w:sz w:val="24"/>
        </w:rPr>
        <w:t xml:space="preserve"> </w:t>
      </w:r>
      <w:r>
        <w:rPr>
          <w:sz w:val="24"/>
        </w:rPr>
        <w:t>The</w:t>
      </w:r>
      <w:r>
        <w:rPr>
          <w:spacing w:val="-4"/>
          <w:sz w:val="24"/>
        </w:rPr>
        <w:t xml:space="preserve"> </w:t>
      </w:r>
      <w:r>
        <w:rPr>
          <w:sz w:val="24"/>
        </w:rPr>
        <w:t>issuance</w:t>
      </w:r>
      <w:r>
        <w:rPr>
          <w:spacing w:val="-4"/>
          <w:sz w:val="24"/>
        </w:rPr>
        <w:t xml:space="preserve"> </w:t>
      </w:r>
      <w:r>
        <w:rPr>
          <w:sz w:val="24"/>
        </w:rPr>
        <w:t>of</w:t>
      </w:r>
      <w:r>
        <w:rPr>
          <w:spacing w:val="-4"/>
          <w:sz w:val="24"/>
        </w:rPr>
        <w:t xml:space="preserve"> </w:t>
      </w:r>
      <w:r>
        <w:rPr>
          <w:sz w:val="24"/>
        </w:rPr>
        <w:t>written</w:t>
      </w:r>
      <w:r>
        <w:rPr>
          <w:spacing w:val="-1"/>
          <w:sz w:val="24"/>
        </w:rPr>
        <w:t xml:space="preserve"> </w:t>
      </w:r>
      <w:r>
        <w:rPr>
          <w:sz w:val="24"/>
        </w:rPr>
        <w:t>warning</w:t>
      </w:r>
      <w:r>
        <w:rPr>
          <w:spacing w:val="-6"/>
          <w:sz w:val="24"/>
        </w:rPr>
        <w:t xml:space="preserve"> </w:t>
      </w:r>
      <w:r>
        <w:rPr>
          <w:sz w:val="24"/>
        </w:rPr>
        <w:t>that</w:t>
      </w:r>
      <w:r>
        <w:rPr>
          <w:spacing w:val="-3"/>
          <w:sz w:val="24"/>
        </w:rPr>
        <w:t xml:space="preserve"> </w:t>
      </w:r>
      <w:r>
        <w:rPr>
          <w:sz w:val="24"/>
        </w:rPr>
        <w:t>indicates</w:t>
      </w:r>
      <w:r>
        <w:rPr>
          <w:spacing w:val="-3"/>
          <w:sz w:val="24"/>
        </w:rPr>
        <w:t xml:space="preserve"> </w:t>
      </w:r>
      <w:r>
        <w:rPr>
          <w:sz w:val="24"/>
        </w:rPr>
        <w:t>the</w:t>
      </w:r>
      <w:r>
        <w:rPr>
          <w:spacing w:val="-4"/>
          <w:sz w:val="24"/>
        </w:rPr>
        <w:t xml:space="preserve"> </w:t>
      </w:r>
      <w:r>
        <w:rPr>
          <w:sz w:val="24"/>
        </w:rPr>
        <w:t>alleged</w:t>
      </w:r>
      <w:r>
        <w:rPr>
          <w:spacing w:val="-1"/>
          <w:sz w:val="24"/>
        </w:rPr>
        <w:t xml:space="preserve"> </w:t>
      </w:r>
      <w:r>
        <w:rPr>
          <w:sz w:val="24"/>
        </w:rPr>
        <w:t>action constitutes inappropriate behavior for a member of the College community. Warnings cannot be appealed.</w:t>
      </w:r>
    </w:p>
    <w:p w14:paraId="15198A86" w14:textId="77777777" w:rsidR="00DF3F97" w:rsidRDefault="00DF3F97">
      <w:pPr>
        <w:pStyle w:val="BodyText"/>
        <w:spacing w:before="9"/>
      </w:pPr>
    </w:p>
    <w:p w14:paraId="15198A87" w14:textId="77777777" w:rsidR="00DF3F97" w:rsidRDefault="007B6AD5">
      <w:pPr>
        <w:pStyle w:val="ListParagraph"/>
        <w:numPr>
          <w:ilvl w:val="0"/>
          <w:numId w:val="3"/>
        </w:numPr>
        <w:tabs>
          <w:tab w:val="left" w:pos="1641"/>
        </w:tabs>
        <w:ind w:right="918" w:firstLine="0"/>
        <w:rPr>
          <w:sz w:val="24"/>
        </w:rPr>
      </w:pPr>
      <w:r>
        <w:rPr>
          <w:sz w:val="24"/>
        </w:rPr>
        <w:t>Disciplinary Probation Continuance at the College but under specific conditions or required</w:t>
      </w:r>
      <w:r>
        <w:rPr>
          <w:spacing w:val="-1"/>
          <w:sz w:val="24"/>
        </w:rPr>
        <w:t xml:space="preserve"> </w:t>
      </w:r>
      <w:r>
        <w:rPr>
          <w:sz w:val="24"/>
        </w:rPr>
        <w:t>activities</w:t>
      </w:r>
      <w:r>
        <w:rPr>
          <w:spacing w:val="-3"/>
          <w:sz w:val="24"/>
        </w:rPr>
        <w:t xml:space="preserve"> </w:t>
      </w:r>
      <w:r>
        <w:rPr>
          <w:sz w:val="24"/>
        </w:rPr>
        <w:t>imposed</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specified</w:t>
      </w:r>
      <w:r>
        <w:rPr>
          <w:spacing w:val="-3"/>
          <w:sz w:val="24"/>
        </w:rPr>
        <w:t xml:space="preserve"> </w:t>
      </w:r>
      <w:proofErr w:type="gramStart"/>
      <w:r>
        <w:rPr>
          <w:sz w:val="24"/>
        </w:rPr>
        <w:t>period</w:t>
      </w:r>
      <w:r>
        <w:rPr>
          <w:spacing w:val="-1"/>
          <w:sz w:val="24"/>
        </w:rPr>
        <w:t xml:space="preserve"> </w:t>
      </w:r>
      <w:r>
        <w:rPr>
          <w:sz w:val="24"/>
        </w:rPr>
        <w:t>of</w:t>
      </w:r>
      <w:r>
        <w:rPr>
          <w:spacing w:val="-4"/>
          <w:sz w:val="24"/>
        </w:rPr>
        <w:t xml:space="preserve"> </w:t>
      </w:r>
      <w:r>
        <w:rPr>
          <w:sz w:val="24"/>
        </w:rPr>
        <w:t>time</w:t>
      </w:r>
      <w:proofErr w:type="gramEnd"/>
      <w:r>
        <w:rPr>
          <w:spacing w:val="-4"/>
          <w:sz w:val="24"/>
        </w:rPr>
        <w:t xml:space="preserve"> </w:t>
      </w:r>
      <w:r>
        <w:rPr>
          <w:sz w:val="24"/>
        </w:rPr>
        <w:t>res</w:t>
      </w:r>
      <w:r>
        <w:rPr>
          <w:sz w:val="24"/>
        </w:rPr>
        <w:t>ulting</w:t>
      </w:r>
      <w:r>
        <w:rPr>
          <w:spacing w:val="-6"/>
          <w:sz w:val="24"/>
        </w:rPr>
        <w:t xml:space="preserve"> </w:t>
      </w:r>
      <w:r>
        <w:rPr>
          <w:sz w:val="24"/>
        </w:rPr>
        <w:t>from</w:t>
      </w:r>
      <w:r>
        <w:rPr>
          <w:spacing w:val="-3"/>
          <w:sz w:val="24"/>
        </w:rPr>
        <w:t xml:space="preserve"> </w:t>
      </w:r>
      <w:r>
        <w:rPr>
          <w:sz w:val="24"/>
        </w:rPr>
        <w:t>a</w:t>
      </w:r>
      <w:r>
        <w:rPr>
          <w:spacing w:val="-2"/>
          <w:sz w:val="24"/>
        </w:rPr>
        <w:t xml:space="preserve"> </w:t>
      </w:r>
      <w:r>
        <w:rPr>
          <w:sz w:val="24"/>
        </w:rPr>
        <w:t>policy</w:t>
      </w:r>
      <w:r>
        <w:rPr>
          <w:spacing w:val="-8"/>
          <w:sz w:val="24"/>
        </w:rPr>
        <w:t xml:space="preserve"> </w:t>
      </w:r>
      <w:r>
        <w:rPr>
          <w:sz w:val="24"/>
        </w:rPr>
        <w:t>violation. This is period of observation during which time the student is expected to demonstrate a willingness and ability to strictly comply with the College standards. Progressive disciplinary actions will result, including suspensi</w:t>
      </w:r>
      <w:r>
        <w:rPr>
          <w:sz w:val="24"/>
        </w:rPr>
        <w:t>on or expulsion, if repeat violations occur, especially during the probationary period.</w:t>
      </w:r>
    </w:p>
    <w:p w14:paraId="15198A88" w14:textId="77777777" w:rsidR="00DF3F97" w:rsidRDefault="00DF3F97">
      <w:pPr>
        <w:pStyle w:val="BodyText"/>
        <w:spacing w:before="10"/>
      </w:pPr>
    </w:p>
    <w:p w14:paraId="15198A89" w14:textId="77777777" w:rsidR="00DF3F97" w:rsidRDefault="007B6AD5">
      <w:pPr>
        <w:pStyle w:val="ListParagraph"/>
        <w:numPr>
          <w:ilvl w:val="0"/>
          <w:numId w:val="3"/>
        </w:numPr>
        <w:tabs>
          <w:tab w:val="left" w:pos="1627"/>
        </w:tabs>
        <w:ind w:right="813" w:firstLine="0"/>
        <w:rPr>
          <w:sz w:val="24"/>
        </w:rPr>
      </w:pPr>
      <w:r>
        <w:rPr>
          <w:sz w:val="24"/>
        </w:rPr>
        <w:t xml:space="preserve">Disciplinary Suspension is a separation from the College for a specified </w:t>
      </w:r>
      <w:proofErr w:type="gramStart"/>
      <w:r>
        <w:rPr>
          <w:sz w:val="24"/>
        </w:rPr>
        <w:t>period of time</w:t>
      </w:r>
      <w:proofErr w:type="gramEnd"/>
      <w:r>
        <w:rPr>
          <w:sz w:val="24"/>
        </w:rPr>
        <w:t>. During the suspension period the student cannot qualify for graduations nor pr</w:t>
      </w:r>
      <w:r>
        <w:rPr>
          <w:sz w:val="24"/>
        </w:rPr>
        <w:t>ogress toward a</w:t>
      </w:r>
      <w:r>
        <w:rPr>
          <w:spacing w:val="-1"/>
          <w:sz w:val="24"/>
        </w:rPr>
        <w:t xml:space="preserve"> </w:t>
      </w:r>
      <w:r>
        <w:rPr>
          <w:sz w:val="24"/>
        </w:rPr>
        <w:t>degree</w:t>
      </w:r>
      <w:r>
        <w:rPr>
          <w:spacing w:val="-1"/>
          <w:sz w:val="24"/>
        </w:rPr>
        <w:t xml:space="preserve"> </w:t>
      </w:r>
      <w:r>
        <w:rPr>
          <w:sz w:val="24"/>
        </w:rPr>
        <w:t>by</w:t>
      </w:r>
      <w:r>
        <w:rPr>
          <w:spacing w:val="-5"/>
          <w:sz w:val="24"/>
        </w:rPr>
        <w:t xml:space="preserve"> </w:t>
      </w:r>
      <w:r>
        <w:rPr>
          <w:sz w:val="24"/>
        </w:rPr>
        <w:t>registering for, taking, or completing</w:t>
      </w:r>
      <w:r>
        <w:rPr>
          <w:spacing w:val="-3"/>
          <w:sz w:val="24"/>
        </w:rPr>
        <w:t xml:space="preserve"> </w:t>
      </w:r>
      <w:r>
        <w:rPr>
          <w:sz w:val="24"/>
        </w:rPr>
        <w:t>classes at the</w:t>
      </w:r>
      <w:r>
        <w:rPr>
          <w:spacing w:val="-1"/>
          <w:sz w:val="24"/>
        </w:rPr>
        <w:t xml:space="preserve"> </w:t>
      </w:r>
      <w:r>
        <w:rPr>
          <w:sz w:val="24"/>
        </w:rPr>
        <w:t>college. The college reserves</w:t>
      </w:r>
      <w:r>
        <w:rPr>
          <w:spacing w:val="-3"/>
          <w:sz w:val="24"/>
        </w:rPr>
        <w:t xml:space="preserve"> </w:t>
      </w:r>
      <w:r>
        <w:rPr>
          <w:sz w:val="24"/>
        </w:rPr>
        <w:t>the</w:t>
      </w:r>
      <w:r>
        <w:rPr>
          <w:spacing w:val="-4"/>
          <w:sz w:val="24"/>
        </w:rPr>
        <w:t xml:space="preserve"> </w:t>
      </w:r>
      <w:r>
        <w:rPr>
          <w:sz w:val="24"/>
        </w:rPr>
        <w:t>right</w:t>
      </w:r>
      <w:r>
        <w:rPr>
          <w:spacing w:val="-3"/>
          <w:sz w:val="24"/>
        </w:rPr>
        <w:t xml:space="preserve"> </w:t>
      </w:r>
      <w:r>
        <w:rPr>
          <w:sz w:val="24"/>
        </w:rPr>
        <w:t>to</w:t>
      </w:r>
      <w:r>
        <w:rPr>
          <w:spacing w:val="-3"/>
          <w:sz w:val="24"/>
        </w:rPr>
        <w:t xml:space="preserve"> </w:t>
      </w:r>
      <w:r>
        <w:rPr>
          <w:sz w:val="24"/>
        </w:rPr>
        <w:t>deny</w:t>
      </w:r>
      <w:r>
        <w:rPr>
          <w:spacing w:val="-6"/>
          <w:sz w:val="24"/>
        </w:rPr>
        <w:t xml:space="preserve"> </w:t>
      </w:r>
      <w:r>
        <w:rPr>
          <w:sz w:val="24"/>
        </w:rPr>
        <w:t>transfer</w:t>
      </w:r>
      <w:r>
        <w:rPr>
          <w:spacing w:val="-4"/>
          <w:sz w:val="24"/>
        </w:rPr>
        <w:t xml:space="preserve"> </w:t>
      </w:r>
      <w:r>
        <w:rPr>
          <w:sz w:val="24"/>
        </w:rPr>
        <w:t>of</w:t>
      </w:r>
      <w:r>
        <w:rPr>
          <w:spacing w:val="-4"/>
          <w:sz w:val="24"/>
        </w:rPr>
        <w:t xml:space="preserve"> </w:t>
      </w:r>
      <w:r>
        <w:rPr>
          <w:sz w:val="24"/>
        </w:rPr>
        <w:t>credits</w:t>
      </w:r>
      <w:r>
        <w:rPr>
          <w:spacing w:val="-3"/>
          <w:sz w:val="24"/>
        </w:rPr>
        <w:t xml:space="preserve"> </w:t>
      </w:r>
      <w:r>
        <w:rPr>
          <w:sz w:val="24"/>
        </w:rPr>
        <w:t>earned</w:t>
      </w:r>
      <w:r>
        <w:rPr>
          <w:spacing w:val="-1"/>
          <w:sz w:val="24"/>
        </w:rPr>
        <w:t xml:space="preserve"> </w:t>
      </w:r>
      <w:r>
        <w:rPr>
          <w:sz w:val="24"/>
        </w:rPr>
        <w:t>elsewhere</w:t>
      </w:r>
      <w:r>
        <w:rPr>
          <w:spacing w:val="-4"/>
          <w:sz w:val="24"/>
        </w:rPr>
        <w:t xml:space="preserve"> </w:t>
      </w:r>
      <w:r>
        <w:rPr>
          <w:sz w:val="24"/>
        </w:rPr>
        <w:t>during</w:t>
      </w:r>
      <w:r>
        <w:rPr>
          <w:spacing w:val="-6"/>
          <w:sz w:val="24"/>
        </w:rPr>
        <w:t xml:space="preserve"> </w:t>
      </w:r>
      <w:r>
        <w:rPr>
          <w:sz w:val="24"/>
        </w:rPr>
        <w:t>the</w:t>
      </w:r>
      <w:r>
        <w:rPr>
          <w:spacing w:val="-4"/>
          <w:sz w:val="24"/>
        </w:rPr>
        <w:t xml:space="preserve"> </w:t>
      </w:r>
      <w:r>
        <w:rPr>
          <w:sz w:val="24"/>
        </w:rPr>
        <w:t>suspension</w:t>
      </w:r>
      <w:r>
        <w:rPr>
          <w:spacing w:val="-3"/>
          <w:sz w:val="24"/>
        </w:rPr>
        <w:t xml:space="preserve"> </w:t>
      </w:r>
      <w:r>
        <w:rPr>
          <w:sz w:val="24"/>
        </w:rPr>
        <w:t>period.</w:t>
      </w:r>
    </w:p>
    <w:p w14:paraId="15198A8B" w14:textId="77777777" w:rsidR="00DF3F97" w:rsidRDefault="007B6AD5">
      <w:pPr>
        <w:pStyle w:val="BodyText"/>
        <w:spacing w:before="75"/>
        <w:ind w:left="1400" w:right="815"/>
      </w:pPr>
      <w:r>
        <w:t>Additionally, the student can’t participate in a college sponsored activity or be present on campus</w:t>
      </w:r>
      <w:r>
        <w:rPr>
          <w:spacing w:val="-3"/>
        </w:rPr>
        <w:t xml:space="preserve"> </w:t>
      </w:r>
      <w:r>
        <w:t>without</w:t>
      </w:r>
      <w:r>
        <w:rPr>
          <w:spacing w:val="-3"/>
        </w:rPr>
        <w:t xml:space="preserve"> </w:t>
      </w:r>
      <w:r>
        <w:t>prior</w:t>
      </w:r>
      <w:r>
        <w:rPr>
          <w:spacing w:val="-4"/>
        </w:rPr>
        <w:t xml:space="preserve"> </w:t>
      </w:r>
      <w:r>
        <w:t>approval</w:t>
      </w:r>
      <w:r>
        <w:rPr>
          <w:spacing w:val="-3"/>
        </w:rPr>
        <w:t xml:space="preserve"> </w:t>
      </w:r>
      <w:r>
        <w:t>from</w:t>
      </w:r>
      <w:r>
        <w:rPr>
          <w:spacing w:val="-3"/>
        </w:rPr>
        <w:t xml:space="preserve"> </w:t>
      </w:r>
      <w:r>
        <w:t>the</w:t>
      </w:r>
      <w:r>
        <w:rPr>
          <w:spacing w:val="-4"/>
        </w:rPr>
        <w:t xml:space="preserve"> </w:t>
      </w:r>
      <w:r>
        <w:t>Office</w:t>
      </w:r>
      <w:r>
        <w:rPr>
          <w:spacing w:val="-4"/>
        </w:rPr>
        <w:t xml:space="preserve"> </w:t>
      </w:r>
      <w:r>
        <w:t>of</w:t>
      </w:r>
      <w:r>
        <w:rPr>
          <w:spacing w:val="-2"/>
        </w:rPr>
        <w:t xml:space="preserve"> </w:t>
      </w:r>
      <w:r>
        <w:t>the</w:t>
      </w:r>
      <w:r>
        <w:rPr>
          <w:spacing w:val="-4"/>
        </w:rPr>
        <w:t xml:space="preserve"> </w:t>
      </w:r>
      <w:r>
        <w:t>Vice-President</w:t>
      </w:r>
      <w:r>
        <w:rPr>
          <w:spacing w:val="-3"/>
        </w:rPr>
        <w:t xml:space="preserve"> </w:t>
      </w:r>
      <w:r>
        <w:t>of</w:t>
      </w:r>
      <w:r>
        <w:rPr>
          <w:spacing w:val="-4"/>
        </w:rPr>
        <w:t xml:space="preserve"> </w:t>
      </w:r>
      <w:r>
        <w:t>Academics</w:t>
      </w:r>
      <w:r>
        <w:rPr>
          <w:spacing w:val="-3"/>
        </w:rPr>
        <w:t xml:space="preserve"> </w:t>
      </w:r>
      <w:r>
        <w:t>or</w:t>
      </w:r>
      <w:r>
        <w:rPr>
          <w:spacing w:val="-4"/>
        </w:rPr>
        <w:t xml:space="preserve"> </w:t>
      </w:r>
      <w:r>
        <w:t>Vice President of Student Services. Conditions for readmission may be specified</w:t>
      </w:r>
      <w:r>
        <w:t>. Notation of such suspension is made on the student’s academic transcript. The Notation is removed at the end of the suspension period.</w:t>
      </w:r>
    </w:p>
    <w:p w14:paraId="15198A8C" w14:textId="77777777" w:rsidR="00DF3F97" w:rsidRDefault="00DF3F97">
      <w:pPr>
        <w:pStyle w:val="BodyText"/>
        <w:spacing w:before="7"/>
        <w:rPr>
          <w:sz w:val="25"/>
        </w:rPr>
      </w:pPr>
    </w:p>
    <w:p w14:paraId="15198A8D" w14:textId="77777777" w:rsidR="00DF3F97" w:rsidRDefault="007B6AD5">
      <w:pPr>
        <w:pStyle w:val="ListParagraph"/>
        <w:numPr>
          <w:ilvl w:val="0"/>
          <w:numId w:val="3"/>
        </w:numPr>
        <w:tabs>
          <w:tab w:val="left" w:pos="1701"/>
        </w:tabs>
        <w:spacing w:before="1"/>
        <w:ind w:right="851" w:firstLine="60"/>
        <w:rPr>
          <w:sz w:val="24"/>
        </w:rPr>
      </w:pPr>
      <w:r>
        <w:rPr>
          <w:sz w:val="24"/>
        </w:rPr>
        <w:t>Expulsion/Permanent</w:t>
      </w:r>
      <w:r>
        <w:rPr>
          <w:spacing w:val="-4"/>
          <w:sz w:val="24"/>
        </w:rPr>
        <w:t xml:space="preserve"> </w:t>
      </w:r>
      <w:r>
        <w:rPr>
          <w:sz w:val="24"/>
        </w:rPr>
        <w:t>Separation</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College</w:t>
      </w:r>
      <w:r>
        <w:rPr>
          <w:spacing w:val="-5"/>
          <w:sz w:val="24"/>
        </w:rPr>
        <w:t xml:space="preserve"> </w:t>
      </w:r>
      <w:r>
        <w:rPr>
          <w:sz w:val="24"/>
        </w:rPr>
        <w:t>Notation</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expulsion</w:t>
      </w:r>
      <w:r>
        <w:rPr>
          <w:spacing w:val="-4"/>
          <w:sz w:val="24"/>
        </w:rPr>
        <w:t xml:space="preserve"> </w:t>
      </w:r>
      <w:r>
        <w:rPr>
          <w:sz w:val="24"/>
        </w:rPr>
        <w:t>is</w:t>
      </w:r>
      <w:r>
        <w:rPr>
          <w:spacing w:val="-4"/>
          <w:sz w:val="24"/>
        </w:rPr>
        <w:t xml:space="preserve"> </w:t>
      </w:r>
      <w:r>
        <w:rPr>
          <w:sz w:val="24"/>
        </w:rPr>
        <w:t>made</w:t>
      </w:r>
      <w:r>
        <w:rPr>
          <w:spacing w:val="-5"/>
          <w:sz w:val="24"/>
        </w:rPr>
        <w:t xml:space="preserve"> </w:t>
      </w:r>
      <w:r>
        <w:rPr>
          <w:sz w:val="24"/>
        </w:rPr>
        <w:t>on the student’s academic transcript</w:t>
      </w:r>
      <w:r>
        <w:rPr>
          <w:sz w:val="24"/>
        </w:rPr>
        <w:t>. Students expelled for violent behavior will not be allowed on campus.</w:t>
      </w:r>
    </w:p>
    <w:p w14:paraId="15198A8E" w14:textId="77777777" w:rsidR="00DF3F97" w:rsidRDefault="00DF3F97">
      <w:pPr>
        <w:pStyle w:val="BodyText"/>
        <w:spacing w:before="9"/>
      </w:pPr>
    </w:p>
    <w:p w14:paraId="15198A8F" w14:textId="77777777" w:rsidR="00DF3F97" w:rsidRDefault="007B6AD5">
      <w:pPr>
        <w:pStyle w:val="ListParagraph"/>
        <w:numPr>
          <w:ilvl w:val="0"/>
          <w:numId w:val="3"/>
        </w:numPr>
        <w:tabs>
          <w:tab w:val="left" w:pos="1627"/>
        </w:tabs>
        <w:ind w:left="1626" w:hanging="227"/>
        <w:rPr>
          <w:sz w:val="24"/>
        </w:rPr>
      </w:pPr>
      <w:r>
        <w:rPr>
          <w:sz w:val="24"/>
        </w:rPr>
        <w:t>Required</w:t>
      </w:r>
      <w:r>
        <w:rPr>
          <w:spacing w:val="-2"/>
          <w:sz w:val="24"/>
        </w:rPr>
        <w:t xml:space="preserve"> </w:t>
      </w:r>
      <w:r>
        <w:rPr>
          <w:sz w:val="24"/>
        </w:rPr>
        <w:t>Compliance</w:t>
      </w:r>
      <w:r>
        <w:rPr>
          <w:spacing w:val="-2"/>
          <w:sz w:val="24"/>
        </w:rPr>
        <w:t xml:space="preserve"> </w:t>
      </w:r>
      <w:r>
        <w:rPr>
          <w:sz w:val="24"/>
        </w:rPr>
        <w:t>includes</w:t>
      </w:r>
      <w:r>
        <w:rPr>
          <w:spacing w:val="-1"/>
          <w:sz w:val="24"/>
        </w:rPr>
        <w:t xml:space="preserve"> </w:t>
      </w:r>
      <w:r>
        <w:rPr>
          <w:sz w:val="24"/>
        </w:rPr>
        <w:t>such</w:t>
      </w:r>
      <w:r>
        <w:rPr>
          <w:spacing w:val="-1"/>
          <w:sz w:val="24"/>
        </w:rPr>
        <w:t xml:space="preserve"> </w:t>
      </w:r>
      <w:r>
        <w:rPr>
          <w:sz w:val="24"/>
        </w:rPr>
        <w:t>activities</w:t>
      </w:r>
      <w:r>
        <w:rPr>
          <w:spacing w:val="-1"/>
          <w:sz w:val="24"/>
        </w:rPr>
        <w:t xml:space="preserve"> </w:t>
      </w:r>
      <w:r>
        <w:rPr>
          <w:spacing w:val="-5"/>
          <w:sz w:val="24"/>
        </w:rPr>
        <w:t>as:</w:t>
      </w:r>
    </w:p>
    <w:p w14:paraId="15198A90" w14:textId="77777777" w:rsidR="00DF3F97" w:rsidRDefault="007B6AD5">
      <w:pPr>
        <w:pStyle w:val="ListParagraph"/>
        <w:numPr>
          <w:ilvl w:val="1"/>
          <w:numId w:val="3"/>
        </w:numPr>
        <w:tabs>
          <w:tab w:val="left" w:pos="1768"/>
        </w:tabs>
        <w:spacing w:before="10"/>
        <w:ind w:right="907" w:firstLine="0"/>
        <w:rPr>
          <w:sz w:val="24"/>
        </w:rPr>
      </w:pPr>
      <w:r>
        <w:rPr>
          <w:sz w:val="24"/>
        </w:rPr>
        <w:t>carrying</w:t>
      </w:r>
      <w:r>
        <w:rPr>
          <w:spacing w:val="-7"/>
          <w:sz w:val="24"/>
        </w:rPr>
        <w:t xml:space="preserve"> </w:t>
      </w:r>
      <w:r>
        <w:rPr>
          <w:sz w:val="24"/>
        </w:rPr>
        <w:t>out</w:t>
      </w:r>
      <w:r>
        <w:rPr>
          <w:spacing w:val="-4"/>
          <w:sz w:val="24"/>
        </w:rPr>
        <w:t xml:space="preserve"> </w:t>
      </w:r>
      <w:r>
        <w:rPr>
          <w:sz w:val="24"/>
        </w:rPr>
        <w:t>a</w:t>
      </w:r>
      <w:r>
        <w:rPr>
          <w:spacing w:val="-3"/>
          <w:sz w:val="24"/>
        </w:rPr>
        <w:t xml:space="preserve"> </w:t>
      </w:r>
      <w:r>
        <w:rPr>
          <w:sz w:val="24"/>
        </w:rPr>
        <w:t>college</w:t>
      </w:r>
      <w:r>
        <w:rPr>
          <w:spacing w:val="-3"/>
          <w:sz w:val="24"/>
        </w:rPr>
        <w:t xml:space="preserve"> </w:t>
      </w:r>
      <w:r>
        <w:rPr>
          <w:sz w:val="24"/>
        </w:rPr>
        <w:t>mandate</w:t>
      </w:r>
      <w:r>
        <w:rPr>
          <w:spacing w:val="-5"/>
          <w:sz w:val="24"/>
        </w:rPr>
        <w:t xml:space="preserve"> </w:t>
      </w:r>
      <w:r>
        <w:rPr>
          <w:sz w:val="24"/>
        </w:rPr>
        <w:t>as</w:t>
      </w:r>
      <w:r>
        <w:rPr>
          <w:spacing w:val="-4"/>
          <w:sz w:val="24"/>
        </w:rPr>
        <w:t xml:space="preserve"> </w:t>
      </w:r>
      <w:r>
        <w:rPr>
          <w:sz w:val="24"/>
        </w:rPr>
        <w:t>condition</w:t>
      </w:r>
      <w:r>
        <w:rPr>
          <w:spacing w:val="-4"/>
          <w:sz w:val="24"/>
        </w:rPr>
        <w:t xml:space="preserve"> </w:t>
      </w:r>
      <w:r>
        <w:rPr>
          <w:sz w:val="24"/>
        </w:rPr>
        <w:t>for</w:t>
      </w:r>
      <w:r>
        <w:rPr>
          <w:spacing w:val="-3"/>
          <w:sz w:val="24"/>
        </w:rPr>
        <w:t xml:space="preserve"> </w:t>
      </w:r>
      <w:r>
        <w:rPr>
          <w:sz w:val="24"/>
        </w:rPr>
        <w:t>being</w:t>
      </w:r>
      <w:r>
        <w:rPr>
          <w:spacing w:val="-4"/>
          <w:sz w:val="24"/>
        </w:rPr>
        <w:t xml:space="preserve"> </w:t>
      </w:r>
      <w:r>
        <w:rPr>
          <w:sz w:val="24"/>
        </w:rPr>
        <w:t>admitted,</w:t>
      </w:r>
      <w:r>
        <w:rPr>
          <w:spacing w:val="-4"/>
          <w:sz w:val="24"/>
        </w:rPr>
        <w:t xml:space="preserve"> </w:t>
      </w:r>
      <w:r>
        <w:rPr>
          <w:sz w:val="24"/>
        </w:rPr>
        <w:t>continuing</w:t>
      </w:r>
      <w:r>
        <w:rPr>
          <w:spacing w:val="-7"/>
          <w:sz w:val="24"/>
        </w:rPr>
        <w:t xml:space="preserve"> </w:t>
      </w:r>
      <w:r>
        <w:rPr>
          <w:sz w:val="24"/>
        </w:rPr>
        <w:t>enrollment, or graduating from the College</w:t>
      </w:r>
    </w:p>
    <w:p w14:paraId="15198A91" w14:textId="77777777" w:rsidR="00DF3F97" w:rsidRDefault="007B6AD5">
      <w:pPr>
        <w:pStyle w:val="ListParagraph"/>
        <w:numPr>
          <w:ilvl w:val="1"/>
          <w:numId w:val="3"/>
        </w:numPr>
        <w:tabs>
          <w:tab w:val="left" w:pos="1836"/>
        </w:tabs>
        <w:spacing w:before="10"/>
        <w:ind w:left="1835" w:hanging="256"/>
        <w:rPr>
          <w:sz w:val="24"/>
        </w:rPr>
      </w:pPr>
      <w:r>
        <w:rPr>
          <w:sz w:val="24"/>
        </w:rPr>
        <w:t>restrictions</w:t>
      </w:r>
      <w:r>
        <w:rPr>
          <w:spacing w:val="-3"/>
          <w:sz w:val="24"/>
        </w:rPr>
        <w:t xml:space="preserve"> </w:t>
      </w:r>
      <w:r>
        <w:rPr>
          <w:sz w:val="24"/>
        </w:rPr>
        <w:t>of</w:t>
      </w:r>
      <w:r>
        <w:rPr>
          <w:spacing w:val="-2"/>
          <w:sz w:val="24"/>
        </w:rPr>
        <w:t xml:space="preserve"> privileges</w:t>
      </w:r>
    </w:p>
    <w:p w14:paraId="15198A92" w14:textId="77777777" w:rsidR="00DF3F97" w:rsidRDefault="007B6AD5">
      <w:pPr>
        <w:pStyle w:val="ListParagraph"/>
        <w:numPr>
          <w:ilvl w:val="1"/>
          <w:numId w:val="3"/>
        </w:numPr>
        <w:tabs>
          <w:tab w:val="left" w:pos="1903"/>
        </w:tabs>
        <w:spacing w:before="9"/>
        <w:ind w:left="1902" w:hanging="323"/>
        <w:rPr>
          <w:sz w:val="24"/>
        </w:rPr>
      </w:pPr>
      <w:r>
        <w:rPr>
          <w:sz w:val="24"/>
        </w:rPr>
        <w:t>withholding</w:t>
      </w:r>
      <w:r>
        <w:rPr>
          <w:spacing w:val="-7"/>
          <w:sz w:val="24"/>
        </w:rPr>
        <w:t xml:space="preserve"> </w:t>
      </w:r>
      <w:r>
        <w:rPr>
          <w:sz w:val="24"/>
        </w:rPr>
        <w:t>of</w:t>
      </w:r>
      <w:r>
        <w:rPr>
          <w:spacing w:val="-2"/>
          <w:sz w:val="24"/>
        </w:rPr>
        <w:t xml:space="preserve"> </w:t>
      </w:r>
      <w:r>
        <w:rPr>
          <w:sz w:val="24"/>
        </w:rPr>
        <w:t>a</w:t>
      </w:r>
      <w:r>
        <w:rPr>
          <w:spacing w:val="-2"/>
          <w:sz w:val="24"/>
        </w:rPr>
        <w:t xml:space="preserve"> </w:t>
      </w:r>
      <w:r>
        <w:rPr>
          <w:sz w:val="24"/>
        </w:rPr>
        <w:t>formal</w:t>
      </w:r>
      <w:r>
        <w:rPr>
          <w:spacing w:val="-2"/>
          <w:sz w:val="24"/>
        </w:rPr>
        <w:t xml:space="preserve"> </w:t>
      </w:r>
      <w:r>
        <w:rPr>
          <w:sz w:val="24"/>
        </w:rPr>
        <w:t>academic</w:t>
      </w:r>
      <w:r>
        <w:rPr>
          <w:spacing w:val="-2"/>
          <w:sz w:val="24"/>
        </w:rPr>
        <w:t xml:space="preserve"> </w:t>
      </w:r>
      <w:r>
        <w:rPr>
          <w:sz w:val="24"/>
        </w:rPr>
        <w:t>transcript</w:t>
      </w:r>
      <w:r>
        <w:rPr>
          <w:spacing w:val="-1"/>
          <w:sz w:val="24"/>
        </w:rPr>
        <w:t xml:space="preserve"> </w:t>
      </w:r>
      <w:r>
        <w:rPr>
          <w:sz w:val="24"/>
        </w:rPr>
        <w:t>or</w:t>
      </w:r>
      <w:r>
        <w:rPr>
          <w:spacing w:val="-1"/>
          <w:sz w:val="24"/>
        </w:rPr>
        <w:t xml:space="preserve"> </w:t>
      </w:r>
      <w:r>
        <w:rPr>
          <w:sz w:val="24"/>
        </w:rPr>
        <w:t>degree for</w:t>
      </w:r>
      <w:r>
        <w:rPr>
          <w:spacing w:val="-2"/>
          <w:sz w:val="24"/>
        </w:rPr>
        <w:t xml:space="preserve"> </w:t>
      </w:r>
      <w:r>
        <w:rPr>
          <w:sz w:val="24"/>
        </w:rPr>
        <w:t>specified</w:t>
      </w:r>
      <w:r>
        <w:rPr>
          <w:spacing w:val="-1"/>
          <w:sz w:val="24"/>
        </w:rPr>
        <w:t xml:space="preserve"> </w:t>
      </w:r>
      <w:r>
        <w:rPr>
          <w:spacing w:val="-4"/>
          <w:sz w:val="24"/>
        </w:rPr>
        <w:t>time</w:t>
      </w:r>
    </w:p>
    <w:p w14:paraId="15198A93" w14:textId="77777777" w:rsidR="00DF3F97" w:rsidRDefault="007B6AD5">
      <w:pPr>
        <w:pStyle w:val="ListParagraph"/>
        <w:numPr>
          <w:ilvl w:val="1"/>
          <w:numId w:val="3"/>
        </w:numPr>
        <w:tabs>
          <w:tab w:val="left" w:pos="1888"/>
        </w:tabs>
        <w:spacing w:before="12"/>
        <w:ind w:right="1905" w:firstLine="0"/>
        <w:rPr>
          <w:sz w:val="24"/>
        </w:rPr>
      </w:pPr>
      <w:r>
        <w:rPr>
          <w:sz w:val="24"/>
        </w:rPr>
        <w:t>revocation</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degree</w:t>
      </w:r>
      <w:r>
        <w:rPr>
          <w:spacing w:val="-2"/>
          <w:sz w:val="24"/>
        </w:rPr>
        <w:t xml:space="preserve"> </w:t>
      </w:r>
      <w:r>
        <w:rPr>
          <w:sz w:val="24"/>
        </w:rPr>
        <w:t>v.</w:t>
      </w:r>
      <w:r>
        <w:rPr>
          <w:spacing w:val="-3"/>
          <w:sz w:val="24"/>
        </w:rPr>
        <w:t xml:space="preserve"> </w:t>
      </w:r>
      <w:r>
        <w:rPr>
          <w:sz w:val="24"/>
        </w:rPr>
        <w:t>denial</w:t>
      </w:r>
      <w:r>
        <w:rPr>
          <w:spacing w:val="-3"/>
          <w:sz w:val="24"/>
        </w:rPr>
        <w:t xml:space="preserve"> </w:t>
      </w:r>
      <w:r>
        <w:rPr>
          <w:sz w:val="24"/>
        </w:rPr>
        <w:t>of</w:t>
      </w:r>
      <w:r>
        <w:rPr>
          <w:spacing w:val="-4"/>
          <w:sz w:val="24"/>
        </w:rPr>
        <w:t xml:space="preserve"> </w:t>
      </w:r>
      <w:r>
        <w:rPr>
          <w:sz w:val="24"/>
        </w:rPr>
        <w:t>privileges</w:t>
      </w:r>
      <w:r>
        <w:rPr>
          <w:spacing w:val="-3"/>
          <w:sz w:val="24"/>
        </w:rPr>
        <w:t xml:space="preserve"> </w:t>
      </w:r>
      <w:r>
        <w:rPr>
          <w:sz w:val="24"/>
        </w:rPr>
        <w:t>of</w:t>
      </w:r>
      <w:r>
        <w:rPr>
          <w:spacing w:val="-2"/>
          <w:sz w:val="24"/>
        </w:rPr>
        <w:t xml:space="preserve"> </w:t>
      </w:r>
      <w:r>
        <w:rPr>
          <w:sz w:val="24"/>
        </w:rPr>
        <w:t>representing</w:t>
      </w:r>
      <w:r>
        <w:rPr>
          <w:spacing w:val="-6"/>
          <w:sz w:val="24"/>
        </w:rPr>
        <w:t xml:space="preserve"> </w:t>
      </w:r>
      <w:r>
        <w:rPr>
          <w:sz w:val="24"/>
        </w:rPr>
        <w:t>the</w:t>
      </w:r>
      <w:r>
        <w:rPr>
          <w:spacing w:val="-4"/>
          <w:sz w:val="24"/>
        </w:rPr>
        <w:t xml:space="preserve"> </w:t>
      </w:r>
      <w:r>
        <w:rPr>
          <w:sz w:val="24"/>
        </w:rPr>
        <w:t>College</w:t>
      </w:r>
      <w:r>
        <w:rPr>
          <w:spacing w:val="-2"/>
          <w:sz w:val="24"/>
        </w:rPr>
        <w:t xml:space="preserve"> </w:t>
      </w:r>
      <w:r>
        <w:rPr>
          <w:sz w:val="24"/>
        </w:rPr>
        <w:t>in extracurricular activities</w:t>
      </w:r>
    </w:p>
    <w:p w14:paraId="15198A94" w14:textId="77777777" w:rsidR="00DF3F97" w:rsidRDefault="007B6AD5">
      <w:pPr>
        <w:pStyle w:val="BodyText"/>
        <w:spacing w:before="10"/>
        <w:ind w:left="1400"/>
      </w:pPr>
      <w:r>
        <w:t>vi.</w:t>
      </w:r>
      <w:r>
        <w:rPr>
          <w:spacing w:val="-1"/>
        </w:rPr>
        <w:t xml:space="preserve"> </w:t>
      </w:r>
      <w:r>
        <w:t>loss</w:t>
      </w:r>
      <w:r>
        <w:rPr>
          <w:spacing w:val="-1"/>
        </w:rPr>
        <w:t xml:space="preserve"> </w:t>
      </w:r>
      <w:r>
        <w:t>of</w:t>
      </w:r>
      <w:r>
        <w:rPr>
          <w:spacing w:val="-2"/>
        </w:rPr>
        <w:t xml:space="preserve"> </w:t>
      </w:r>
      <w:r>
        <w:t>computer</w:t>
      </w:r>
      <w:r>
        <w:rPr>
          <w:spacing w:val="-2"/>
        </w:rPr>
        <w:t xml:space="preserve"> </w:t>
      </w:r>
      <w:r>
        <w:t>access</w:t>
      </w:r>
      <w:r>
        <w:rPr>
          <w:spacing w:val="-1"/>
        </w:rPr>
        <w:t xml:space="preserve"> </w:t>
      </w:r>
      <w:r>
        <w:t>through</w:t>
      </w:r>
      <w:r>
        <w:rPr>
          <w:spacing w:val="-1"/>
        </w:rPr>
        <w:t xml:space="preserve"> </w:t>
      </w:r>
      <w:r>
        <w:t>the</w:t>
      </w:r>
      <w:r>
        <w:rPr>
          <w:spacing w:val="-1"/>
        </w:rPr>
        <w:t xml:space="preserve"> </w:t>
      </w:r>
      <w:r>
        <w:rPr>
          <w:spacing w:val="-2"/>
        </w:rPr>
        <w:t>College.</w:t>
      </w:r>
    </w:p>
    <w:p w14:paraId="15198A95" w14:textId="77777777" w:rsidR="00DF3F97" w:rsidRDefault="00DF3F97">
      <w:pPr>
        <w:pStyle w:val="BodyText"/>
        <w:spacing w:before="9"/>
      </w:pPr>
    </w:p>
    <w:p w14:paraId="15198A96" w14:textId="77777777" w:rsidR="00DF3F97" w:rsidRDefault="007B6AD5">
      <w:pPr>
        <w:pStyle w:val="ListParagraph"/>
        <w:numPr>
          <w:ilvl w:val="0"/>
          <w:numId w:val="3"/>
        </w:numPr>
        <w:tabs>
          <w:tab w:val="left" w:pos="1600"/>
        </w:tabs>
        <w:spacing w:before="1"/>
        <w:ind w:right="1480" w:firstLine="0"/>
        <w:rPr>
          <w:sz w:val="24"/>
        </w:rPr>
      </w:pPr>
      <w:r>
        <w:rPr>
          <w:sz w:val="24"/>
        </w:rPr>
        <w:t>Educational</w:t>
      </w:r>
      <w:r>
        <w:rPr>
          <w:spacing w:val="-5"/>
          <w:sz w:val="24"/>
        </w:rPr>
        <w:t xml:space="preserve"> </w:t>
      </w:r>
      <w:r>
        <w:rPr>
          <w:sz w:val="24"/>
        </w:rPr>
        <w:t>Assignments</w:t>
      </w:r>
      <w:r>
        <w:rPr>
          <w:spacing w:val="-5"/>
          <w:sz w:val="24"/>
        </w:rPr>
        <w:t xml:space="preserve"> </w:t>
      </w:r>
      <w:r>
        <w:rPr>
          <w:sz w:val="24"/>
        </w:rPr>
        <w:t>Mandatory</w:t>
      </w:r>
      <w:r>
        <w:rPr>
          <w:spacing w:val="-9"/>
          <w:sz w:val="24"/>
        </w:rPr>
        <w:t xml:space="preserve"> </w:t>
      </w:r>
      <w:r>
        <w:rPr>
          <w:sz w:val="24"/>
        </w:rPr>
        <w:t>educational</w:t>
      </w:r>
      <w:r>
        <w:rPr>
          <w:spacing w:val="-5"/>
          <w:sz w:val="24"/>
        </w:rPr>
        <w:t xml:space="preserve"> </w:t>
      </w:r>
      <w:r>
        <w:rPr>
          <w:sz w:val="24"/>
        </w:rPr>
        <w:t>activities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workshops</w:t>
      </w:r>
      <w:r>
        <w:rPr>
          <w:spacing w:val="-5"/>
          <w:sz w:val="24"/>
        </w:rPr>
        <w:t xml:space="preserve"> </w:t>
      </w:r>
      <w:r>
        <w:rPr>
          <w:sz w:val="24"/>
        </w:rPr>
        <w:t>and writing assignments</w:t>
      </w:r>
    </w:p>
    <w:p w14:paraId="15198A97" w14:textId="77777777" w:rsidR="00DF3F97" w:rsidRDefault="00DF3F97">
      <w:pPr>
        <w:pStyle w:val="BodyText"/>
        <w:spacing w:before="9"/>
      </w:pPr>
    </w:p>
    <w:p w14:paraId="15198A98" w14:textId="77777777" w:rsidR="00DF3F97" w:rsidRDefault="007B6AD5">
      <w:pPr>
        <w:pStyle w:val="ListParagraph"/>
        <w:numPr>
          <w:ilvl w:val="0"/>
          <w:numId w:val="3"/>
        </w:numPr>
        <w:tabs>
          <w:tab w:val="left" w:pos="1639"/>
        </w:tabs>
        <w:ind w:left="1638" w:hanging="239"/>
        <w:rPr>
          <w:sz w:val="24"/>
        </w:rPr>
      </w:pPr>
      <w:r>
        <w:rPr>
          <w:sz w:val="24"/>
        </w:rPr>
        <w:t>Community</w:t>
      </w:r>
      <w:r>
        <w:rPr>
          <w:spacing w:val="-8"/>
          <w:sz w:val="24"/>
        </w:rPr>
        <w:t xml:space="preserve"> </w:t>
      </w:r>
      <w:r>
        <w:rPr>
          <w:sz w:val="24"/>
        </w:rPr>
        <w:t>Service</w:t>
      </w:r>
      <w:r>
        <w:rPr>
          <w:spacing w:val="-2"/>
          <w:sz w:val="24"/>
        </w:rPr>
        <w:t xml:space="preserve"> </w:t>
      </w:r>
      <w:r>
        <w:rPr>
          <w:sz w:val="24"/>
        </w:rPr>
        <w:t>Assigned volunteer</w:t>
      </w:r>
      <w:r>
        <w:rPr>
          <w:spacing w:val="-2"/>
          <w:sz w:val="24"/>
        </w:rPr>
        <w:t xml:space="preserve"> </w:t>
      </w:r>
      <w:r>
        <w:rPr>
          <w:sz w:val="24"/>
        </w:rPr>
        <w:t>hours</w:t>
      </w:r>
      <w:r>
        <w:rPr>
          <w:spacing w:val="1"/>
          <w:sz w:val="24"/>
        </w:rPr>
        <w:t xml:space="preserve"> </w:t>
      </w:r>
      <w:r>
        <w:rPr>
          <w:sz w:val="24"/>
        </w:rPr>
        <w:t>on-campus or</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community.</w:t>
      </w:r>
    </w:p>
    <w:p w14:paraId="15198A99" w14:textId="77777777" w:rsidR="00DF3F97" w:rsidRDefault="00DF3F97">
      <w:pPr>
        <w:pStyle w:val="BodyText"/>
        <w:spacing w:before="8"/>
        <w:rPr>
          <w:sz w:val="25"/>
        </w:rPr>
      </w:pPr>
    </w:p>
    <w:p w14:paraId="15198A9A" w14:textId="77777777" w:rsidR="00DF3F97" w:rsidRDefault="007B6AD5">
      <w:pPr>
        <w:pStyle w:val="ListParagraph"/>
        <w:numPr>
          <w:ilvl w:val="0"/>
          <w:numId w:val="3"/>
        </w:numPr>
        <w:tabs>
          <w:tab w:val="left" w:pos="1641"/>
        </w:tabs>
        <w:ind w:left="1640" w:hanging="241"/>
        <w:rPr>
          <w:sz w:val="24"/>
        </w:rPr>
      </w:pPr>
      <w:r>
        <w:rPr>
          <w:sz w:val="24"/>
        </w:rPr>
        <w:t>Confiscation</w:t>
      </w:r>
      <w:r>
        <w:rPr>
          <w:spacing w:val="-4"/>
          <w:sz w:val="24"/>
        </w:rPr>
        <w:t xml:space="preserve"> </w:t>
      </w:r>
      <w:r>
        <w:rPr>
          <w:sz w:val="24"/>
        </w:rPr>
        <w:t>of</w:t>
      </w:r>
      <w:r>
        <w:rPr>
          <w:spacing w:val="-2"/>
          <w:sz w:val="24"/>
        </w:rPr>
        <w:t xml:space="preserve"> </w:t>
      </w:r>
      <w:r>
        <w:rPr>
          <w:sz w:val="24"/>
        </w:rPr>
        <w:t>goods used</w:t>
      </w:r>
      <w:r>
        <w:rPr>
          <w:spacing w:val="-1"/>
          <w:sz w:val="24"/>
        </w:rPr>
        <w:t xml:space="preserve"> </w:t>
      </w:r>
      <w:r>
        <w:rPr>
          <w:sz w:val="24"/>
        </w:rPr>
        <w:t>or</w:t>
      </w:r>
      <w:r>
        <w:rPr>
          <w:spacing w:val="-2"/>
          <w:sz w:val="24"/>
        </w:rPr>
        <w:t xml:space="preserve"> </w:t>
      </w:r>
      <w:r>
        <w:rPr>
          <w:sz w:val="24"/>
        </w:rPr>
        <w:t>possessed</w:t>
      </w:r>
      <w:r>
        <w:rPr>
          <w:spacing w:val="-2"/>
          <w:sz w:val="24"/>
        </w:rPr>
        <w:t xml:space="preserve"> </w:t>
      </w:r>
      <w:r>
        <w:rPr>
          <w:sz w:val="24"/>
        </w:rPr>
        <w:t>in</w:t>
      </w:r>
      <w:r>
        <w:rPr>
          <w:spacing w:val="-1"/>
          <w:sz w:val="24"/>
        </w:rPr>
        <w:t xml:space="preserve"> </w:t>
      </w:r>
      <w:r>
        <w:rPr>
          <w:sz w:val="24"/>
        </w:rPr>
        <w:t>violation</w:t>
      </w:r>
      <w:r>
        <w:rPr>
          <w:spacing w:val="-2"/>
          <w:sz w:val="24"/>
        </w:rPr>
        <w:t xml:space="preserve"> </w:t>
      </w:r>
      <w:r>
        <w:rPr>
          <w:sz w:val="24"/>
        </w:rPr>
        <w:t>or</w:t>
      </w:r>
      <w:r>
        <w:rPr>
          <w:spacing w:val="-2"/>
          <w:sz w:val="24"/>
        </w:rPr>
        <w:t xml:space="preserve"> </w:t>
      </w:r>
      <w:r>
        <w:rPr>
          <w:sz w:val="24"/>
        </w:rPr>
        <w:t xml:space="preserve">College </w:t>
      </w:r>
      <w:r>
        <w:rPr>
          <w:spacing w:val="-2"/>
          <w:sz w:val="24"/>
        </w:rPr>
        <w:t>regulations.</w:t>
      </w:r>
    </w:p>
    <w:p w14:paraId="15198A9B" w14:textId="77777777" w:rsidR="00DF3F97" w:rsidRDefault="00DF3F97">
      <w:pPr>
        <w:pStyle w:val="BodyText"/>
        <w:spacing w:before="10"/>
        <w:rPr>
          <w:sz w:val="25"/>
        </w:rPr>
      </w:pPr>
    </w:p>
    <w:p w14:paraId="15198A9C" w14:textId="77777777" w:rsidR="00DF3F97" w:rsidRDefault="007B6AD5">
      <w:pPr>
        <w:pStyle w:val="ListParagraph"/>
        <w:numPr>
          <w:ilvl w:val="0"/>
          <w:numId w:val="3"/>
        </w:numPr>
        <w:tabs>
          <w:tab w:val="left" w:pos="1589"/>
        </w:tabs>
        <w:ind w:right="1237" w:firstLine="0"/>
        <w:jc w:val="both"/>
        <w:rPr>
          <w:sz w:val="24"/>
        </w:rPr>
      </w:pPr>
      <w:r>
        <w:rPr>
          <w:sz w:val="24"/>
        </w:rPr>
        <w:t>Restitution</w:t>
      </w:r>
      <w:r>
        <w:rPr>
          <w:spacing w:val="-3"/>
          <w:sz w:val="24"/>
        </w:rPr>
        <w:t xml:space="preserve"> </w:t>
      </w:r>
      <w:r>
        <w:rPr>
          <w:sz w:val="24"/>
        </w:rPr>
        <w:t>required</w:t>
      </w:r>
      <w:r>
        <w:rPr>
          <w:spacing w:val="-4"/>
          <w:sz w:val="24"/>
        </w:rPr>
        <w:t xml:space="preserve"> </w:t>
      </w:r>
      <w:r>
        <w:rPr>
          <w:sz w:val="24"/>
        </w:rPr>
        <w:t>services,</w:t>
      </w:r>
      <w:r>
        <w:rPr>
          <w:spacing w:val="-3"/>
          <w:sz w:val="24"/>
        </w:rPr>
        <w:t xml:space="preserve"> </w:t>
      </w:r>
      <w:r>
        <w:rPr>
          <w:sz w:val="24"/>
        </w:rPr>
        <w:t>payment</w:t>
      </w:r>
      <w:r>
        <w:rPr>
          <w:spacing w:val="-3"/>
          <w:sz w:val="24"/>
        </w:rPr>
        <w:t xml:space="preserve"> </w:t>
      </w:r>
      <w:r>
        <w:rPr>
          <w:sz w:val="24"/>
        </w:rPr>
        <w:t>or</w:t>
      </w:r>
      <w:r>
        <w:rPr>
          <w:spacing w:val="-4"/>
          <w:sz w:val="24"/>
        </w:rPr>
        <w:t xml:space="preserve"> </w:t>
      </w:r>
      <w:r>
        <w:rPr>
          <w:sz w:val="24"/>
        </w:rPr>
        <w:t>reimbursement</w:t>
      </w:r>
      <w:r>
        <w:rPr>
          <w:spacing w:val="-3"/>
          <w:sz w:val="24"/>
        </w:rPr>
        <w:t xml:space="preserve"> </w:t>
      </w:r>
      <w:r>
        <w:rPr>
          <w:sz w:val="24"/>
        </w:rPr>
        <w:t>of</w:t>
      </w:r>
      <w:r>
        <w:rPr>
          <w:spacing w:val="-4"/>
          <w:sz w:val="24"/>
        </w:rPr>
        <w:t xml:space="preserve"> </w:t>
      </w:r>
      <w:r>
        <w:rPr>
          <w:sz w:val="24"/>
        </w:rPr>
        <w:t>funds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college</w:t>
      </w:r>
      <w:r>
        <w:rPr>
          <w:spacing w:val="-4"/>
          <w:sz w:val="24"/>
        </w:rPr>
        <w:t xml:space="preserve"> </w:t>
      </w:r>
      <w:r>
        <w:rPr>
          <w:sz w:val="24"/>
        </w:rPr>
        <w:t>or</w:t>
      </w:r>
      <w:r>
        <w:rPr>
          <w:spacing w:val="-4"/>
          <w:sz w:val="24"/>
        </w:rPr>
        <w:t xml:space="preserve"> </w:t>
      </w:r>
      <w:r>
        <w:rPr>
          <w:sz w:val="24"/>
        </w:rPr>
        <w:t>to other</w:t>
      </w:r>
      <w:r>
        <w:rPr>
          <w:spacing w:val="-4"/>
          <w:sz w:val="24"/>
        </w:rPr>
        <w:t xml:space="preserve"> </w:t>
      </w:r>
      <w:r>
        <w:rPr>
          <w:sz w:val="24"/>
        </w:rPr>
        <w:t>persons,</w:t>
      </w:r>
      <w:r>
        <w:rPr>
          <w:spacing w:val="-1"/>
          <w:sz w:val="24"/>
        </w:rPr>
        <w:t xml:space="preserve"> </w:t>
      </w:r>
      <w:r>
        <w:rPr>
          <w:sz w:val="24"/>
        </w:rPr>
        <w:t>groups,</w:t>
      </w:r>
      <w:r>
        <w:rPr>
          <w:spacing w:val="-3"/>
          <w:sz w:val="24"/>
        </w:rPr>
        <w:t xml:space="preserve"> </w:t>
      </w:r>
      <w:r>
        <w:rPr>
          <w:sz w:val="24"/>
        </w:rPr>
        <w:t>or</w:t>
      </w:r>
      <w:r>
        <w:rPr>
          <w:spacing w:val="-2"/>
          <w:sz w:val="24"/>
        </w:rPr>
        <w:t xml:space="preserve"> </w:t>
      </w:r>
      <w:r>
        <w:rPr>
          <w:sz w:val="24"/>
        </w:rPr>
        <w:t>organizations</w:t>
      </w:r>
      <w:r>
        <w:rPr>
          <w:spacing w:val="-3"/>
          <w:sz w:val="24"/>
        </w:rPr>
        <w:t xml:space="preserve"> </w:t>
      </w:r>
      <w:r>
        <w:rPr>
          <w:sz w:val="24"/>
        </w:rPr>
        <w:t>for</w:t>
      </w:r>
      <w:r>
        <w:rPr>
          <w:spacing w:val="-4"/>
          <w:sz w:val="24"/>
        </w:rPr>
        <w:t xml:space="preserve"> </w:t>
      </w:r>
      <w:r>
        <w:rPr>
          <w:sz w:val="24"/>
        </w:rPr>
        <w:t>damage</w:t>
      </w:r>
      <w:r>
        <w:rPr>
          <w:spacing w:val="-2"/>
          <w:sz w:val="24"/>
        </w:rPr>
        <w:t xml:space="preserve"> </w:t>
      </w:r>
      <w:r>
        <w:rPr>
          <w:sz w:val="24"/>
        </w:rPr>
        <w:t>incurred</w:t>
      </w:r>
      <w:r>
        <w:rPr>
          <w:spacing w:val="-1"/>
          <w:sz w:val="24"/>
        </w:rPr>
        <w:t xml:space="preserve"> </w:t>
      </w: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violation</w:t>
      </w:r>
      <w:r>
        <w:rPr>
          <w:spacing w:val="-3"/>
          <w:sz w:val="24"/>
        </w:rPr>
        <w:t xml:space="preserve"> </w:t>
      </w:r>
      <w:r>
        <w:rPr>
          <w:sz w:val="24"/>
        </w:rPr>
        <w:t xml:space="preserve">of </w:t>
      </w:r>
      <w:proofErr w:type="gramStart"/>
      <w:r>
        <w:rPr>
          <w:sz w:val="24"/>
        </w:rPr>
        <w:t>College</w:t>
      </w:r>
      <w:proofErr w:type="gramEnd"/>
      <w:r>
        <w:rPr>
          <w:sz w:val="24"/>
        </w:rPr>
        <w:t xml:space="preserve"> policies.</w:t>
      </w:r>
    </w:p>
    <w:p w14:paraId="15198A9D" w14:textId="77777777" w:rsidR="00DF3F97" w:rsidRDefault="00DF3F97">
      <w:pPr>
        <w:pStyle w:val="BodyText"/>
        <w:rPr>
          <w:sz w:val="26"/>
        </w:rPr>
      </w:pPr>
    </w:p>
    <w:p w14:paraId="15198A9E" w14:textId="77777777" w:rsidR="00DF3F97" w:rsidRDefault="00DF3F97">
      <w:pPr>
        <w:pStyle w:val="BodyText"/>
        <w:spacing w:before="5"/>
        <w:rPr>
          <w:sz w:val="22"/>
        </w:rPr>
      </w:pPr>
    </w:p>
    <w:p w14:paraId="15198A9F" w14:textId="77777777" w:rsidR="00DF3F97" w:rsidRDefault="007B6AD5">
      <w:pPr>
        <w:pStyle w:val="Heading1"/>
      </w:pPr>
      <w:bookmarkStart w:id="14" w:name="STATISTICS"/>
      <w:bookmarkStart w:id="15" w:name="_bookmark5"/>
      <w:bookmarkEnd w:id="14"/>
      <w:bookmarkEnd w:id="15"/>
      <w:r>
        <w:rPr>
          <w:spacing w:val="-2"/>
        </w:rPr>
        <w:t>STATISTICS</w:t>
      </w:r>
    </w:p>
    <w:p w14:paraId="15198AA0" w14:textId="77777777" w:rsidR="00DF3F97" w:rsidRDefault="00DF3F97">
      <w:pPr>
        <w:pStyle w:val="BodyText"/>
        <w:spacing w:before="2"/>
        <w:rPr>
          <w:b/>
          <w:sz w:val="23"/>
        </w:rPr>
      </w:pPr>
    </w:p>
    <w:p w14:paraId="15198AA1" w14:textId="77777777" w:rsidR="00DF3F97" w:rsidRDefault="007B6AD5">
      <w:pPr>
        <w:pStyle w:val="BodyText"/>
        <w:ind w:left="819" w:right="815"/>
      </w:pPr>
      <w:r>
        <w:t>Statistics</w:t>
      </w:r>
      <w:r>
        <w:rPr>
          <w:spacing w:val="-6"/>
        </w:rPr>
        <w:t xml:space="preserve"> </w:t>
      </w:r>
      <w:r>
        <w:t>are</w:t>
      </w:r>
      <w:r>
        <w:rPr>
          <w:spacing w:val="-9"/>
        </w:rPr>
        <w:t xml:space="preserve"> </w:t>
      </w:r>
      <w:r>
        <w:t>gathered</w:t>
      </w:r>
      <w:r>
        <w:rPr>
          <w:spacing w:val="-1"/>
        </w:rPr>
        <w:t xml:space="preserve"> </w:t>
      </w:r>
      <w:r>
        <w:t>without</w:t>
      </w:r>
      <w:r>
        <w:rPr>
          <w:spacing w:val="-3"/>
        </w:rPr>
        <w:t xml:space="preserve"> </w:t>
      </w:r>
      <w:r>
        <w:t>disclosing</w:t>
      </w:r>
      <w:r>
        <w:rPr>
          <w:spacing w:val="-8"/>
        </w:rPr>
        <w:t xml:space="preserve"> </w:t>
      </w:r>
      <w:r>
        <w:t>the</w:t>
      </w:r>
      <w:r>
        <w:rPr>
          <w:spacing w:val="-7"/>
        </w:rPr>
        <w:t xml:space="preserve"> </w:t>
      </w:r>
      <w:r>
        <w:t>names</w:t>
      </w:r>
      <w:r>
        <w:rPr>
          <w:spacing w:val="-6"/>
        </w:rPr>
        <w:t xml:space="preserve"> </w:t>
      </w:r>
      <w:r>
        <w:t>of</w:t>
      </w:r>
      <w:r>
        <w:rPr>
          <w:spacing w:val="-7"/>
        </w:rPr>
        <w:t xml:space="preserve"> </w:t>
      </w:r>
      <w:r>
        <w:t>those</w:t>
      </w:r>
      <w:r>
        <w:rPr>
          <w:spacing w:val="-7"/>
        </w:rPr>
        <w:t xml:space="preserve"> </w:t>
      </w:r>
      <w:r>
        <w:t>involved</w:t>
      </w:r>
      <w:r>
        <w:rPr>
          <w:spacing w:val="-3"/>
        </w:rPr>
        <w:t xml:space="preserve"> </w:t>
      </w:r>
      <w:r>
        <w:t>in</w:t>
      </w:r>
      <w:r>
        <w:rPr>
          <w:spacing w:val="-6"/>
        </w:rPr>
        <w:t xml:space="preserve"> </w:t>
      </w:r>
      <w:r>
        <w:t>compliance</w:t>
      </w:r>
      <w:r>
        <w:rPr>
          <w:spacing w:val="-7"/>
        </w:rPr>
        <w:t xml:space="preserve"> </w:t>
      </w:r>
      <w:r>
        <w:t>with</w:t>
      </w:r>
      <w:r>
        <w:rPr>
          <w:spacing w:val="-3"/>
        </w:rPr>
        <w:t xml:space="preserve"> </w:t>
      </w:r>
      <w:r>
        <w:t>FERPA rights of students. A review of the statistics noted the following:</w:t>
      </w:r>
    </w:p>
    <w:p w14:paraId="15198AA2" w14:textId="77777777" w:rsidR="00DF3F97" w:rsidRDefault="00DF3F97">
      <w:pPr>
        <w:pStyle w:val="BodyText"/>
        <w:spacing w:before="9"/>
        <w:rPr>
          <w:sz w:val="23"/>
        </w:rPr>
      </w:pPr>
    </w:p>
    <w:p w14:paraId="15198AA3" w14:textId="77777777" w:rsidR="00DF3F97" w:rsidRDefault="007B6AD5">
      <w:pPr>
        <w:pStyle w:val="BodyText"/>
        <w:spacing w:after="16"/>
        <w:ind w:left="819"/>
      </w:pPr>
      <w:r>
        <w:t>Student</w:t>
      </w:r>
      <w:r>
        <w:rPr>
          <w:spacing w:val="-2"/>
        </w:rPr>
        <w:t xml:space="preserve"> </w:t>
      </w:r>
      <w:r>
        <w:t>Alcohol</w:t>
      </w:r>
      <w:r>
        <w:rPr>
          <w:spacing w:val="-1"/>
        </w:rPr>
        <w:t xml:space="preserve"> </w:t>
      </w:r>
      <w:r>
        <w:t>and</w:t>
      </w:r>
      <w:r>
        <w:rPr>
          <w:spacing w:val="-1"/>
        </w:rPr>
        <w:t xml:space="preserve"> </w:t>
      </w:r>
      <w:r>
        <w:t>Drug</w:t>
      </w:r>
      <w:r>
        <w:rPr>
          <w:spacing w:val="-1"/>
        </w:rPr>
        <w:t xml:space="preserve"> </w:t>
      </w:r>
      <w:r>
        <w:t>Law</w:t>
      </w:r>
      <w:r>
        <w:rPr>
          <w:spacing w:val="-2"/>
        </w:rPr>
        <w:t xml:space="preserve"> Violations</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2"/>
        <w:gridCol w:w="1848"/>
        <w:gridCol w:w="1848"/>
        <w:gridCol w:w="1848"/>
      </w:tblGrid>
      <w:tr w:rsidR="00DF3F97" w14:paraId="15198AA8" w14:textId="77777777">
        <w:trPr>
          <w:trHeight w:val="273"/>
        </w:trPr>
        <w:tc>
          <w:tcPr>
            <w:tcW w:w="3622" w:type="dxa"/>
            <w:shd w:val="clear" w:color="auto" w:fill="D9D9D9"/>
          </w:tcPr>
          <w:p w14:paraId="15198AA4" w14:textId="77777777" w:rsidR="00DF3F97" w:rsidRDefault="007B6AD5">
            <w:pPr>
              <w:pStyle w:val="TableParagraph"/>
              <w:spacing w:line="253" w:lineRule="exact"/>
              <w:ind w:left="110"/>
              <w:jc w:val="left"/>
              <w:rPr>
                <w:sz w:val="24"/>
              </w:rPr>
            </w:pPr>
            <w:r>
              <w:rPr>
                <w:sz w:val="24"/>
              </w:rPr>
              <w:t>Alcohol</w:t>
            </w:r>
            <w:r>
              <w:rPr>
                <w:spacing w:val="-2"/>
                <w:sz w:val="24"/>
              </w:rPr>
              <w:t xml:space="preserve"> </w:t>
            </w:r>
            <w:r>
              <w:rPr>
                <w:sz w:val="24"/>
              </w:rPr>
              <w:t>Law</w:t>
            </w:r>
            <w:r>
              <w:rPr>
                <w:spacing w:val="-3"/>
                <w:sz w:val="24"/>
              </w:rPr>
              <w:t xml:space="preserve"> </w:t>
            </w:r>
            <w:r>
              <w:rPr>
                <w:spacing w:val="-2"/>
                <w:sz w:val="24"/>
              </w:rPr>
              <w:t>Violations</w:t>
            </w:r>
          </w:p>
        </w:tc>
        <w:tc>
          <w:tcPr>
            <w:tcW w:w="1848" w:type="dxa"/>
            <w:shd w:val="clear" w:color="auto" w:fill="D9D9D9"/>
          </w:tcPr>
          <w:p w14:paraId="15198AA5" w14:textId="77777777" w:rsidR="00DF3F97" w:rsidRDefault="007B6AD5">
            <w:pPr>
              <w:pStyle w:val="TableParagraph"/>
              <w:spacing w:line="253" w:lineRule="exact"/>
              <w:ind w:left="161" w:right="151"/>
              <w:rPr>
                <w:sz w:val="24"/>
              </w:rPr>
            </w:pPr>
            <w:r>
              <w:rPr>
                <w:spacing w:val="-2"/>
                <w:sz w:val="24"/>
              </w:rPr>
              <w:t>On-Campus</w:t>
            </w:r>
          </w:p>
        </w:tc>
        <w:tc>
          <w:tcPr>
            <w:tcW w:w="1848" w:type="dxa"/>
            <w:shd w:val="clear" w:color="auto" w:fill="D9D9D9"/>
          </w:tcPr>
          <w:p w14:paraId="15198AA6" w14:textId="77777777" w:rsidR="00DF3F97" w:rsidRDefault="007B6AD5">
            <w:pPr>
              <w:pStyle w:val="TableParagraph"/>
              <w:spacing w:line="253" w:lineRule="exact"/>
              <w:ind w:left="163" w:right="151"/>
              <w:rPr>
                <w:sz w:val="24"/>
              </w:rPr>
            </w:pPr>
            <w:r>
              <w:rPr>
                <w:spacing w:val="-2"/>
                <w:sz w:val="24"/>
              </w:rPr>
              <w:t>Residential</w:t>
            </w:r>
          </w:p>
        </w:tc>
        <w:tc>
          <w:tcPr>
            <w:tcW w:w="1848" w:type="dxa"/>
            <w:shd w:val="clear" w:color="auto" w:fill="D9D9D9"/>
          </w:tcPr>
          <w:p w14:paraId="15198AA7" w14:textId="77777777" w:rsidR="00DF3F97" w:rsidRDefault="007B6AD5">
            <w:pPr>
              <w:pStyle w:val="TableParagraph"/>
              <w:spacing w:line="253" w:lineRule="exact"/>
              <w:ind w:left="164" w:right="151"/>
              <w:rPr>
                <w:sz w:val="24"/>
              </w:rPr>
            </w:pPr>
            <w:r>
              <w:rPr>
                <w:sz w:val="24"/>
              </w:rPr>
              <w:t>Public</w:t>
            </w:r>
            <w:r>
              <w:rPr>
                <w:spacing w:val="-1"/>
                <w:sz w:val="24"/>
              </w:rPr>
              <w:t xml:space="preserve"> </w:t>
            </w:r>
            <w:r>
              <w:rPr>
                <w:spacing w:val="-2"/>
                <w:sz w:val="24"/>
              </w:rPr>
              <w:t>Property</w:t>
            </w:r>
          </w:p>
        </w:tc>
      </w:tr>
      <w:tr w:rsidR="00DF3F97" w14:paraId="15198AB8" w14:textId="77777777">
        <w:trPr>
          <w:trHeight w:val="767"/>
        </w:trPr>
        <w:tc>
          <w:tcPr>
            <w:tcW w:w="3622" w:type="dxa"/>
          </w:tcPr>
          <w:p w14:paraId="15198AB3" w14:textId="77777777" w:rsidR="00DF3F97" w:rsidRDefault="007B6AD5">
            <w:pPr>
              <w:pStyle w:val="TableParagraph"/>
              <w:spacing w:line="258" w:lineRule="exact"/>
              <w:ind w:left="110"/>
              <w:jc w:val="left"/>
              <w:rPr>
                <w:sz w:val="24"/>
              </w:rPr>
            </w:pPr>
            <w:r>
              <w:rPr>
                <w:spacing w:val="-4"/>
                <w:sz w:val="24"/>
              </w:rPr>
              <w:t>2020</w:t>
            </w:r>
          </w:p>
        </w:tc>
        <w:tc>
          <w:tcPr>
            <w:tcW w:w="1848" w:type="dxa"/>
          </w:tcPr>
          <w:p w14:paraId="15198AB4" w14:textId="77777777" w:rsidR="00DF3F97" w:rsidRDefault="007B6AD5">
            <w:pPr>
              <w:pStyle w:val="TableParagraph"/>
              <w:spacing w:line="258" w:lineRule="exact"/>
              <w:rPr>
                <w:sz w:val="24"/>
              </w:rPr>
            </w:pPr>
            <w:r>
              <w:rPr>
                <w:sz w:val="24"/>
              </w:rPr>
              <w:t>0</w:t>
            </w:r>
          </w:p>
        </w:tc>
        <w:tc>
          <w:tcPr>
            <w:tcW w:w="1848" w:type="dxa"/>
          </w:tcPr>
          <w:p w14:paraId="15198AB5" w14:textId="77777777" w:rsidR="00DF3F97" w:rsidRDefault="007B6AD5">
            <w:pPr>
              <w:pStyle w:val="TableParagraph"/>
              <w:spacing w:line="258" w:lineRule="exact"/>
              <w:rPr>
                <w:sz w:val="24"/>
              </w:rPr>
            </w:pPr>
            <w:r>
              <w:rPr>
                <w:sz w:val="24"/>
              </w:rPr>
              <w:t>0</w:t>
            </w:r>
          </w:p>
        </w:tc>
        <w:tc>
          <w:tcPr>
            <w:tcW w:w="1848" w:type="dxa"/>
          </w:tcPr>
          <w:p w14:paraId="15198AB6" w14:textId="77777777" w:rsidR="00DF3F97" w:rsidRDefault="007B6AD5">
            <w:pPr>
              <w:pStyle w:val="TableParagraph"/>
              <w:spacing w:line="220" w:lineRule="auto"/>
              <w:ind w:left="378" w:hanging="140"/>
              <w:jc w:val="left"/>
              <w:rPr>
                <w:sz w:val="24"/>
              </w:rPr>
            </w:pPr>
            <w:r>
              <w:rPr>
                <w:spacing w:val="-2"/>
                <w:sz w:val="24"/>
              </w:rPr>
              <w:t>1*non-student community</w:t>
            </w:r>
          </w:p>
          <w:p w14:paraId="15198AB7" w14:textId="77777777" w:rsidR="00DF3F97" w:rsidRDefault="007B6AD5">
            <w:pPr>
              <w:pStyle w:val="TableParagraph"/>
              <w:spacing w:line="240" w:lineRule="exact"/>
              <w:ind w:left="114"/>
              <w:jc w:val="left"/>
              <w:rPr>
                <w:sz w:val="24"/>
              </w:rPr>
            </w:pPr>
            <w:r>
              <w:rPr>
                <w:sz w:val="24"/>
              </w:rPr>
              <w:t>member</w:t>
            </w:r>
            <w:r>
              <w:rPr>
                <w:spacing w:val="-3"/>
                <w:sz w:val="24"/>
              </w:rPr>
              <w:t xml:space="preserve"> </w:t>
            </w:r>
            <w:r>
              <w:rPr>
                <w:spacing w:val="-2"/>
                <w:sz w:val="24"/>
              </w:rPr>
              <w:t>incident</w:t>
            </w:r>
          </w:p>
        </w:tc>
      </w:tr>
      <w:tr w:rsidR="003417A8" w14:paraId="0D5FBAF9" w14:textId="77777777" w:rsidTr="009F1168">
        <w:trPr>
          <w:trHeight w:val="348"/>
        </w:trPr>
        <w:tc>
          <w:tcPr>
            <w:tcW w:w="3622" w:type="dxa"/>
          </w:tcPr>
          <w:p w14:paraId="0F0B25A4" w14:textId="574B3CDD" w:rsidR="003417A8" w:rsidRDefault="003417A8">
            <w:pPr>
              <w:pStyle w:val="TableParagraph"/>
              <w:spacing w:line="258" w:lineRule="exact"/>
              <w:ind w:left="110"/>
              <w:jc w:val="left"/>
              <w:rPr>
                <w:spacing w:val="-4"/>
                <w:sz w:val="24"/>
              </w:rPr>
            </w:pPr>
            <w:r>
              <w:rPr>
                <w:spacing w:val="-4"/>
                <w:sz w:val="24"/>
              </w:rPr>
              <w:t>2021</w:t>
            </w:r>
          </w:p>
        </w:tc>
        <w:tc>
          <w:tcPr>
            <w:tcW w:w="1848" w:type="dxa"/>
          </w:tcPr>
          <w:p w14:paraId="39AFBAAD" w14:textId="7C6AC026" w:rsidR="003417A8" w:rsidRDefault="003417A8">
            <w:pPr>
              <w:pStyle w:val="TableParagraph"/>
              <w:spacing w:line="258" w:lineRule="exact"/>
              <w:rPr>
                <w:sz w:val="24"/>
              </w:rPr>
            </w:pPr>
            <w:r>
              <w:rPr>
                <w:sz w:val="24"/>
              </w:rPr>
              <w:t>0</w:t>
            </w:r>
          </w:p>
        </w:tc>
        <w:tc>
          <w:tcPr>
            <w:tcW w:w="1848" w:type="dxa"/>
          </w:tcPr>
          <w:p w14:paraId="25995E3C" w14:textId="265A7827" w:rsidR="003417A8" w:rsidRDefault="003417A8">
            <w:pPr>
              <w:pStyle w:val="TableParagraph"/>
              <w:spacing w:line="258" w:lineRule="exact"/>
              <w:rPr>
                <w:sz w:val="24"/>
              </w:rPr>
            </w:pPr>
            <w:r>
              <w:rPr>
                <w:sz w:val="24"/>
              </w:rPr>
              <w:t>0</w:t>
            </w:r>
          </w:p>
        </w:tc>
        <w:tc>
          <w:tcPr>
            <w:tcW w:w="1848" w:type="dxa"/>
          </w:tcPr>
          <w:p w14:paraId="07C0E00B" w14:textId="77C03DDE" w:rsidR="003417A8" w:rsidRDefault="003417A8">
            <w:pPr>
              <w:pStyle w:val="TableParagraph"/>
              <w:spacing w:line="220" w:lineRule="auto"/>
              <w:ind w:left="378" w:hanging="140"/>
              <w:jc w:val="left"/>
              <w:rPr>
                <w:spacing w:val="-2"/>
                <w:sz w:val="24"/>
              </w:rPr>
            </w:pPr>
            <w:r>
              <w:rPr>
                <w:spacing w:val="-2"/>
                <w:sz w:val="24"/>
              </w:rPr>
              <w:t>0</w:t>
            </w:r>
          </w:p>
        </w:tc>
      </w:tr>
      <w:tr w:rsidR="009F1168" w14:paraId="494605DC" w14:textId="77777777" w:rsidTr="009F1168">
        <w:trPr>
          <w:trHeight w:val="348"/>
        </w:trPr>
        <w:tc>
          <w:tcPr>
            <w:tcW w:w="3622" w:type="dxa"/>
          </w:tcPr>
          <w:p w14:paraId="0BCC7E66" w14:textId="5505B956" w:rsidR="009F1168" w:rsidRDefault="009F1168">
            <w:pPr>
              <w:pStyle w:val="TableParagraph"/>
              <w:spacing w:line="258" w:lineRule="exact"/>
              <w:ind w:left="110"/>
              <w:jc w:val="left"/>
              <w:rPr>
                <w:spacing w:val="-4"/>
                <w:sz w:val="24"/>
              </w:rPr>
            </w:pPr>
            <w:r>
              <w:rPr>
                <w:spacing w:val="-4"/>
                <w:sz w:val="24"/>
              </w:rPr>
              <w:t>2022</w:t>
            </w:r>
          </w:p>
        </w:tc>
        <w:tc>
          <w:tcPr>
            <w:tcW w:w="1848" w:type="dxa"/>
          </w:tcPr>
          <w:p w14:paraId="3F19CD78" w14:textId="57A3EA70" w:rsidR="009F1168" w:rsidRDefault="009F1168">
            <w:pPr>
              <w:pStyle w:val="TableParagraph"/>
              <w:spacing w:line="258" w:lineRule="exact"/>
              <w:rPr>
                <w:sz w:val="24"/>
              </w:rPr>
            </w:pPr>
            <w:r>
              <w:rPr>
                <w:sz w:val="24"/>
              </w:rPr>
              <w:t>0</w:t>
            </w:r>
          </w:p>
        </w:tc>
        <w:tc>
          <w:tcPr>
            <w:tcW w:w="1848" w:type="dxa"/>
          </w:tcPr>
          <w:p w14:paraId="5BEC5A32" w14:textId="4665AE7E" w:rsidR="009F1168" w:rsidRDefault="009F1168">
            <w:pPr>
              <w:pStyle w:val="TableParagraph"/>
              <w:spacing w:line="258" w:lineRule="exact"/>
              <w:rPr>
                <w:sz w:val="24"/>
              </w:rPr>
            </w:pPr>
            <w:r>
              <w:rPr>
                <w:sz w:val="24"/>
              </w:rPr>
              <w:t>0</w:t>
            </w:r>
          </w:p>
        </w:tc>
        <w:tc>
          <w:tcPr>
            <w:tcW w:w="1848" w:type="dxa"/>
          </w:tcPr>
          <w:p w14:paraId="154D15B2" w14:textId="740C7E50" w:rsidR="009F1168" w:rsidRDefault="00FD7DED">
            <w:pPr>
              <w:pStyle w:val="TableParagraph"/>
              <w:spacing w:line="220" w:lineRule="auto"/>
              <w:ind w:left="378" w:hanging="140"/>
              <w:jc w:val="left"/>
              <w:rPr>
                <w:spacing w:val="-2"/>
                <w:sz w:val="24"/>
              </w:rPr>
            </w:pPr>
            <w:r>
              <w:rPr>
                <w:spacing w:val="-2"/>
                <w:sz w:val="24"/>
              </w:rPr>
              <w:t>0</w:t>
            </w:r>
          </w:p>
        </w:tc>
      </w:tr>
      <w:tr w:rsidR="00DF3F97" w14:paraId="15198ABD" w14:textId="77777777">
        <w:trPr>
          <w:trHeight w:val="275"/>
        </w:trPr>
        <w:tc>
          <w:tcPr>
            <w:tcW w:w="3622" w:type="dxa"/>
            <w:shd w:val="clear" w:color="auto" w:fill="D9D9D9"/>
          </w:tcPr>
          <w:p w14:paraId="15198AB9" w14:textId="77777777" w:rsidR="00DF3F97" w:rsidRDefault="007B6AD5">
            <w:pPr>
              <w:pStyle w:val="TableParagraph"/>
              <w:ind w:left="110"/>
              <w:jc w:val="left"/>
              <w:rPr>
                <w:sz w:val="24"/>
              </w:rPr>
            </w:pPr>
            <w:r>
              <w:rPr>
                <w:sz w:val="24"/>
              </w:rPr>
              <w:t>Drug</w:t>
            </w:r>
            <w:r>
              <w:rPr>
                <w:spacing w:val="-3"/>
                <w:sz w:val="24"/>
              </w:rPr>
              <w:t xml:space="preserve"> </w:t>
            </w:r>
            <w:r>
              <w:rPr>
                <w:sz w:val="24"/>
              </w:rPr>
              <w:t>Law</w:t>
            </w:r>
            <w:r>
              <w:rPr>
                <w:spacing w:val="-2"/>
                <w:sz w:val="24"/>
              </w:rPr>
              <w:t xml:space="preserve"> Violations</w:t>
            </w:r>
          </w:p>
        </w:tc>
        <w:tc>
          <w:tcPr>
            <w:tcW w:w="1848" w:type="dxa"/>
            <w:shd w:val="clear" w:color="auto" w:fill="D9D9D9"/>
          </w:tcPr>
          <w:p w14:paraId="15198ABA" w14:textId="77777777" w:rsidR="00DF3F97" w:rsidRDefault="007B6AD5">
            <w:pPr>
              <w:pStyle w:val="TableParagraph"/>
              <w:ind w:left="161" w:right="151"/>
              <w:rPr>
                <w:sz w:val="24"/>
              </w:rPr>
            </w:pPr>
            <w:r>
              <w:rPr>
                <w:spacing w:val="-2"/>
                <w:sz w:val="24"/>
              </w:rPr>
              <w:t>On-Campus</w:t>
            </w:r>
          </w:p>
        </w:tc>
        <w:tc>
          <w:tcPr>
            <w:tcW w:w="1848" w:type="dxa"/>
            <w:shd w:val="clear" w:color="auto" w:fill="D9D9D9"/>
          </w:tcPr>
          <w:p w14:paraId="15198ABB" w14:textId="77777777" w:rsidR="00DF3F97" w:rsidRDefault="007B6AD5">
            <w:pPr>
              <w:pStyle w:val="TableParagraph"/>
              <w:ind w:left="163" w:right="151"/>
              <w:rPr>
                <w:sz w:val="24"/>
              </w:rPr>
            </w:pPr>
            <w:r>
              <w:rPr>
                <w:spacing w:val="-2"/>
                <w:sz w:val="24"/>
              </w:rPr>
              <w:t>Residential</w:t>
            </w:r>
          </w:p>
        </w:tc>
        <w:tc>
          <w:tcPr>
            <w:tcW w:w="1848" w:type="dxa"/>
            <w:shd w:val="clear" w:color="auto" w:fill="D9D9D9"/>
          </w:tcPr>
          <w:p w14:paraId="15198ABC" w14:textId="77777777" w:rsidR="00DF3F97" w:rsidRDefault="007B6AD5">
            <w:pPr>
              <w:pStyle w:val="TableParagraph"/>
              <w:ind w:left="164" w:right="151"/>
              <w:rPr>
                <w:sz w:val="24"/>
              </w:rPr>
            </w:pPr>
            <w:r>
              <w:rPr>
                <w:sz w:val="24"/>
              </w:rPr>
              <w:t>Public</w:t>
            </w:r>
            <w:r>
              <w:rPr>
                <w:spacing w:val="-1"/>
                <w:sz w:val="24"/>
              </w:rPr>
              <w:t xml:space="preserve"> </w:t>
            </w:r>
            <w:r>
              <w:rPr>
                <w:spacing w:val="-2"/>
                <w:sz w:val="24"/>
              </w:rPr>
              <w:t>Property</w:t>
            </w:r>
          </w:p>
        </w:tc>
      </w:tr>
      <w:tr w:rsidR="00DF3F97" w14:paraId="15198AC2" w14:textId="77777777">
        <w:trPr>
          <w:trHeight w:val="275"/>
        </w:trPr>
        <w:tc>
          <w:tcPr>
            <w:tcW w:w="3622" w:type="dxa"/>
          </w:tcPr>
          <w:p w14:paraId="15198ABE" w14:textId="6EB99629" w:rsidR="00DF3F97" w:rsidRDefault="007B6AD5">
            <w:pPr>
              <w:pStyle w:val="TableParagraph"/>
              <w:ind w:left="110"/>
              <w:jc w:val="left"/>
              <w:rPr>
                <w:sz w:val="24"/>
              </w:rPr>
            </w:pPr>
            <w:r>
              <w:rPr>
                <w:spacing w:val="-4"/>
                <w:sz w:val="24"/>
              </w:rPr>
              <w:t>20</w:t>
            </w:r>
            <w:r w:rsidR="00FD7DED">
              <w:rPr>
                <w:spacing w:val="-4"/>
                <w:sz w:val="24"/>
              </w:rPr>
              <w:t>20</w:t>
            </w:r>
          </w:p>
        </w:tc>
        <w:tc>
          <w:tcPr>
            <w:tcW w:w="1848" w:type="dxa"/>
          </w:tcPr>
          <w:p w14:paraId="15198ABF" w14:textId="77777777" w:rsidR="00DF3F97" w:rsidRDefault="007B6AD5">
            <w:pPr>
              <w:pStyle w:val="TableParagraph"/>
              <w:rPr>
                <w:sz w:val="24"/>
              </w:rPr>
            </w:pPr>
            <w:r>
              <w:rPr>
                <w:sz w:val="24"/>
              </w:rPr>
              <w:t>0</w:t>
            </w:r>
          </w:p>
        </w:tc>
        <w:tc>
          <w:tcPr>
            <w:tcW w:w="1848" w:type="dxa"/>
          </w:tcPr>
          <w:p w14:paraId="15198AC0" w14:textId="77777777" w:rsidR="00DF3F97" w:rsidRDefault="007B6AD5">
            <w:pPr>
              <w:pStyle w:val="TableParagraph"/>
              <w:rPr>
                <w:sz w:val="24"/>
              </w:rPr>
            </w:pPr>
            <w:r>
              <w:rPr>
                <w:sz w:val="24"/>
              </w:rPr>
              <w:t>0</w:t>
            </w:r>
          </w:p>
        </w:tc>
        <w:tc>
          <w:tcPr>
            <w:tcW w:w="1848" w:type="dxa"/>
          </w:tcPr>
          <w:p w14:paraId="15198AC1" w14:textId="77777777" w:rsidR="00DF3F97" w:rsidRDefault="007B6AD5">
            <w:pPr>
              <w:pStyle w:val="TableParagraph"/>
              <w:ind w:left="13"/>
              <w:rPr>
                <w:sz w:val="24"/>
              </w:rPr>
            </w:pPr>
            <w:r>
              <w:rPr>
                <w:sz w:val="24"/>
              </w:rPr>
              <w:t>0</w:t>
            </w:r>
          </w:p>
        </w:tc>
      </w:tr>
      <w:tr w:rsidR="00DF3F97" w14:paraId="15198AC7" w14:textId="77777777">
        <w:trPr>
          <w:trHeight w:val="275"/>
        </w:trPr>
        <w:tc>
          <w:tcPr>
            <w:tcW w:w="3622" w:type="dxa"/>
          </w:tcPr>
          <w:p w14:paraId="15198AC3" w14:textId="38AB5FE2" w:rsidR="00DF3F97" w:rsidRDefault="007B6AD5">
            <w:pPr>
              <w:pStyle w:val="TableParagraph"/>
              <w:ind w:left="110"/>
              <w:jc w:val="left"/>
              <w:rPr>
                <w:sz w:val="24"/>
              </w:rPr>
            </w:pPr>
            <w:r>
              <w:rPr>
                <w:spacing w:val="-4"/>
                <w:sz w:val="24"/>
              </w:rPr>
              <w:t>20</w:t>
            </w:r>
            <w:r w:rsidR="00FD7DED">
              <w:rPr>
                <w:spacing w:val="-4"/>
                <w:sz w:val="24"/>
              </w:rPr>
              <w:t>21</w:t>
            </w:r>
          </w:p>
        </w:tc>
        <w:tc>
          <w:tcPr>
            <w:tcW w:w="1848" w:type="dxa"/>
          </w:tcPr>
          <w:p w14:paraId="15198AC4" w14:textId="77777777" w:rsidR="00DF3F97" w:rsidRDefault="007B6AD5">
            <w:pPr>
              <w:pStyle w:val="TableParagraph"/>
              <w:ind w:left="13"/>
              <w:rPr>
                <w:sz w:val="24"/>
              </w:rPr>
            </w:pPr>
            <w:r>
              <w:rPr>
                <w:sz w:val="24"/>
              </w:rPr>
              <w:t>0</w:t>
            </w:r>
          </w:p>
        </w:tc>
        <w:tc>
          <w:tcPr>
            <w:tcW w:w="1848" w:type="dxa"/>
          </w:tcPr>
          <w:p w14:paraId="15198AC5" w14:textId="77777777" w:rsidR="00DF3F97" w:rsidRDefault="007B6AD5">
            <w:pPr>
              <w:pStyle w:val="TableParagraph"/>
              <w:rPr>
                <w:sz w:val="24"/>
              </w:rPr>
            </w:pPr>
            <w:r>
              <w:rPr>
                <w:sz w:val="24"/>
              </w:rPr>
              <w:t>0</w:t>
            </w:r>
          </w:p>
        </w:tc>
        <w:tc>
          <w:tcPr>
            <w:tcW w:w="1848" w:type="dxa"/>
          </w:tcPr>
          <w:p w14:paraId="15198AC6" w14:textId="77777777" w:rsidR="00DF3F97" w:rsidRDefault="007B6AD5">
            <w:pPr>
              <w:pStyle w:val="TableParagraph"/>
              <w:ind w:left="13"/>
              <w:rPr>
                <w:sz w:val="24"/>
              </w:rPr>
            </w:pPr>
            <w:r>
              <w:rPr>
                <w:sz w:val="24"/>
              </w:rPr>
              <w:t>0</w:t>
            </w:r>
          </w:p>
        </w:tc>
      </w:tr>
      <w:tr w:rsidR="00DF3F97" w14:paraId="15198ACC" w14:textId="77777777">
        <w:trPr>
          <w:trHeight w:val="278"/>
        </w:trPr>
        <w:tc>
          <w:tcPr>
            <w:tcW w:w="3622" w:type="dxa"/>
          </w:tcPr>
          <w:p w14:paraId="15198AC8" w14:textId="01791EB4" w:rsidR="00DF3F97" w:rsidRDefault="007B6AD5">
            <w:pPr>
              <w:pStyle w:val="TableParagraph"/>
              <w:spacing w:line="258" w:lineRule="exact"/>
              <w:ind w:left="110"/>
              <w:jc w:val="left"/>
              <w:rPr>
                <w:sz w:val="24"/>
              </w:rPr>
            </w:pPr>
            <w:r>
              <w:rPr>
                <w:spacing w:val="-4"/>
                <w:sz w:val="24"/>
              </w:rPr>
              <w:t>20</w:t>
            </w:r>
            <w:r w:rsidR="00920FA7">
              <w:rPr>
                <w:spacing w:val="-4"/>
                <w:sz w:val="24"/>
              </w:rPr>
              <w:t>22</w:t>
            </w:r>
          </w:p>
        </w:tc>
        <w:tc>
          <w:tcPr>
            <w:tcW w:w="1848" w:type="dxa"/>
          </w:tcPr>
          <w:p w14:paraId="15198AC9" w14:textId="77777777" w:rsidR="00DF3F97" w:rsidRDefault="007B6AD5">
            <w:pPr>
              <w:pStyle w:val="TableParagraph"/>
              <w:spacing w:line="258" w:lineRule="exact"/>
              <w:ind w:left="13"/>
              <w:rPr>
                <w:sz w:val="24"/>
              </w:rPr>
            </w:pPr>
            <w:r>
              <w:rPr>
                <w:sz w:val="24"/>
              </w:rPr>
              <w:t>0</w:t>
            </w:r>
          </w:p>
        </w:tc>
        <w:tc>
          <w:tcPr>
            <w:tcW w:w="1848" w:type="dxa"/>
          </w:tcPr>
          <w:p w14:paraId="15198ACA" w14:textId="77777777" w:rsidR="00DF3F97" w:rsidRDefault="007B6AD5">
            <w:pPr>
              <w:pStyle w:val="TableParagraph"/>
              <w:spacing w:line="258" w:lineRule="exact"/>
              <w:rPr>
                <w:sz w:val="24"/>
              </w:rPr>
            </w:pPr>
            <w:r>
              <w:rPr>
                <w:sz w:val="24"/>
              </w:rPr>
              <w:t>0</w:t>
            </w:r>
          </w:p>
        </w:tc>
        <w:tc>
          <w:tcPr>
            <w:tcW w:w="1848" w:type="dxa"/>
          </w:tcPr>
          <w:p w14:paraId="15198ACB" w14:textId="22F6E9CE" w:rsidR="00DF3F97" w:rsidRDefault="00920FA7">
            <w:pPr>
              <w:pStyle w:val="TableParagraph"/>
              <w:spacing w:line="258" w:lineRule="exact"/>
              <w:ind w:left="13"/>
              <w:rPr>
                <w:sz w:val="24"/>
              </w:rPr>
            </w:pPr>
            <w:r>
              <w:rPr>
                <w:sz w:val="24"/>
              </w:rPr>
              <w:t>3*non-student community member incidents</w:t>
            </w:r>
          </w:p>
        </w:tc>
      </w:tr>
    </w:tbl>
    <w:p w14:paraId="15198ACD" w14:textId="77777777" w:rsidR="00DF3F97" w:rsidRDefault="00DF3F97">
      <w:pPr>
        <w:spacing w:line="258" w:lineRule="exact"/>
        <w:rPr>
          <w:sz w:val="24"/>
        </w:rPr>
        <w:sectPr w:rsidR="00DF3F97">
          <w:pgSz w:w="12240" w:h="15840"/>
          <w:pgMar w:top="1280" w:right="620" w:bottom="1180" w:left="620" w:header="0" w:footer="998" w:gutter="0"/>
          <w:cols w:space="720"/>
        </w:sectPr>
      </w:pPr>
    </w:p>
    <w:p w14:paraId="15198ACE" w14:textId="77777777" w:rsidR="00DF3F97" w:rsidRDefault="007B6AD5">
      <w:pPr>
        <w:pStyle w:val="BodyText"/>
        <w:spacing w:before="75"/>
        <w:ind w:left="820"/>
      </w:pPr>
      <w:r>
        <w:t>Student</w:t>
      </w:r>
      <w:r>
        <w:rPr>
          <w:spacing w:val="-2"/>
        </w:rPr>
        <w:t xml:space="preserve"> </w:t>
      </w:r>
      <w:r>
        <w:t>Referrals</w:t>
      </w:r>
      <w:r>
        <w:rPr>
          <w:spacing w:val="-2"/>
        </w:rPr>
        <w:t xml:space="preserve"> </w:t>
      </w:r>
      <w:r>
        <w:t>to</w:t>
      </w:r>
      <w:r>
        <w:rPr>
          <w:spacing w:val="-2"/>
        </w:rPr>
        <w:t xml:space="preserve"> </w:t>
      </w:r>
      <w:r>
        <w:t>MCN</w:t>
      </w:r>
      <w:r>
        <w:rPr>
          <w:spacing w:val="-3"/>
        </w:rPr>
        <w:t xml:space="preserve"> </w:t>
      </w:r>
      <w:r>
        <w:t>Behavioral</w:t>
      </w:r>
      <w:r>
        <w:rPr>
          <w:spacing w:val="-1"/>
        </w:rPr>
        <w:t xml:space="preserve"> </w:t>
      </w:r>
      <w:r>
        <w:t>Health</w:t>
      </w:r>
      <w:r>
        <w:rPr>
          <w:spacing w:val="-2"/>
        </w:rPr>
        <w:t xml:space="preserve"> </w:t>
      </w:r>
      <w:r>
        <w:t>for</w:t>
      </w:r>
      <w:r>
        <w:rPr>
          <w:spacing w:val="-1"/>
        </w:rPr>
        <w:t xml:space="preserve"> </w:t>
      </w:r>
      <w:r>
        <w:t>Alcohol</w:t>
      </w:r>
      <w:r>
        <w:rPr>
          <w:spacing w:val="-2"/>
        </w:rPr>
        <w:t xml:space="preserve"> </w:t>
      </w:r>
      <w:r>
        <w:t>and</w:t>
      </w:r>
      <w:r>
        <w:rPr>
          <w:spacing w:val="-1"/>
        </w:rPr>
        <w:t xml:space="preserve"> </w:t>
      </w:r>
      <w:r>
        <w:rPr>
          <w:spacing w:val="-4"/>
        </w:rPr>
        <w:t>Drug</w:t>
      </w:r>
    </w:p>
    <w:p w14:paraId="15198ACF" w14:textId="299D1E81" w:rsidR="00DF3F97" w:rsidRDefault="007B6AD5">
      <w:pPr>
        <w:spacing w:before="2" w:after="14" w:line="237" w:lineRule="auto"/>
        <w:ind w:left="820" w:right="1045"/>
        <w:rPr>
          <w:i/>
          <w:sz w:val="24"/>
        </w:rPr>
      </w:pPr>
      <w:r>
        <w:rPr>
          <w:i/>
          <w:sz w:val="24"/>
        </w:rPr>
        <w:t>(Totals</w:t>
      </w:r>
      <w:r>
        <w:rPr>
          <w:i/>
          <w:spacing w:val="-3"/>
          <w:sz w:val="24"/>
        </w:rPr>
        <w:t xml:space="preserve"> </w:t>
      </w:r>
      <w:r>
        <w:rPr>
          <w:i/>
          <w:sz w:val="24"/>
        </w:rPr>
        <w:t>include</w:t>
      </w:r>
      <w:r>
        <w:rPr>
          <w:i/>
          <w:spacing w:val="-4"/>
          <w:sz w:val="24"/>
        </w:rPr>
        <w:t xml:space="preserve"> </w:t>
      </w:r>
      <w:r>
        <w:rPr>
          <w:i/>
          <w:sz w:val="24"/>
        </w:rPr>
        <w:t>student</w:t>
      </w:r>
      <w:r>
        <w:rPr>
          <w:i/>
          <w:spacing w:val="-3"/>
          <w:sz w:val="24"/>
        </w:rPr>
        <w:t xml:space="preserve"> </w:t>
      </w:r>
      <w:r>
        <w:rPr>
          <w:i/>
          <w:sz w:val="24"/>
        </w:rPr>
        <w:t>conduct</w:t>
      </w:r>
      <w:r>
        <w:rPr>
          <w:i/>
          <w:spacing w:val="-3"/>
          <w:sz w:val="24"/>
        </w:rPr>
        <w:t xml:space="preserve"> </w:t>
      </w:r>
      <w:r>
        <w:rPr>
          <w:i/>
          <w:sz w:val="24"/>
        </w:rPr>
        <w:t>and/or</w:t>
      </w:r>
      <w:r>
        <w:rPr>
          <w:i/>
          <w:spacing w:val="-3"/>
          <w:sz w:val="24"/>
        </w:rPr>
        <w:t xml:space="preserve"> </w:t>
      </w:r>
      <w:r>
        <w:rPr>
          <w:i/>
          <w:sz w:val="24"/>
        </w:rPr>
        <w:t>hearing</w:t>
      </w:r>
      <w:r>
        <w:rPr>
          <w:i/>
          <w:spacing w:val="-3"/>
          <w:sz w:val="24"/>
        </w:rPr>
        <w:t xml:space="preserve"> </w:t>
      </w:r>
      <w:r>
        <w:rPr>
          <w:i/>
          <w:sz w:val="24"/>
        </w:rPr>
        <w:t>referrals</w:t>
      </w:r>
      <w:r>
        <w:rPr>
          <w:i/>
          <w:spacing w:val="-3"/>
          <w:sz w:val="24"/>
        </w:rPr>
        <w:t xml:space="preserve"> </w:t>
      </w:r>
      <w:r>
        <w:rPr>
          <w:i/>
          <w:sz w:val="24"/>
        </w:rPr>
        <w:t>and</w:t>
      </w:r>
      <w:r>
        <w:rPr>
          <w:i/>
          <w:spacing w:val="-3"/>
          <w:sz w:val="24"/>
        </w:rPr>
        <w:t xml:space="preserve"> </w:t>
      </w:r>
      <w:r>
        <w:rPr>
          <w:i/>
          <w:sz w:val="24"/>
        </w:rPr>
        <w:t>all</w:t>
      </w:r>
      <w:r>
        <w:rPr>
          <w:i/>
          <w:spacing w:val="-3"/>
          <w:sz w:val="24"/>
        </w:rPr>
        <w:t xml:space="preserve"> </w:t>
      </w:r>
      <w:r>
        <w:rPr>
          <w:i/>
          <w:sz w:val="24"/>
        </w:rPr>
        <w:t>other</w:t>
      </w:r>
      <w:r>
        <w:rPr>
          <w:i/>
          <w:spacing w:val="-3"/>
          <w:sz w:val="24"/>
        </w:rPr>
        <w:t xml:space="preserve"> </w:t>
      </w:r>
      <w:r>
        <w:rPr>
          <w:i/>
          <w:sz w:val="24"/>
        </w:rPr>
        <w:t>alcohol</w:t>
      </w:r>
      <w:r>
        <w:rPr>
          <w:i/>
          <w:spacing w:val="-3"/>
          <w:sz w:val="24"/>
        </w:rPr>
        <w:t xml:space="preserve"> </w:t>
      </w:r>
      <w:r>
        <w:rPr>
          <w:i/>
          <w:sz w:val="24"/>
        </w:rPr>
        <w:t>and drug referrals received by NHSC Student/Campus Services.)</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93"/>
      </w:tblGrid>
      <w:tr w:rsidR="00DF3F97" w14:paraId="15198AD2" w14:textId="77777777">
        <w:trPr>
          <w:trHeight w:val="275"/>
        </w:trPr>
        <w:tc>
          <w:tcPr>
            <w:tcW w:w="4560" w:type="dxa"/>
            <w:shd w:val="clear" w:color="auto" w:fill="BDBDBD"/>
          </w:tcPr>
          <w:p w14:paraId="15198AD0" w14:textId="77777777" w:rsidR="00DF3F97" w:rsidRDefault="007B6AD5">
            <w:pPr>
              <w:pStyle w:val="TableParagraph"/>
              <w:ind w:left="0" w:right="2038"/>
              <w:jc w:val="right"/>
              <w:rPr>
                <w:sz w:val="24"/>
              </w:rPr>
            </w:pPr>
            <w:r>
              <w:rPr>
                <w:spacing w:val="-4"/>
                <w:sz w:val="24"/>
              </w:rPr>
              <w:t>Year</w:t>
            </w:r>
          </w:p>
        </w:tc>
        <w:tc>
          <w:tcPr>
            <w:tcW w:w="4793" w:type="dxa"/>
            <w:shd w:val="clear" w:color="auto" w:fill="BDBDBD"/>
          </w:tcPr>
          <w:p w14:paraId="15198AD1" w14:textId="77777777" w:rsidR="00DF3F97" w:rsidRDefault="007B6AD5">
            <w:pPr>
              <w:pStyle w:val="TableParagraph"/>
              <w:ind w:left="1946" w:right="1935"/>
              <w:rPr>
                <w:sz w:val="24"/>
              </w:rPr>
            </w:pPr>
            <w:r>
              <w:rPr>
                <w:spacing w:val="-2"/>
                <w:sz w:val="24"/>
              </w:rPr>
              <w:t>Referrals</w:t>
            </w:r>
          </w:p>
        </w:tc>
      </w:tr>
      <w:tr w:rsidR="00DF3F97" w14:paraId="15198AD5" w14:textId="77777777">
        <w:trPr>
          <w:trHeight w:val="275"/>
        </w:trPr>
        <w:tc>
          <w:tcPr>
            <w:tcW w:w="4560" w:type="dxa"/>
          </w:tcPr>
          <w:p w14:paraId="15198AD3" w14:textId="4EAC2B72" w:rsidR="00DF3F97" w:rsidRDefault="007B6AD5">
            <w:pPr>
              <w:pStyle w:val="TableParagraph"/>
              <w:ind w:left="0" w:right="2028"/>
              <w:jc w:val="right"/>
              <w:rPr>
                <w:sz w:val="24"/>
              </w:rPr>
            </w:pPr>
            <w:r>
              <w:rPr>
                <w:spacing w:val="-4"/>
                <w:sz w:val="24"/>
              </w:rPr>
              <w:t>20</w:t>
            </w:r>
            <w:r w:rsidR="004A7614">
              <w:rPr>
                <w:spacing w:val="-4"/>
                <w:sz w:val="24"/>
              </w:rPr>
              <w:t>20</w:t>
            </w:r>
          </w:p>
        </w:tc>
        <w:tc>
          <w:tcPr>
            <w:tcW w:w="4793" w:type="dxa"/>
          </w:tcPr>
          <w:p w14:paraId="15198AD4" w14:textId="77777777" w:rsidR="00DF3F97" w:rsidRDefault="007B6AD5">
            <w:pPr>
              <w:pStyle w:val="TableParagraph"/>
              <w:ind w:left="16"/>
              <w:rPr>
                <w:sz w:val="24"/>
              </w:rPr>
            </w:pPr>
            <w:r>
              <w:rPr>
                <w:sz w:val="24"/>
              </w:rPr>
              <w:t>0</w:t>
            </w:r>
          </w:p>
        </w:tc>
      </w:tr>
      <w:tr w:rsidR="00DF3F97" w14:paraId="15198AD8" w14:textId="77777777">
        <w:trPr>
          <w:trHeight w:val="292"/>
        </w:trPr>
        <w:tc>
          <w:tcPr>
            <w:tcW w:w="4560" w:type="dxa"/>
          </w:tcPr>
          <w:p w14:paraId="15198AD6" w14:textId="416DF90C" w:rsidR="00DF3F97" w:rsidRDefault="007B6AD5">
            <w:pPr>
              <w:pStyle w:val="TableParagraph"/>
              <w:spacing w:line="268" w:lineRule="exact"/>
              <w:ind w:left="0" w:right="2028"/>
              <w:jc w:val="right"/>
              <w:rPr>
                <w:sz w:val="24"/>
              </w:rPr>
            </w:pPr>
            <w:r>
              <w:rPr>
                <w:spacing w:val="-4"/>
                <w:sz w:val="24"/>
              </w:rPr>
              <w:t>20</w:t>
            </w:r>
            <w:r w:rsidR="004A7614">
              <w:rPr>
                <w:spacing w:val="-4"/>
                <w:sz w:val="24"/>
              </w:rPr>
              <w:t>21</w:t>
            </w:r>
          </w:p>
        </w:tc>
        <w:tc>
          <w:tcPr>
            <w:tcW w:w="4793" w:type="dxa"/>
          </w:tcPr>
          <w:p w14:paraId="15198AD7" w14:textId="77777777" w:rsidR="00DF3F97" w:rsidRDefault="007B6AD5">
            <w:pPr>
              <w:pStyle w:val="TableParagraph"/>
              <w:spacing w:line="268" w:lineRule="exact"/>
              <w:ind w:left="16"/>
              <w:rPr>
                <w:sz w:val="24"/>
              </w:rPr>
            </w:pPr>
            <w:r>
              <w:rPr>
                <w:sz w:val="24"/>
              </w:rPr>
              <w:t>0</w:t>
            </w:r>
          </w:p>
        </w:tc>
      </w:tr>
      <w:tr w:rsidR="00DF3F97" w14:paraId="15198ADB" w14:textId="77777777">
        <w:trPr>
          <w:trHeight w:val="294"/>
        </w:trPr>
        <w:tc>
          <w:tcPr>
            <w:tcW w:w="4560" w:type="dxa"/>
          </w:tcPr>
          <w:p w14:paraId="15198AD9" w14:textId="67BBD36E" w:rsidR="00DF3F97" w:rsidRDefault="007B6AD5">
            <w:pPr>
              <w:pStyle w:val="TableParagraph"/>
              <w:spacing w:line="270" w:lineRule="exact"/>
              <w:ind w:left="0" w:right="2028"/>
              <w:jc w:val="right"/>
              <w:rPr>
                <w:sz w:val="24"/>
              </w:rPr>
            </w:pPr>
            <w:r>
              <w:rPr>
                <w:spacing w:val="-4"/>
                <w:sz w:val="24"/>
              </w:rPr>
              <w:t>20</w:t>
            </w:r>
            <w:r w:rsidR="004A7614">
              <w:rPr>
                <w:spacing w:val="-4"/>
                <w:sz w:val="24"/>
              </w:rPr>
              <w:t>22</w:t>
            </w:r>
          </w:p>
        </w:tc>
        <w:tc>
          <w:tcPr>
            <w:tcW w:w="4793" w:type="dxa"/>
          </w:tcPr>
          <w:p w14:paraId="15198ADA" w14:textId="77777777" w:rsidR="00DF3F97" w:rsidRDefault="007B6AD5">
            <w:pPr>
              <w:pStyle w:val="TableParagraph"/>
              <w:spacing w:line="270" w:lineRule="exact"/>
              <w:ind w:left="16"/>
              <w:rPr>
                <w:sz w:val="24"/>
              </w:rPr>
            </w:pPr>
            <w:r>
              <w:rPr>
                <w:sz w:val="24"/>
              </w:rPr>
              <w:t>0</w:t>
            </w:r>
          </w:p>
        </w:tc>
      </w:tr>
    </w:tbl>
    <w:p w14:paraId="15198ADC" w14:textId="77777777" w:rsidR="00DF3F97" w:rsidRDefault="00DF3F97">
      <w:pPr>
        <w:pStyle w:val="BodyText"/>
        <w:spacing w:before="3"/>
        <w:rPr>
          <w:i/>
          <w:sz w:val="23"/>
        </w:rPr>
      </w:pPr>
    </w:p>
    <w:p w14:paraId="15198ADD" w14:textId="77777777" w:rsidR="00DF3F97" w:rsidRDefault="007B6AD5">
      <w:pPr>
        <w:pStyle w:val="BodyText"/>
        <w:spacing w:after="54"/>
        <w:ind w:left="820"/>
      </w:pPr>
      <w:r>
        <w:t>Employee</w:t>
      </w:r>
      <w:r>
        <w:rPr>
          <w:spacing w:val="-4"/>
        </w:rPr>
        <w:t xml:space="preserve"> </w:t>
      </w:r>
      <w:r>
        <w:t>Alcohol</w:t>
      </w:r>
      <w:r>
        <w:rPr>
          <w:spacing w:val="-2"/>
        </w:rPr>
        <w:t xml:space="preserve"> </w:t>
      </w:r>
      <w:r>
        <w:t>and</w:t>
      </w:r>
      <w:r>
        <w:rPr>
          <w:spacing w:val="-2"/>
        </w:rPr>
        <w:t xml:space="preserve"> </w:t>
      </w:r>
      <w:r>
        <w:t>Drug</w:t>
      </w:r>
      <w:r>
        <w:rPr>
          <w:spacing w:val="-2"/>
        </w:rPr>
        <w:t xml:space="preserve"> </w:t>
      </w:r>
      <w:r>
        <w:t>Law</w:t>
      </w:r>
      <w:r>
        <w:rPr>
          <w:spacing w:val="-2"/>
        </w:rPr>
        <w:t xml:space="preserve"> Violations</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0"/>
        <w:gridCol w:w="4680"/>
      </w:tblGrid>
      <w:tr w:rsidR="00DF3F97" w14:paraId="15198AE0" w14:textId="77777777">
        <w:trPr>
          <w:trHeight w:val="277"/>
        </w:trPr>
        <w:tc>
          <w:tcPr>
            <w:tcW w:w="4670" w:type="dxa"/>
            <w:shd w:val="clear" w:color="auto" w:fill="BDBDBD"/>
          </w:tcPr>
          <w:p w14:paraId="15198ADE" w14:textId="77777777" w:rsidR="00DF3F97" w:rsidRDefault="007B6AD5">
            <w:pPr>
              <w:pStyle w:val="TableParagraph"/>
              <w:spacing w:line="258" w:lineRule="exact"/>
              <w:ind w:left="2099"/>
              <w:jc w:val="left"/>
              <w:rPr>
                <w:sz w:val="24"/>
              </w:rPr>
            </w:pPr>
            <w:r>
              <w:rPr>
                <w:spacing w:val="-4"/>
                <w:sz w:val="24"/>
              </w:rPr>
              <w:t>Year</w:t>
            </w:r>
          </w:p>
        </w:tc>
        <w:tc>
          <w:tcPr>
            <w:tcW w:w="4680" w:type="dxa"/>
            <w:shd w:val="clear" w:color="auto" w:fill="BDBDBD"/>
          </w:tcPr>
          <w:p w14:paraId="15198ADF" w14:textId="77777777" w:rsidR="00DF3F97" w:rsidRDefault="007B6AD5">
            <w:pPr>
              <w:pStyle w:val="TableParagraph"/>
              <w:spacing w:line="258" w:lineRule="exact"/>
              <w:ind w:left="1886" w:right="1881"/>
              <w:rPr>
                <w:sz w:val="24"/>
              </w:rPr>
            </w:pPr>
            <w:r>
              <w:rPr>
                <w:spacing w:val="-2"/>
                <w:sz w:val="24"/>
              </w:rPr>
              <w:t>Incidents</w:t>
            </w:r>
          </w:p>
        </w:tc>
      </w:tr>
      <w:tr w:rsidR="004A7614" w14:paraId="15198AE3" w14:textId="77777777">
        <w:trPr>
          <w:trHeight w:val="275"/>
        </w:trPr>
        <w:tc>
          <w:tcPr>
            <w:tcW w:w="4670" w:type="dxa"/>
          </w:tcPr>
          <w:p w14:paraId="15198AE1" w14:textId="7430F939" w:rsidR="004A7614" w:rsidRDefault="004A7614" w:rsidP="004A7614">
            <w:pPr>
              <w:pStyle w:val="TableParagraph"/>
              <w:ind w:left="2092"/>
              <w:jc w:val="left"/>
              <w:rPr>
                <w:sz w:val="24"/>
              </w:rPr>
            </w:pPr>
            <w:r>
              <w:rPr>
                <w:spacing w:val="-4"/>
                <w:sz w:val="24"/>
              </w:rPr>
              <w:t>2020</w:t>
            </w:r>
          </w:p>
        </w:tc>
        <w:tc>
          <w:tcPr>
            <w:tcW w:w="4680" w:type="dxa"/>
          </w:tcPr>
          <w:p w14:paraId="15198AE2" w14:textId="77777777" w:rsidR="004A7614" w:rsidRDefault="004A7614" w:rsidP="004A7614">
            <w:pPr>
              <w:pStyle w:val="TableParagraph"/>
              <w:ind w:left="15"/>
              <w:rPr>
                <w:sz w:val="24"/>
              </w:rPr>
            </w:pPr>
            <w:r>
              <w:rPr>
                <w:sz w:val="24"/>
              </w:rPr>
              <w:t>0</w:t>
            </w:r>
          </w:p>
        </w:tc>
      </w:tr>
      <w:tr w:rsidR="004A7614" w14:paraId="15198AE6" w14:textId="77777777">
        <w:trPr>
          <w:trHeight w:val="275"/>
        </w:trPr>
        <w:tc>
          <w:tcPr>
            <w:tcW w:w="4670" w:type="dxa"/>
          </w:tcPr>
          <w:p w14:paraId="15198AE4" w14:textId="4E6E17E4" w:rsidR="004A7614" w:rsidRDefault="004A7614" w:rsidP="004A7614">
            <w:pPr>
              <w:pStyle w:val="TableParagraph"/>
              <w:ind w:left="2092"/>
              <w:jc w:val="left"/>
              <w:rPr>
                <w:sz w:val="24"/>
              </w:rPr>
            </w:pPr>
            <w:r>
              <w:rPr>
                <w:spacing w:val="-4"/>
                <w:sz w:val="24"/>
              </w:rPr>
              <w:t>2021</w:t>
            </w:r>
          </w:p>
        </w:tc>
        <w:tc>
          <w:tcPr>
            <w:tcW w:w="4680" w:type="dxa"/>
          </w:tcPr>
          <w:p w14:paraId="15198AE5" w14:textId="77777777" w:rsidR="004A7614" w:rsidRDefault="004A7614" w:rsidP="004A7614">
            <w:pPr>
              <w:pStyle w:val="TableParagraph"/>
              <w:ind w:left="15"/>
              <w:rPr>
                <w:sz w:val="24"/>
              </w:rPr>
            </w:pPr>
            <w:r>
              <w:rPr>
                <w:sz w:val="24"/>
              </w:rPr>
              <w:t>0</w:t>
            </w:r>
          </w:p>
        </w:tc>
      </w:tr>
      <w:tr w:rsidR="004A7614" w14:paraId="15198AE9" w14:textId="77777777">
        <w:trPr>
          <w:trHeight w:val="275"/>
        </w:trPr>
        <w:tc>
          <w:tcPr>
            <w:tcW w:w="4670" w:type="dxa"/>
          </w:tcPr>
          <w:p w14:paraId="15198AE7" w14:textId="79E4D8CD" w:rsidR="004A7614" w:rsidRDefault="004A7614" w:rsidP="004A7614">
            <w:pPr>
              <w:pStyle w:val="TableParagraph"/>
              <w:ind w:left="2092"/>
              <w:jc w:val="left"/>
              <w:rPr>
                <w:sz w:val="24"/>
              </w:rPr>
            </w:pPr>
            <w:r>
              <w:rPr>
                <w:spacing w:val="-4"/>
                <w:sz w:val="24"/>
              </w:rPr>
              <w:t>2022</w:t>
            </w:r>
          </w:p>
        </w:tc>
        <w:tc>
          <w:tcPr>
            <w:tcW w:w="4680" w:type="dxa"/>
          </w:tcPr>
          <w:p w14:paraId="15198AE8" w14:textId="77777777" w:rsidR="004A7614" w:rsidRDefault="004A7614" w:rsidP="004A7614">
            <w:pPr>
              <w:pStyle w:val="TableParagraph"/>
              <w:ind w:left="15"/>
              <w:rPr>
                <w:sz w:val="24"/>
              </w:rPr>
            </w:pPr>
            <w:r>
              <w:rPr>
                <w:sz w:val="24"/>
              </w:rPr>
              <w:t>0</w:t>
            </w:r>
          </w:p>
        </w:tc>
      </w:tr>
    </w:tbl>
    <w:p w14:paraId="15198AEA" w14:textId="77777777" w:rsidR="00DF3F97" w:rsidRDefault="00DF3F97">
      <w:pPr>
        <w:pStyle w:val="BodyText"/>
        <w:spacing w:before="1"/>
        <w:rPr>
          <w:sz w:val="23"/>
        </w:rPr>
      </w:pPr>
    </w:p>
    <w:p w14:paraId="15198AEB" w14:textId="77777777" w:rsidR="00DF3F97" w:rsidRDefault="007B6AD5">
      <w:pPr>
        <w:pStyle w:val="BodyText"/>
        <w:spacing w:after="13"/>
        <w:ind w:left="820"/>
      </w:pPr>
      <w:r>
        <w:t>Employee</w:t>
      </w:r>
      <w:r>
        <w:rPr>
          <w:spacing w:val="-5"/>
        </w:rPr>
        <w:t xml:space="preserve"> </w:t>
      </w:r>
      <w:r>
        <w:t>Referrals</w:t>
      </w:r>
      <w:r>
        <w:rPr>
          <w:spacing w:val="-1"/>
        </w:rPr>
        <w:t xml:space="preserve"> </w:t>
      </w:r>
      <w:r>
        <w:t>to</w:t>
      </w:r>
      <w:r>
        <w:rPr>
          <w:spacing w:val="-1"/>
        </w:rPr>
        <w:t xml:space="preserve"> </w:t>
      </w:r>
      <w:r>
        <w:t>MCN</w:t>
      </w:r>
      <w:r>
        <w:rPr>
          <w:spacing w:val="-2"/>
        </w:rPr>
        <w:t xml:space="preserve"> </w:t>
      </w:r>
      <w:r>
        <w:t>Behavioral</w:t>
      </w:r>
      <w:r>
        <w:rPr>
          <w:spacing w:val="-1"/>
        </w:rPr>
        <w:t xml:space="preserve"> </w:t>
      </w:r>
      <w:r>
        <w:t>Health</w:t>
      </w:r>
      <w:r>
        <w:rPr>
          <w:spacing w:val="-2"/>
        </w:rPr>
        <w:t xml:space="preserve"> </w:t>
      </w:r>
      <w:r>
        <w:t>for</w:t>
      </w:r>
      <w:r>
        <w:rPr>
          <w:spacing w:val="-2"/>
        </w:rPr>
        <w:t xml:space="preserve"> </w:t>
      </w:r>
      <w:r>
        <w:t>Alcohol</w:t>
      </w:r>
      <w:r>
        <w:rPr>
          <w:spacing w:val="-1"/>
        </w:rPr>
        <w:t xml:space="preserve"> </w:t>
      </w:r>
      <w:r>
        <w:t>and</w:t>
      </w:r>
      <w:r>
        <w:rPr>
          <w:spacing w:val="-1"/>
        </w:rPr>
        <w:t xml:space="preserve"> </w:t>
      </w:r>
      <w:r>
        <w:t>Drug</w:t>
      </w:r>
      <w:r>
        <w:rPr>
          <w:spacing w:val="-1"/>
        </w:rPr>
        <w:t xml:space="preserve"> </w:t>
      </w:r>
      <w:r>
        <w:rPr>
          <w:spacing w:val="-2"/>
        </w:rPr>
        <w:t>Violations</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0"/>
        <w:gridCol w:w="4680"/>
      </w:tblGrid>
      <w:tr w:rsidR="00DF3F97" w14:paraId="15198AEE" w14:textId="77777777">
        <w:trPr>
          <w:trHeight w:val="275"/>
        </w:trPr>
        <w:tc>
          <w:tcPr>
            <w:tcW w:w="4670" w:type="dxa"/>
            <w:shd w:val="clear" w:color="auto" w:fill="BDBDBD"/>
          </w:tcPr>
          <w:p w14:paraId="15198AEC" w14:textId="77777777" w:rsidR="00DF3F97" w:rsidRDefault="007B6AD5">
            <w:pPr>
              <w:pStyle w:val="TableParagraph"/>
              <w:ind w:left="2099"/>
              <w:jc w:val="left"/>
              <w:rPr>
                <w:sz w:val="24"/>
              </w:rPr>
            </w:pPr>
            <w:r>
              <w:rPr>
                <w:spacing w:val="-4"/>
                <w:sz w:val="24"/>
              </w:rPr>
              <w:t>Year</w:t>
            </w:r>
          </w:p>
        </w:tc>
        <w:tc>
          <w:tcPr>
            <w:tcW w:w="4680" w:type="dxa"/>
            <w:shd w:val="clear" w:color="auto" w:fill="BDBDBD"/>
          </w:tcPr>
          <w:p w14:paraId="15198AED" w14:textId="77777777" w:rsidR="00DF3F97" w:rsidRDefault="007B6AD5">
            <w:pPr>
              <w:pStyle w:val="TableParagraph"/>
              <w:ind w:left="1886" w:right="1881"/>
              <w:rPr>
                <w:sz w:val="24"/>
              </w:rPr>
            </w:pPr>
            <w:r>
              <w:rPr>
                <w:spacing w:val="-2"/>
                <w:sz w:val="24"/>
              </w:rPr>
              <w:t>Incidents</w:t>
            </w:r>
          </w:p>
        </w:tc>
      </w:tr>
      <w:tr w:rsidR="004A7614" w14:paraId="15198AF1" w14:textId="77777777">
        <w:trPr>
          <w:trHeight w:val="275"/>
        </w:trPr>
        <w:tc>
          <w:tcPr>
            <w:tcW w:w="4670" w:type="dxa"/>
          </w:tcPr>
          <w:p w14:paraId="15198AEF" w14:textId="4D9B31D0" w:rsidR="004A7614" w:rsidRDefault="004A7614" w:rsidP="004A7614">
            <w:pPr>
              <w:pStyle w:val="TableParagraph"/>
              <w:ind w:left="2092"/>
              <w:jc w:val="left"/>
              <w:rPr>
                <w:sz w:val="24"/>
              </w:rPr>
            </w:pPr>
            <w:r>
              <w:rPr>
                <w:spacing w:val="-4"/>
                <w:sz w:val="24"/>
              </w:rPr>
              <w:t>2020</w:t>
            </w:r>
          </w:p>
        </w:tc>
        <w:tc>
          <w:tcPr>
            <w:tcW w:w="4680" w:type="dxa"/>
          </w:tcPr>
          <w:p w14:paraId="15198AF0" w14:textId="77777777" w:rsidR="004A7614" w:rsidRDefault="004A7614" w:rsidP="004A7614">
            <w:pPr>
              <w:pStyle w:val="TableParagraph"/>
              <w:ind w:left="15"/>
              <w:rPr>
                <w:sz w:val="24"/>
              </w:rPr>
            </w:pPr>
            <w:r>
              <w:rPr>
                <w:sz w:val="24"/>
              </w:rPr>
              <w:t>0</w:t>
            </w:r>
          </w:p>
        </w:tc>
      </w:tr>
      <w:tr w:rsidR="004A7614" w14:paraId="15198AF4" w14:textId="77777777">
        <w:trPr>
          <w:trHeight w:val="278"/>
        </w:trPr>
        <w:tc>
          <w:tcPr>
            <w:tcW w:w="4670" w:type="dxa"/>
          </w:tcPr>
          <w:p w14:paraId="15198AF2" w14:textId="15377B93" w:rsidR="004A7614" w:rsidRDefault="004A7614" w:rsidP="004A7614">
            <w:pPr>
              <w:pStyle w:val="TableParagraph"/>
              <w:spacing w:line="258" w:lineRule="exact"/>
              <w:ind w:left="2092"/>
              <w:jc w:val="left"/>
              <w:rPr>
                <w:sz w:val="24"/>
              </w:rPr>
            </w:pPr>
            <w:r>
              <w:rPr>
                <w:spacing w:val="-4"/>
                <w:sz w:val="24"/>
              </w:rPr>
              <w:t>2021</w:t>
            </w:r>
          </w:p>
        </w:tc>
        <w:tc>
          <w:tcPr>
            <w:tcW w:w="4680" w:type="dxa"/>
          </w:tcPr>
          <w:p w14:paraId="15198AF3" w14:textId="77777777" w:rsidR="004A7614" w:rsidRDefault="004A7614" w:rsidP="004A7614">
            <w:pPr>
              <w:pStyle w:val="TableParagraph"/>
              <w:spacing w:line="258" w:lineRule="exact"/>
              <w:ind w:left="15"/>
              <w:rPr>
                <w:sz w:val="24"/>
              </w:rPr>
            </w:pPr>
            <w:r>
              <w:rPr>
                <w:sz w:val="24"/>
              </w:rPr>
              <w:t>0</w:t>
            </w:r>
          </w:p>
        </w:tc>
      </w:tr>
      <w:tr w:rsidR="004A7614" w14:paraId="15198AF7" w14:textId="77777777">
        <w:trPr>
          <w:trHeight w:val="277"/>
        </w:trPr>
        <w:tc>
          <w:tcPr>
            <w:tcW w:w="4670" w:type="dxa"/>
          </w:tcPr>
          <w:p w14:paraId="15198AF5" w14:textId="025667F3" w:rsidR="004A7614" w:rsidRDefault="004A7614" w:rsidP="004A7614">
            <w:pPr>
              <w:pStyle w:val="TableParagraph"/>
              <w:spacing w:line="258" w:lineRule="exact"/>
              <w:ind w:left="2092"/>
              <w:jc w:val="left"/>
              <w:rPr>
                <w:sz w:val="24"/>
              </w:rPr>
            </w:pPr>
            <w:r>
              <w:rPr>
                <w:spacing w:val="-4"/>
                <w:sz w:val="24"/>
              </w:rPr>
              <w:t>2022</w:t>
            </w:r>
          </w:p>
        </w:tc>
        <w:tc>
          <w:tcPr>
            <w:tcW w:w="4680" w:type="dxa"/>
          </w:tcPr>
          <w:p w14:paraId="15198AF6" w14:textId="77777777" w:rsidR="004A7614" w:rsidRDefault="004A7614" w:rsidP="004A7614">
            <w:pPr>
              <w:pStyle w:val="TableParagraph"/>
              <w:spacing w:line="258" w:lineRule="exact"/>
              <w:ind w:left="15"/>
              <w:rPr>
                <w:sz w:val="24"/>
              </w:rPr>
            </w:pPr>
            <w:r>
              <w:rPr>
                <w:sz w:val="24"/>
              </w:rPr>
              <w:t>0</w:t>
            </w:r>
          </w:p>
        </w:tc>
      </w:tr>
    </w:tbl>
    <w:p w14:paraId="15198AF8" w14:textId="77777777" w:rsidR="00DF3F97" w:rsidRDefault="00DF3F97">
      <w:pPr>
        <w:pStyle w:val="BodyText"/>
        <w:rPr>
          <w:sz w:val="23"/>
        </w:rPr>
      </w:pPr>
    </w:p>
    <w:p w14:paraId="15198AF9" w14:textId="77777777" w:rsidR="00DF3F97" w:rsidRDefault="007B6AD5">
      <w:pPr>
        <w:pStyle w:val="BodyText"/>
        <w:spacing w:after="13"/>
        <w:ind w:left="820"/>
      </w:pPr>
      <w:r>
        <w:t>Student</w:t>
      </w:r>
      <w:r>
        <w:rPr>
          <w:spacing w:val="-5"/>
        </w:rPr>
        <w:t xml:space="preserve"> </w:t>
      </w:r>
      <w:r>
        <w:t>and</w:t>
      </w:r>
      <w:r>
        <w:rPr>
          <w:spacing w:val="-2"/>
        </w:rPr>
        <w:t xml:space="preserve"> </w:t>
      </w:r>
      <w:r>
        <w:t>Employee</w:t>
      </w:r>
      <w:r>
        <w:rPr>
          <w:spacing w:val="-1"/>
        </w:rPr>
        <w:t xml:space="preserve"> </w:t>
      </w:r>
      <w:r>
        <w:t>Drug</w:t>
      </w:r>
      <w:r>
        <w:rPr>
          <w:spacing w:val="-2"/>
        </w:rPr>
        <w:t xml:space="preserve"> </w:t>
      </w:r>
      <w:r>
        <w:t>and</w:t>
      </w:r>
      <w:r>
        <w:rPr>
          <w:spacing w:val="-2"/>
        </w:rPr>
        <w:t xml:space="preserve"> </w:t>
      </w:r>
      <w:r>
        <w:t xml:space="preserve">alcohol-related </w:t>
      </w:r>
      <w:r>
        <w:rPr>
          <w:spacing w:val="-2"/>
        </w:rPr>
        <w:t>fatalities</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0"/>
        <w:gridCol w:w="4680"/>
      </w:tblGrid>
      <w:tr w:rsidR="00DF3F97" w14:paraId="15198AFC" w14:textId="77777777">
        <w:trPr>
          <w:trHeight w:val="275"/>
        </w:trPr>
        <w:tc>
          <w:tcPr>
            <w:tcW w:w="4670" w:type="dxa"/>
            <w:shd w:val="clear" w:color="auto" w:fill="BDBDBD"/>
          </w:tcPr>
          <w:p w14:paraId="15198AFA" w14:textId="77777777" w:rsidR="00DF3F97" w:rsidRDefault="007B6AD5">
            <w:pPr>
              <w:pStyle w:val="TableParagraph"/>
              <w:ind w:left="2099"/>
              <w:jc w:val="left"/>
              <w:rPr>
                <w:sz w:val="24"/>
              </w:rPr>
            </w:pPr>
            <w:r>
              <w:rPr>
                <w:spacing w:val="-4"/>
                <w:sz w:val="24"/>
              </w:rPr>
              <w:t>Year</w:t>
            </w:r>
          </w:p>
        </w:tc>
        <w:tc>
          <w:tcPr>
            <w:tcW w:w="4680" w:type="dxa"/>
            <w:shd w:val="clear" w:color="auto" w:fill="BDBDBD"/>
          </w:tcPr>
          <w:p w14:paraId="15198AFB" w14:textId="77777777" w:rsidR="00DF3F97" w:rsidRDefault="007B6AD5">
            <w:pPr>
              <w:pStyle w:val="TableParagraph"/>
              <w:ind w:left="1886" w:right="1881"/>
              <w:rPr>
                <w:sz w:val="24"/>
              </w:rPr>
            </w:pPr>
            <w:r>
              <w:rPr>
                <w:spacing w:val="-2"/>
                <w:sz w:val="24"/>
              </w:rPr>
              <w:t>Fatalities</w:t>
            </w:r>
          </w:p>
        </w:tc>
      </w:tr>
      <w:tr w:rsidR="004A7614" w14:paraId="15198AFF" w14:textId="77777777">
        <w:trPr>
          <w:trHeight w:val="275"/>
        </w:trPr>
        <w:tc>
          <w:tcPr>
            <w:tcW w:w="4670" w:type="dxa"/>
          </w:tcPr>
          <w:p w14:paraId="15198AFD" w14:textId="7A5D693B" w:rsidR="004A7614" w:rsidRDefault="004A7614" w:rsidP="004A7614">
            <w:pPr>
              <w:pStyle w:val="TableParagraph"/>
              <w:ind w:left="2092"/>
              <w:jc w:val="left"/>
              <w:rPr>
                <w:sz w:val="24"/>
              </w:rPr>
            </w:pPr>
            <w:r>
              <w:rPr>
                <w:spacing w:val="-4"/>
                <w:sz w:val="24"/>
              </w:rPr>
              <w:t>2020</w:t>
            </w:r>
          </w:p>
        </w:tc>
        <w:tc>
          <w:tcPr>
            <w:tcW w:w="4680" w:type="dxa"/>
          </w:tcPr>
          <w:p w14:paraId="15198AFE" w14:textId="77777777" w:rsidR="004A7614" w:rsidRDefault="004A7614" w:rsidP="004A7614">
            <w:pPr>
              <w:pStyle w:val="TableParagraph"/>
              <w:ind w:left="15"/>
              <w:rPr>
                <w:sz w:val="24"/>
              </w:rPr>
            </w:pPr>
            <w:r>
              <w:rPr>
                <w:sz w:val="24"/>
              </w:rPr>
              <w:t>0</w:t>
            </w:r>
          </w:p>
        </w:tc>
      </w:tr>
      <w:tr w:rsidR="004A7614" w14:paraId="15198B02" w14:textId="77777777">
        <w:trPr>
          <w:trHeight w:val="273"/>
        </w:trPr>
        <w:tc>
          <w:tcPr>
            <w:tcW w:w="4670" w:type="dxa"/>
          </w:tcPr>
          <w:p w14:paraId="15198B00" w14:textId="10341277" w:rsidR="004A7614" w:rsidRDefault="004A7614" w:rsidP="004A7614">
            <w:pPr>
              <w:pStyle w:val="TableParagraph"/>
              <w:spacing w:line="253" w:lineRule="exact"/>
              <w:ind w:left="2092"/>
              <w:jc w:val="left"/>
              <w:rPr>
                <w:sz w:val="24"/>
              </w:rPr>
            </w:pPr>
            <w:r>
              <w:rPr>
                <w:spacing w:val="-4"/>
                <w:sz w:val="24"/>
              </w:rPr>
              <w:t>2021</w:t>
            </w:r>
          </w:p>
        </w:tc>
        <w:tc>
          <w:tcPr>
            <w:tcW w:w="4680" w:type="dxa"/>
          </w:tcPr>
          <w:p w14:paraId="15198B01" w14:textId="77777777" w:rsidR="004A7614" w:rsidRDefault="004A7614" w:rsidP="004A7614">
            <w:pPr>
              <w:pStyle w:val="TableParagraph"/>
              <w:spacing w:line="253" w:lineRule="exact"/>
              <w:ind w:left="15"/>
              <w:rPr>
                <w:sz w:val="24"/>
              </w:rPr>
            </w:pPr>
            <w:r>
              <w:rPr>
                <w:sz w:val="24"/>
              </w:rPr>
              <w:t>0</w:t>
            </w:r>
          </w:p>
        </w:tc>
      </w:tr>
      <w:tr w:rsidR="004A7614" w14:paraId="15198B05" w14:textId="77777777">
        <w:trPr>
          <w:trHeight w:val="275"/>
        </w:trPr>
        <w:tc>
          <w:tcPr>
            <w:tcW w:w="4670" w:type="dxa"/>
          </w:tcPr>
          <w:p w14:paraId="15198B03" w14:textId="17EBA0CA" w:rsidR="004A7614" w:rsidRDefault="004A7614" w:rsidP="004A7614">
            <w:pPr>
              <w:pStyle w:val="TableParagraph"/>
              <w:ind w:left="2092"/>
              <w:jc w:val="left"/>
              <w:rPr>
                <w:sz w:val="24"/>
              </w:rPr>
            </w:pPr>
            <w:r>
              <w:rPr>
                <w:spacing w:val="-4"/>
                <w:sz w:val="24"/>
              </w:rPr>
              <w:t>2022</w:t>
            </w:r>
          </w:p>
        </w:tc>
        <w:tc>
          <w:tcPr>
            <w:tcW w:w="4680" w:type="dxa"/>
          </w:tcPr>
          <w:p w14:paraId="15198B04" w14:textId="77777777" w:rsidR="004A7614" w:rsidRDefault="004A7614" w:rsidP="004A7614">
            <w:pPr>
              <w:pStyle w:val="TableParagraph"/>
              <w:ind w:left="15"/>
              <w:rPr>
                <w:sz w:val="24"/>
              </w:rPr>
            </w:pPr>
            <w:r>
              <w:rPr>
                <w:sz w:val="24"/>
              </w:rPr>
              <w:t>0</w:t>
            </w:r>
          </w:p>
        </w:tc>
      </w:tr>
    </w:tbl>
    <w:p w14:paraId="15198B06" w14:textId="77777777" w:rsidR="00DF3F97" w:rsidRDefault="00DF3F97">
      <w:pPr>
        <w:pStyle w:val="BodyText"/>
        <w:spacing w:before="10"/>
        <w:rPr>
          <w:sz w:val="30"/>
        </w:rPr>
      </w:pPr>
    </w:p>
    <w:p w14:paraId="15198B07" w14:textId="77777777" w:rsidR="00DF3F97" w:rsidRDefault="007B6AD5">
      <w:pPr>
        <w:pStyle w:val="Heading1"/>
        <w:spacing w:before="1"/>
      </w:pPr>
      <w:bookmarkStart w:id="16" w:name="FINDINGS"/>
      <w:bookmarkStart w:id="17" w:name="_bookmark6"/>
      <w:bookmarkEnd w:id="16"/>
      <w:bookmarkEnd w:id="17"/>
      <w:r>
        <w:rPr>
          <w:spacing w:val="-2"/>
        </w:rPr>
        <w:t>FINDINGS</w:t>
      </w:r>
    </w:p>
    <w:p w14:paraId="15198B08" w14:textId="77777777" w:rsidR="00DF3F97" w:rsidRDefault="00DF3F97">
      <w:pPr>
        <w:pStyle w:val="BodyText"/>
        <w:spacing w:before="1"/>
        <w:rPr>
          <w:b/>
          <w:sz w:val="23"/>
        </w:rPr>
      </w:pPr>
    </w:p>
    <w:p w14:paraId="15198B09" w14:textId="7F0BBF0E" w:rsidR="00DF3F97" w:rsidRDefault="007B6AD5">
      <w:pPr>
        <w:pStyle w:val="BodyText"/>
        <w:spacing w:before="1" w:line="276" w:lineRule="auto"/>
        <w:ind w:left="819" w:right="1045"/>
      </w:pPr>
      <w:r>
        <w:t>The</w:t>
      </w:r>
      <w:r>
        <w:rPr>
          <w:spacing w:val="-4"/>
        </w:rPr>
        <w:t xml:space="preserve"> </w:t>
      </w:r>
      <w:r>
        <w:t>appointed</w:t>
      </w:r>
      <w:r>
        <w:rPr>
          <w:spacing w:val="-3"/>
        </w:rPr>
        <w:t xml:space="preserve"> </w:t>
      </w:r>
      <w:r>
        <w:t>office</w:t>
      </w:r>
      <w:r>
        <w:rPr>
          <w:spacing w:val="-4"/>
        </w:rPr>
        <w:t xml:space="preserve"> </w:t>
      </w:r>
      <w:r>
        <w:t>conducted</w:t>
      </w:r>
      <w:r>
        <w:rPr>
          <w:spacing w:val="-3"/>
        </w:rPr>
        <w:t xml:space="preserve"> </w:t>
      </w:r>
      <w:r>
        <w:t>an</w:t>
      </w:r>
      <w:r>
        <w:rPr>
          <w:spacing w:val="-3"/>
        </w:rPr>
        <w:t xml:space="preserve"> </w:t>
      </w:r>
      <w:r>
        <w:t>extensive</w:t>
      </w:r>
      <w:r>
        <w:rPr>
          <w:spacing w:val="-4"/>
        </w:rPr>
        <w:t xml:space="preserve"> </w:t>
      </w:r>
      <w:r>
        <w:t>and</w:t>
      </w:r>
      <w:r>
        <w:rPr>
          <w:spacing w:val="-1"/>
        </w:rPr>
        <w:t xml:space="preserve"> </w:t>
      </w:r>
      <w:r>
        <w:t>comprehensive</w:t>
      </w:r>
      <w:r>
        <w:rPr>
          <w:spacing w:val="-4"/>
        </w:rPr>
        <w:t xml:space="preserve"> </w:t>
      </w:r>
      <w:r>
        <w:t>study</w:t>
      </w:r>
      <w:r>
        <w:rPr>
          <w:spacing w:val="-8"/>
        </w:rPr>
        <w:t xml:space="preserve"> </w:t>
      </w:r>
      <w:r>
        <w:t>of</w:t>
      </w:r>
      <w:r>
        <w:rPr>
          <w:spacing w:val="-4"/>
        </w:rPr>
        <w:t xml:space="preserve"> </w:t>
      </w:r>
      <w:r>
        <w:t>the</w:t>
      </w:r>
      <w:r>
        <w:rPr>
          <w:spacing w:val="-4"/>
        </w:rPr>
        <w:t xml:space="preserve"> </w:t>
      </w:r>
      <w:r>
        <w:t>alcohol</w:t>
      </w:r>
      <w:r>
        <w:rPr>
          <w:spacing w:val="-3"/>
        </w:rPr>
        <w:t xml:space="preserve"> </w:t>
      </w:r>
      <w:r>
        <w:t>and</w:t>
      </w:r>
      <w:r>
        <w:rPr>
          <w:spacing w:val="-3"/>
        </w:rPr>
        <w:t xml:space="preserve"> </w:t>
      </w:r>
      <w:r>
        <w:t>drug policy,</w:t>
      </w:r>
      <w:r>
        <w:rPr>
          <w:spacing w:val="-1"/>
        </w:rPr>
        <w:t xml:space="preserve"> </w:t>
      </w:r>
      <w:r>
        <w:t>related</w:t>
      </w:r>
      <w:r>
        <w:rPr>
          <w:spacing w:val="-1"/>
        </w:rPr>
        <w:t xml:space="preserve"> </w:t>
      </w:r>
      <w:r>
        <w:t xml:space="preserve">programs, </w:t>
      </w:r>
      <w:proofErr w:type="gramStart"/>
      <w:r>
        <w:t>services</w:t>
      </w:r>
      <w:proofErr w:type="gramEnd"/>
      <w:r>
        <w:rPr>
          <w:spacing w:val="-1"/>
        </w:rPr>
        <w:t xml:space="preserve"> </w:t>
      </w:r>
      <w:r>
        <w:t>and enforcement</w:t>
      </w:r>
      <w:r>
        <w:rPr>
          <w:spacing w:val="-1"/>
        </w:rPr>
        <w:t xml:space="preserve"> </w:t>
      </w:r>
      <w:r>
        <w:t>practices</w:t>
      </w:r>
      <w:r>
        <w:rPr>
          <w:spacing w:val="-1"/>
        </w:rPr>
        <w:t xml:space="preserve"> </w:t>
      </w:r>
      <w:r>
        <w:t>for</w:t>
      </w:r>
      <w:r>
        <w:rPr>
          <w:spacing w:val="-2"/>
        </w:rPr>
        <w:t xml:space="preserve"> </w:t>
      </w:r>
      <w:r>
        <w:t>the years</w:t>
      </w:r>
      <w:r>
        <w:rPr>
          <w:spacing w:val="-1"/>
        </w:rPr>
        <w:t xml:space="preserve"> </w:t>
      </w:r>
      <w:r>
        <w:t>20</w:t>
      </w:r>
      <w:r w:rsidR="004A7614">
        <w:t>20and 2021</w:t>
      </w:r>
      <w:r>
        <w:t>.</w:t>
      </w:r>
      <w:r>
        <w:rPr>
          <w:spacing w:val="-1"/>
        </w:rPr>
        <w:t xml:space="preserve"> </w:t>
      </w:r>
      <w:r>
        <w:t xml:space="preserve">The findings of the Office of Campus Services </w:t>
      </w:r>
      <w:r w:rsidR="00467C76">
        <w:t>have</w:t>
      </w:r>
      <w:r>
        <w:t xml:space="preserve"> distributed in writing to all students and </w:t>
      </w:r>
      <w:r>
        <w:rPr>
          <w:spacing w:val="-2"/>
        </w:rPr>
        <w:t>employees:</w:t>
      </w:r>
    </w:p>
    <w:p w14:paraId="15198B0A" w14:textId="77777777" w:rsidR="00DF3F97" w:rsidRDefault="007B6AD5">
      <w:pPr>
        <w:pStyle w:val="ListParagraph"/>
        <w:numPr>
          <w:ilvl w:val="0"/>
          <w:numId w:val="2"/>
        </w:numPr>
        <w:tabs>
          <w:tab w:val="left" w:pos="1719"/>
          <w:tab w:val="left" w:pos="1720"/>
        </w:tabs>
        <w:spacing w:before="198"/>
        <w:ind w:right="2262" w:hanging="300"/>
        <w:rPr>
          <w:sz w:val="24"/>
        </w:rPr>
      </w:pPr>
      <w:r>
        <w:tab/>
      </w:r>
      <w:r>
        <w:rPr>
          <w:sz w:val="24"/>
        </w:rPr>
        <w:t>Standards</w:t>
      </w:r>
      <w:r>
        <w:rPr>
          <w:spacing w:val="-6"/>
          <w:sz w:val="24"/>
        </w:rPr>
        <w:t xml:space="preserve"> </w:t>
      </w:r>
      <w:r>
        <w:rPr>
          <w:sz w:val="24"/>
        </w:rPr>
        <w:t>of</w:t>
      </w:r>
      <w:r>
        <w:rPr>
          <w:spacing w:val="-5"/>
          <w:sz w:val="24"/>
        </w:rPr>
        <w:t xml:space="preserve"> </w:t>
      </w:r>
      <w:r>
        <w:rPr>
          <w:sz w:val="24"/>
        </w:rPr>
        <w:t>conduct</w:t>
      </w:r>
      <w:r>
        <w:rPr>
          <w:spacing w:val="-4"/>
          <w:sz w:val="24"/>
        </w:rPr>
        <w:t xml:space="preserve"> </w:t>
      </w:r>
      <w:r>
        <w:rPr>
          <w:sz w:val="24"/>
        </w:rPr>
        <w:t>that</w:t>
      </w:r>
      <w:r>
        <w:rPr>
          <w:spacing w:val="-4"/>
          <w:sz w:val="24"/>
        </w:rPr>
        <w:t xml:space="preserve"> </w:t>
      </w:r>
      <w:r>
        <w:rPr>
          <w:sz w:val="24"/>
        </w:rPr>
        <w:t>clearly</w:t>
      </w:r>
      <w:r>
        <w:rPr>
          <w:spacing w:val="-8"/>
          <w:sz w:val="24"/>
        </w:rPr>
        <w:t xml:space="preserve"> </w:t>
      </w:r>
      <w:r>
        <w:rPr>
          <w:sz w:val="24"/>
        </w:rPr>
        <w:t>prohibit</w:t>
      </w:r>
      <w:r>
        <w:rPr>
          <w:spacing w:val="-4"/>
          <w:sz w:val="24"/>
        </w:rPr>
        <w:t xml:space="preserve"> </w:t>
      </w:r>
      <w:r>
        <w:rPr>
          <w:sz w:val="24"/>
        </w:rPr>
        <w:t>the</w:t>
      </w:r>
      <w:r>
        <w:rPr>
          <w:spacing w:val="-5"/>
          <w:sz w:val="24"/>
        </w:rPr>
        <w:t xml:space="preserve"> </w:t>
      </w:r>
      <w:r>
        <w:rPr>
          <w:sz w:val="24"/>
        </w:rPr>
        <w:t>unlawful</w:t>
      </w:r>
      <w:r>
        <w:rPr>
          <w:spacing w:val="-4"/>
          <w:sz w:val="24"/>
        </w:rPr>
        <w:t xml:space="preserve"> </w:t>
      </w:r>
      <w:r>
        <w:rPr>
          <w:sz w:val="24"/>
        </w:rPr>
        <w:t>possession,</w:t>
      </w:r>
      <w:r>
        <w:rPr>
          <w:spacing w:val="-4"/>
          <w:sz w:val="24"/>
        </w:rPr>
        <w:t xml:space="preserve"> </w:t>
      </w:r>
      <w:r>
        <w:rPr>
          <w:sz w:val="24"/>
        </w:rPr>
        <w:t>use</w:t>
      </w:r>
      <w:r>
        <w:rPr>
          <w:spacing w:val="-16"/>
          <w:sz w:val="24"/>
        </w:rPr>
        <w:t xml:space="preserve"> </w:t>
      </w:r>
      <w:r>
        <w:rPr>
          <w:sz w:val="24"/>
        </w:rPr>
        <w:t xml:space="preserve">or distribution of illicit drugs and alcohol by students and </w:t>
      </w:r>
      <w:proofErr w:type="gramStart"/>
      <w:r>
        <w:rPr>
          <w:sz w:val="24"/>
        </w:rPr>
        <w:t>employees;</w:t>
      </w:r>
      <w:proofErr w:type="gramEnd"/>
    </w:p>
    <w:p w14:paraId="15198B0B" w14:textId="77777777" w:rsidR="00DF3F97" w:rsidRDefault="00DF3F97">
      <w:pPr>
        <w:pStyle w:val="BodyText"/>
        <w:spacing w:before="11"/>
        <w:rPr>
          <w:sz w:val="23"/>
        </w:rPr>
      </w:pPr>
    </w:p>
    <w:p w14:paraId="15198B0C" w14:textId="77777777" w:rsidR="00DF3F97" w:rsidRDefault="007B6AD5">
      <w:pPr>
        <w:pStyle w:val="ListParagraph"/>
        <w:numPr>
          <w:ilvl w:val="0"/>
          <w:numId w:val="2"/>
        </w:numPr>
        <w:tabs>
          <w:tab w:val="left" w:pos="1719"/>
          <w:tab w:val="left" w:pos="1720"/>
        </w:tabs>
        <w:ind w:right="2065" w:hanging="300"/>
        <w:rPr>
          <w:sz w:val="24"/>
        </w:rPr>
      </w:pPr>
      <w:r>
        <w:tab/>
      </w:r>
      <w:r>
        <w:rPr>
          <w:sz w:val="24"/>
        </w:rPr>
        <w:t>A</w:t>
      </w:r>
      <w:r>
        <w:rPr>
          <w:spacing w:val="-6"/>
          <w:sz w:val="24"/>
        </w:rPr>
        <w:t xml:space="preserve"> </w:t>
      </w:r>
      <w:r>
        <w:rPr>
          <w:sz w:val="24"/>
        </w:rPr>
        <w:t>des</w:t>
      </w:r>
      <w:r>
        <w:rPr>
          <w:sz w:val="24"/>
        </w:rPr>
        <w:t>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legal</w:t>
      </w:r>
      <w:r>
        <w:rPr>
          <w:spacing w:val="-3"/>
          <w:sz w:val="24"/>
        </w:rPr>
        <w:t xml:space="preserve"> </w:t>
      </w:r>
      <w:r>
        <w:rPr>
          <w:sz w:val="24"/>
        </w:rPr>
        <w:t>sanctions</w:t>
      </w:r>
      <w:r>
        <w:rPr>
          <w:spacing w:val="-3"/>
          <w:sz w:val="24"/>
        </w:rPr>
        <w:t xml:space="preserve"> </w:t>
      </w:r>
      <w:r>
        <w:rPr>
          <w:sz w:val="24"/>
        </w:rPr>
        <w:t>under</w:t>
      </w:r>
      <w:r>
        <w:rPr>
          <w:spacing w:val="-4"/>
          <w:sz w:val="24"/>
        </w:rPr>
        <w:t xml:space="preserve"> </w:t>
      </w:r>
      <w:r>
        <w:rPr>
          <w:sz w:val="24"/>
        </w:rPr>
        <w:t>local,</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federal</w:t>
      </w:r>
      <w:r>
        <w:rPr>
          <w:spacing w:val="-3"/>
          <w:sz w:val="24"/>
        </w:rPr>
        <w:t xml:space="preserve"> </w:t>
      </w:r>
      <w:r>
        <w:rPr>
          <w:sz w:val="24"/>
        </w:rPr>
        <w:t>law</w:t>
      </w:r>
      <w:r>
        <w:rPr>
          <w:spacing w:val="-4"/>
          <w:sz w:val="24"/>
        </w:rPr>
        <w:t xml:space="preserve"> </w:t>
      </w:r>
      <w:r>
        <w:rPr>
          <w:sz w:val="24"/>
        </w:rPr>
        <w:t>for</w:t>
      </w:r>
      <w:r>
        <w:rPr>
          <w:spacing w:val="-15"/>
          <w:sz w:val="24"/>
        </w:rPr>
        <w:t xml:space="preserve"> </w:t>
      </w:r>
      <w:r>
        <w:rPr>
          <w:sz w:val="24"/>
        </w:rPr>
        <w:t xml:space="preserve">the unlawful possession or distribution of illicit drugs and </w:t>
      </w:r>
      <w:proofErr w:type="gramStart"/>
      <w:r>
        <w:rPr>
          <w:sz w:val="24"/>
        </w:rPr>
        <w:t>alcohol;</w:t>
      </w:r>
      <w:proofErr w:type="gramEnd"/>
    </w:p>
    <w:p w14:paraId="15198B0D" w14:textId="77777777" w:rsidR="00DF3F97" w:rsidRDefault="00DF3F97">
      <w:pPr>
        <w:pStyle w:val="BodyText"/>
        <w:spacing w:before="1"/>
      </w:pPr>
    </w:p>
    <w:p w14:paraId="15198B0E" w14:textId="77777777" w:rsidR="00DF3F97" w:rsidRDefault="007B6AD5">
      <w:pPr>
        <w:pStyle w:val="ListParagraph"/>
        <w:numPr>
          <w:ilvl w:val="0"/>
          <w:numId w:val="2"/>
        </w:numPr>
        <w:tabs>
          <w:tab w:val="left" w:pos="1719"/>
          <w:tab w:val="left" w:pos="1720"/>
        </w:tabs>
        <w:ind w:left="1720" w:right="1750"/>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any</w:t>
      </w:r>
      <w:r>
        <w:rPr>
          <w:spacing w:val="-8"/>
          <w:sz w:val="24"/>
        </w:rPr>
        <w:t xml:space="preserve"> </w:t>
      </w:r>
      <w:r>
        <w:rPr>
          <w:sz w:val="24"/>
        </w:rPr>
        <w:t>drug</w:t>
      </w:r>
      <w:r>
        <w:rPr>
          <w:spacing w:val="-6"/>
          <w:sz w:val="24"/>
        </w:rPr>
        <w:t xml:space="preserve"> </w:t>
      </w:r>
      <w:r>
        <w:rPr>
          <w:sz w:val="24"/>
        </w:rPr>
        <w:t>or</w:t>
      </w:r>
      <w:r>
        <w:rPr>
          <w:spacing w:val="-2"/>
          <w:sz w:val="24"/>
        </w:rPr>
        <w:t xml:space="preserve"> </w:t>
      </w:r>
      <w:r>
        <w:rPr>
          <w:sz w:val="24"/>
        </w:rPr>
        <w:t>alcohol</w:t>
      </w:r>
      <w:r>
        <w:rPr>
          <w:spacing w:val="-3"/>
          <w:sz w:val="24"/>
        </w:rPr>
        <w:t xml:space="preserve"> </w:t>
      </w:r>
      <w:r>
        <w:rPr>
          <w:sz w:val="24"/>
        </w:rPr>
        <w:t>counseling,</w:t>
      </w:r>
      <w:r>
        <w:rPr>
          <w:spacing w:val="-3"/>
          <w:sz w:val="24"/>
        </w:rPr>
        <w:t xml:space="preserve"> </w:t>
      </w:r>
      <w:r>
        <w:rPr>
          <w:sz w:val="24"/>
        </w:rPr>
        <w:t>treatment,</w:t>
      </w:r>
      <w:r>
        <w:rPr>
          <w:spacing w:val="-3"/>
          <w:sz w:val="24"/>
        </w:rPr>
        <w:t xml:space="preserve"> </w:t>
      </w:r>
      <w:r>
        <w:rPr>
          <w:sz w:val="24"/>
        </w:rPr>
        <w:t>or</w:t>
      </w:r>
      <w:r>
        <w:rPr>
          <w:spacing w:val="-4"/>
          <w:sz w:val="24"/>
        </w:rPr>
        <w:t xml:space="preserve"> </w:t>
      </w:r>
      <w:r>
        <w:rPr>
          <w:sz w:val="24"/>
        </w:rPr>
        <w:t>rehabilitation</w:t>
      </w:r>
      <w:r>
        <w:rPr>
          <w:spacing w:val="-14"/>
          <w:sz w:val="24"/>
        </w:rPr>
        <w:t xml:space="preserve"> </w:t>
      </w:r>
      <w:r>
        <w:rPr>
          <w:sz w:val="24"/>
        </w:rPr>
        <w:t>or re-entry programs that are available to employees or students; and,</w:t>
      </w:r>
    </w:p>
    <w:p w14:paraId="15198B0F" w14:textId="77777777" w:rsidR="00DF3F97" w:rsidRDefault="007B6AD5">
      <w:pPr>
        <w:pStyle w:val="BodyText"/>
        <w:ind w:left="1719" w:right="1622"/>
      </w:pPr>
      <w:r>
        <w:t>employees and a description of those sanctions, up to and including expulsion or</w:t>
      </w:r>
      <w:r>
        <w:rPr>
          <w:spacing w:val="-4"/>
        </w:rPr>
        <w:t xml:space="preserve"> </w:t>
      </w:r>
      <w:r>
        <w:t>termination</w:t>
      </w:r>
      <w:r>
        <w:rPr>
          <w:spacing w:val="-3"/>
        </w:rPr>
        <w:t xml:space="preserve"> </w:t>
      </w:r>
      <w:r>
        <w:t>of</w:t>
      </w:r>
      <w:r>
        <w:rPr>
          <w:spacing w:val="-4"/>
        </w:rPr>
        <w:t xml:space="preserve"> </w:t>
      </w:r>
      <w:r>
        <w:t>employment</w:t>
      </w:r>
      <w:r>
        <w:rPr>
          <w:spacing w:val="-3"/>
        </w:rPr>
        <w:t xml:space="preserve"> </w:t>
      </w:r>
      <w:r>
        <w:t>and</w:t>
      </w:r>
      <w:r>
        <w:rPr>
          <w:spacing w:val="-4"/>
        </w:rPr>
        <w:t xml:space="preserve"> </w:t>
      </w:r>
      <w:r>
        <w:t>referral</w:t>
      </w:r>
      <w:r>
        <w:rPr>
          <w:spacing w:val="-3"/>
        </w:rPr>
        <w:t xml:space="preserve"> </w:t>
      </w:r>
      <w:r>
        <w:t>for</w:t>
      </w:r>
      <w:r>
        <w:rPr>
          <w:spacing w:val="-4"/>
        </w:rPr>
        <w:t xml:space="preserve"> </w:t>
      </w:r>
      <w:r>
        <w:t>prosecution,</w:t>
      </w:r>
      <w:r>
        <w:rPr>
          <w:spacing w:val="-3"/>
        </w:rPr>
        <w:t xml:space="preserve"> </w:t>
      </w:r>
      <w:r>
        <w:t>for</w:t>
      </w:r>
      <w:r>
        <w:rPr>
          <w:spacing w:val="-4"/>
        </w:rPr>
        <w:t xml:space="preserve"> </w:t>
      </w:r>
      <w:r>
        <w:t>violations</w:t>
      </w:r>
      <w:r>
        <w:rPr>
          <w:spacing w:val="-3"/>
        </w:rPr>
        <w:t xml:space="preserve"> </w:t>
      </w:r>
      <w:r>
        <w:t>of</w:t>
      </w:r>
      <w:r>
        <w:rPr>
          <w:spacing w:val="-4"/>
        </w:rPr>
        <w:t xml:space="preserve"> </w:t>
      </w:r>
      <w:r>
        <w:t>the standards of conduct.</w:t>
      </w:r>
    </w:p>
    <w:p w14:paraId="15198B10" w14:textId="77777777" w:rsidR="00DF3F97" w:rsidRDefault="00DF3F97">
      <w:pPr>
        <w:pStyle w:val="BodyText"/>
        <w:spacing w:before="11"/>
        <w:rPr>
          <w:sz w:val="23"/>
        </w:rPr>
      </w:pPr>
    </w:p>
    <w:p w14:paraId="15198B11" w14:textId="77777777" w:rsidR="00DF3F97" w:rsidRDefault="007B6AD5">
      <w:pPr>
        <w:pStyle w:val="BodyText"/>
        <w:ind w:left="820"/>
      </w:pPr>
      <w:r>
        <w:t>Fur</w:t>
      </w:r>
      <w:r>
        <w:t>thermore,</w:t>
      </w:r>
      <w:r>
        <w:rPr>
          <w:spacing w:val="-2"/>
        </w:rPr>
        <w:t xml:space="preserve"> </w:t>
      </w:r>
      <w:r>
        <w:t>based</w:t>
      </w:r>
      <w:r>
        <w:rPr>
          <w:spacing w:val="-2"/>
        </w:rPr>
        <w:t xml:space="preserve"> </w:t>
      </w:r>
      <w:r>
        <w:t>on</w:t>
      </w:r>
      <w:r>
        <w:rPr>
          <w:spacing w:val="-1"/>
        </w:rPr>
        <w:t xml:space="preserve"> </w:t>
      </w:r>
      <w:r>
        <w:t>its</w:t>
      </w:r>
      <w:r>
        <w:rPr>
          <w:spacing w:val="-2"/>
        </w:rPr>
        <w:t xml:space="preserve"> </w:t>
      </w:r>
      <w:r>
        <w:t>review,</w:t>
      </w:r>
      <w:r>
        <w:rPr>
          <w:spacing w:val="-2"/>
        </w:rPr>
        <w:t xml:space="preserve"> </w:t>
      </w:r>
      <w:r>
        <w:t>the review</w:t>
      </w:r>
      <w:r>
        <w:rPr>
          <w:spacing w:val="-3"/>
        </w:rPr>
        <w:t xml:space="preserve"> </w:t>
      </w:r>
      <w:r>
        <w:t>has</w:t>
      </w:r>
      <w:r>
        <w:rPr>
          <w:spacing w:val="-2"/>
        </w:rPr>
        <w:t xml:space="preserve"> </w:t>
      </w:r>
      <w:r>
        <w:t>determined</w:t>
      </w:r>
      <w:r>
        <w:rPr>
          <w:spacing w:val="-1"/>
        </w:rPr>
        <w:t xml:space="preserve"> </w:t>
      </w:r>
      <w:r>
        <w:t>strengths</w:t>
      </w:r>
      <w:r>
        <w:rPr>
          <w:spacing w:val="-2"/>
        </w:rPr>
        <w:t xml:space="preserve"> </w:t>
      </w:r>
      <w:r>
        <w:t>and weaknesses</w:t>
      </w:r>
      <w:r>
        <w:rPr>
          <w:spacing w:val="-1"/>
        </w:rPr>
        <w:t xml:space="preserve"> </w:t>
      </w:r>
      <w:r>
        <w:rPr>
          <w:spacing w:val="-5"/>
        </w:rPr>
        <w:t>of</w:t>
      </w:r>
    </w:p>
    <w:p w14:paraId="15198B12" w14:textId="77777777" w:rsidR="00DF3F97" w:rsidRDefault="00DF3F97">
      <w:pPr>
        <w:sectPr w:rsidR="00DF3F97">
          <w:pgSz w:w="12240" w:h="15840"/>
          <w:pgMar w:top="1280" w:right="620" w:bottom="1180" w:left="620" w:header="0" w:footer="998" w:gutter="0"/>
          <w:cols w:space="720"/>
        </w:sectPr>
      </w:pPr>
    </w:p>
    <w:p w14:paraId="15198B13" w14:textId="77777777" w:rsidR="00DF3F97" w:rsidRDefault="007B6AD5">
      <w:pPr>
        <w:pStyle w:val="BodyText"/>
        <w:spacing w:before="75"/>
        <w:ind w:left="820"/>
        <w:jc w:val="both"/>
      </w:pPr>
      <w:r>
        <w:t>NHSC’s</w:t>
      </w:r>
      <w:r>
        <w:rPr>
          <w:spacing w:val="-2"/>
        </w:rPr>
        <w:t xml:space="preserve"> </w:t>
      </w:r>
      <w:r>
        <w:t>Drug</w:t>
      </w:r>
      <w:r>
        <w:rPr>
          <w:spacing w:val="-4"/>
        </w:rPr>
        <w:t xml:space="preserve"> </w:t>
      </w:r>
      <w:r>
        <w:t>and</w:t>
      </w:r>
      <w:r>
        <w:rPr>
          <w:spacing w:val="-1"/>
        </w:rPr>
        <w:t xml:space="preserve"> </w:t>
      </w:r>
      <w:r>
        <w:t>Alcohol</w:t>
      </w:r>
      <w:r>
        <w:rPr>
          <w:spacing w:val="-2"/>
        </w:rPr>
        <w:t xml:space="preserve"> </w:t>
      </w:r>
      <w:r>
        <w:t>Abuse</w:t>
      </w:r>
      <w:r>
        <w:rPr>
          <w:spacing w:val="-2"/>
        </w:rPr>
        <w:t xml:space="preserve"> </w:t>
      </w:r>
      <w:r>
        <w:t>Prevention</w:t>
      </w:r>
      <w:r>
        <w:rPr>
          <w:spacing w:val="-1"/>
        </w:rPr>
        <w:t xml:space="preserve"> </w:t>
      </w:r>
      <w:r>
        <w:rPr>
          <w:spacing w:val="-2"/>
        </w:rPr>
        <w:t>Program:</w:t>
      </w:r>
    </w:p>
    <w:p w14:paraId="15198B14" w14:textId="77777777" w:rsidR="00DF3F97" w:rsidRDefault="00DF3F97">
      <w:pPr>
        <w:pStyle w:val="BodyText"/>
        <w:spacing w:before="4"/>
        <w:rPr>
          <w:sz w:val="20"/>
        </w:rPr>
      </w:pPr>
    </w:p>
    <w:p w14:paraId="15198B15" w14:textId="77777777" w:rsidR="00DF3F97" w:rsidRDefault="007B6AD5">
      <w:pPr>
        <w:pStyle w:val="ListParagraph"/>
        <w:numPr>
          <w:ilvl w:val="0"/>
          <w:numId w:val="1"/>
        </w:numPr>
        <w:tabs>
          <w:tab w:val="left" w:pos="1539"/>
          <w:tab w:val="left" w:pos="1540"/>
        </w:tabs>
        <w:spacing w:before="1"/>
        <w:rPr>
          <w:sz w:val="24"/>
        </w:rPr>
      </w:pPr>
      <w:r>
        <w:rPr>
          <w:sz w:val="24"/>
        </w:rPr>
        <w:t>Has</w:t>
      </w:r>
      <w:r>
        <w:rPr>
          <w:spacing w:val="-3"/>
          <w:sz w:val="24"/>
        </w:rPr>
        <w:t xml:space="preserve"> </w:t>
      </w:r>
      <w:r>
        <w:rPr>
          <w:sz w:val="24"/>
        </w:rPr>
        <w:t>an</w:t>
      </w:r>
      <w:r>
        <w:rPr>
          <w:spacing w:val="-2"/>
          <w:sz w:val="24"/>
        </w:rPr>
        <w:t xml:space="preserve"> </w:t>
      </w:r>
      <w:r>
        <w:rPr>
          <w:sz w:val="24"/>
        </w:rPr>
        <w:t>effective</w:t>
      </w:r>
      <w:r>
        <w:rPr>
          <w:spacing w:val="-4"/>
          <w:sz w:val="24"/>
        </w:rPr>
        <w:t xml:space="preserve"> </w:t>
      </w:r>
      <w:r>
        <w:rPr>
          <w:sz w:val="24"/>
        </w:rPr>
        <w:t>DAAPP</w:t>
      </w:r>
      <w:r>
        <w:rPr>
          <w:spacing w:val="1"/>
          <w:sz w:val="24"/>
        </w:rPr>
        <w:t xml:space="preserve"> </w:t>
      </w:r>
      <w:r>
        <w:rPr>
          <w:sz w:val="24"/>
        </w:rPr>
        <w:t xml:space="preserve">policy; </w:t>
      </w:r>
      <w:r>
        <w:rPr>
          <w:spacing w:val="-4"/>
          <w:sz w:val="24"/>
        </w:rPr>
        <w:t>and,</w:t>
      </w:r>
    </w:p>
    <w:p w14:paraId="15198B16" w14:textId="77777777" w:rsidR="00DF3F97" w:rsidRDefault="007B6AD5">
      <w:pPr>
        <w:pStyle w:val="ListParagraph"/>
        <w:numPr>
          <w:ilvl w:val="0"/>
          <w:numId w:val="1"/>
        </w:numPr>
        <w:tabs>
          <w:tab w:val="left" w:pos="1539"/>
          <w:tab w:val="left" w:pos="1540"/>
        </w:tabs>
        <w:spacing w:before="39" w:line="273" w:lineRule="auto"/>
        <w:ind w:left="1539" w:right="997"/>
        <w:rPr>
          <w:sz w:val="24"/>
        </w:rPr>
      </w:pPr>
      <w:r>
        <w:rPr>
          <w:sz w:val="24"/>
        </w:rPr>
        <w:t>Consistently</w:t>
      </w:r>
      <w:r>
        <w:rPr>
          <w:spacing w:val="-12"/>
          <w:sz w:val="24"/>
        </w:rPr>
        <w:t xml:space="preserve"> </w:t>
      </w:r>
      <w:r>
        <w:rPr>
          <w:sz w:val="24"/>
        </w:rPr>
        <w:t>enforces</w:t>
      </w:r>
      <w:r>
        <w:rPr>
          <w:spacing w:val="-3"/>
          <w:sz w:val="24"/>
        </w:rPr>
        <w:t xml:space="preserve"> </w:t>
      </w:r>
      <w:r>
        <w:rPr>
          <w:sz w:val="24"/>
        </w:rPr>
        <w:t>the</w:t>
      </w:r>
      <w:r>
        <w:rPr>
          <w:spacing w:val="-2"/>
          <w:sz w:val="24"/>
        </w:rPr>
        <w:t xml:space="preserve"> </w:t>
      </w:r>
      <w:r>
        <w:rPr>
          <w:sz w:val="24"/>
        </w:rPr>
        <w:t>sanctions</w:t>
      </w:r>
      <w:r>
        <w:rPr>
          <w:spacing w:val="-3"/>
          <w:sz w:val="24"/>
        </w:rPr>
        <w:t xml:space="preserve"> </w:t>
      </w:r>
      <w:r>
        <w:rPr>
          <w:sz w:val="24"/>
        </w:rPr>
        <w:t>that</w:t>
      </w:r>
      <w:r>
        <w:rPr>
          <w:spacing w:val="-3"/>
          <w:sz w:val="24"/>
        </w:rPr>
        <w:t xml:space="preserve"> </w:t>
      </w:r>
      <w:r>
        <w:rPr>
          <w:sz w:val="24"/>
        </w:rPr>
        <w:t>have</w:t>
      </w:r>
      <w:r>
        <w:rPr>
          <w:spacing w:val="-4"/>
          <w:sz w:val="24"/>
        </w:rPr>
        <w:t xml:space="preserve"> </w:t>
      </w:r>
      <w:r>
        <w:rPr>
          <w:sz w:val="24"/>
        </w:rPr>
        <w:t>been</w:t>
      </w:r>
      <w:r>
        <w:rPr>
          <w:spacing w:val="-1"/>
          <w:sz w:val="24"/>
        </w:rPr>
        <w:t xml:space="preserve"> </w:t>
      </w:r>
      <w:r>
        <w:rPr>
          <w:sz w:val="24"/>
        </w:rPr>
        <w:t>developed</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any</w:t>
      </w:r>
      <w:r>
        <w:rPr>
          <w:spacing w:val="-6"/>
          <w:sz w:val="24"/>
        </w:rPr>
        <w:t xml:space="preserve"> </w:t>
      </w:r>
      <w:r>
        <w:rPr>
          <w:sz w:val="24"/>
        </w:rPr>
        <w:t>violation</w:t>
      </w:r>
      <w:r>
        <w:rPr>
          <w:spacing w:val="-17"/>
          <w:sz w:val="24"/>
        </w:rPr>
        <w:t xml:space="preserve"> </w:t>
      </w:r>
      <w:r>
        <w:rPr>
          <w:sz w:val="24"/>
        </w:rPr>
        <w:t>of policy and/or standards of acceptable behavior related to AOD abuse.</w:t>
      </w:r>
    </w:p>
    <w:p w14:paraId="15198B17" w14:textId="77777777" w:rsidR="00DF3F97" w:rsidRDefault="007B6AD5">
      <w:pPr>
        <w:pStyle w:val="ListParagraph"/>
        <w:numPr>
          <w:ilvl w:val="0"/>
          <w:numId w:val="1"/>
        </w:numPr>
        <w:tabs>
          <w:tab w:val="left" w:pos="1539"/>
          <w:tab w:val="left" w:pos="1540"/>
        </w:tabs>
        <w:spacing w:line="273" w:lineRule="auto"/>
        <w:ind w:right="1125"/>
        <w:rPr>
          <w:sz w:val="24"/>
        </w:rPr>
      </w:pPr>
      <w:r>
        <w:rPr>
          <w:sz w:val="24"/>
        </w:rPr>
        <w:t>Maintains</w:t>
      </w:r>
      <w:r>
        <w:rPr>
          <w:spacing w:val="-5"/>
          <w:sz w:val="24"/>
        </w:rPr>
        <w:t xml:space="preserve"> </w:t>
      </w:r>
      <w:r>
        <w:rPr>
          <w:sz w:val="24"/>
        </w:rPr>
        <w:t>a</w:t>
      </w:r>
      <w:r>
        <w:rPr>
          <w:spacing w:val="-6"/>
          <w:sz w:val="24"/>
        </w:rPr>
        <w:t xml:space="preserve"> </w:t>
      </w:r>
      <w:r>
        <w:rPr>
          <w:sz w:val="24"/>
        </w:rPr>
        <w:t>supportive</w:t>
      </w:r>
      <w:r>
        <w:rPr>
          <w:spacing w:val="-6"/>
          <w:sz w:val="24"/>
        </w:rPr>
        <w:t xml:space="preserve"> </w:t>
      </w:r>
      <w:r>
        <w:rPr>
          <w:sz w:val="24"/>
        </w:rPr>
        <w:t>infrastructure</w:t>
      </w:r>
      <w:r>
        <w:rPr>
          <w:spacing w:val="-6"/>
          <w:sz w:val="24"/>
        </w:rPr>
        <w:t xml:space="preserve"> </w:t>
      </w:r>
      <w:r>
        <w:rPr>
          <w:sz w:val="24"/>
        </w:rPr>
        <w:t>through</w:t>
      </w:r>
      <w:r>
        <w:rPr>
          <w:spacing w:val="-5"/>
          <w:sz w:val="24"/>
        </w:rPr>
        <w:t xml:space="preserve"> </w:t>
      </w:r>
      <w:r>
        <w:rPr>
          <w:sz w:val="24"/>
        </w:rPr>
        <w:t>campus</w:t>
      </w:r>
      <w:r>
        <w:rPr>
          <w:spacing w:val="-5"/>
          <w:sz w:val="24"/>
        </w:rPr>
        <w:t xml:space="preserve"> </w:t>
      </w:r>
      <w:r>
        <w:rPr>
          <w:sz w:val="24"/>
        </w:rPr>
        <w:t>leadership</w:t>
      </w:r>
      <w:r>
        <w:rPr>
          <w:spacing w:val="-5"/>
          <w:sz w:val="24"/>
        </w:rPr>
        <w:t xml:space="preserve"> </w:t>
      </w:r>
      <w:r>
        <w:rPr>
          <w:sz w:val="24"/>
        </w:rPr>
        <w:t>including</w:t>
      </w:r>
      <w:r>
        <w:rPr>
          <w:spacing w:val="-15"/>
          <w:sz w:val="24"/>
        </w:rPr>
        <w:t xml:space="preserve"> </w:t>
      </w:r>
      <w:r>
        <w:rPr>
          <w:sz w:val="24"/>
        </w:rPr>
        <w:t xml:space="preserve">presidential </w:t>
      </w:r>
      <w:r>
        <w:rPr>
          <w:spacing w:val="-2"/>
          <w:sz w:val="24"/>
        </w:rPr>
        <w:t>leadership.</w:t>
      </w:r>
    </w:p>
    <w:p w14:paraId="15198B18" w14:textId="77777777" w:rsidR="00DF3F97" w:rsidRDefault="007B6AD5">
      <w:pPr>
        <w:pStyle w:val="ListParagraph"/>
        <w:numPr>
          <w:ilvl w:val="0"/>
          <w:numId w:val="1"/>
        </w:numPr>
        <w:tabs>
          <w:tab w:val="left" w:pos="1539"/>
          <w:tab w:val="left" w:pos="1540"/>
        </w:tabs>
        <w:spacing w:line="292" w:lineRule="exact"/>
        <w:ind w:hanging="361"/>
        <w:rPr>
          <w:sz w:val="24"/>
        </w:rPr>
      </w:pPr>
      <w:r>
        <w:rPr>
          <w:sz w:val="24"/>
        </w:rPr>
        <w:t>Maintains</w:t>
      </w:r>
      <w:r>
        <w:rPr>
          <w:spacing w:val="-4"/>
          <w:sz w:val="24"/>
        </w:rPr>
        <w:t xml:space="preserve"> </w:t>
      </w:r>
      <w:r>
        <w:rPr>
          <w:sz w:val="24"/>
        </w:rPr>
        <w:t>a</w:t>
      </w:r>
      <w:r>
        <w:rPr>
          <w:spacing w:val="-2"/>
          <w:sz w:val="24"/>
        </w:rPr>
        <w:t xml:space="preserve"> </w:t>
      </w:r>
      <w:r>
        <w:rPr>
          <w:sz w:val="24"/>
        </w:rPr>
        <w:t>reasonable</w:t>
      </w:r>
      <w:r>
        <w:rPr>
          <w:spacing w:val="-2"/>
          <w:sz w:val="24"/>
        </w:rPr>
        <w:t xml:space="preserve"> </w:t>
      </w:r>
      <w:r>
        <w:rPr>
          <w:sz w:val="24"/>
        </w:rPr>
        <w:t>budget</w:t>
      </w:r>
      <w:r>
        <w:rPr>
          <w:spacing w:val="-1"/>
          <w:sz w:val="24"/>
        </w:rPr>
        <w:t xml:space="preserve"> </w:t>
      </w:r>
      <w:r>
        <w:rPr>
          <w:sz w:val="24"/>
        </w:rPr>
        <w:t>for</w:t>
      </w:r>
      <w:r>
        <w:rPr>
          <w:spacing w:val="-3"/>
          <w:sz w:val="24"/>
        </w:rPr>
        <w:t xml:space="preserve"> </w:t>
      </w:r>
      <w:r>
        <w:rPr>
          <w:sz w:val="24"/>
        </w:rPr>
        <w:t>intended</w:t>
      </w:r>
      <w:r>
        <w:rPr>
          <w:spacing w:val="-1"/>
          <w:sz w:val="24"/>
        </w:rPr>
        <w:t xml:space="preserve"> </w:t>
      </w:r>
      <w:r>
        <w:rPr>
          <w:sz w:val="24"/>
        </w:rPr>
        <w:t>AOD prevention</w:t>
      </w:r>
      <w:r>
        <w:rPr>
          <w:spacing w:val="-1"/>
          <w:sz w:val="24"/>
        </w:rPr>
        <w:t xml:space="preserve"> </w:t>
      </w:r>
      <w:r>
        <w:rPr>
          <w:spacing w:val="-2"/>
          <w:sz w:val="24"/>
        </w:rPr>
        <w:t>effor</w:t>
      </w:r>
      <w:r>
        <w:rPr>
          <w:spacing w:val="-2"/>
          <w:sz w:val="24"/>
        </w:rPr>
        <w:t>ts.</w:t>
      </w:r>
    </w:p>
    <w:p w14:paraId="15198B19" w14:textId="77777777" w:rsidR="00DF3F97" w:rsidRDefault="007B6AD5">
      <w:pPr>
        <w:pStyle w:val="ListParagraph"/>
        <w:numPr>
          <w:ilvl w:val="0"/>
          <w:numId w:val="1"/>
        </w:numPr>
        <w:tabs>
          <w:tab w:val="left" w:pos="1539"/>
          <w:tab w:val="left" w:pos="1540"/>
        </w:tabs>
        <w:spacing w:before="38" w:line="271" w:lineRule="auto"/>
        <w:ind w:right="1182"/>
        <w:rPr>
          <w:sz w:val="24"/>
        </w:rPr>
      </w:pPr>
      <w:r>
        <w:rPr>
          <w:sz w:val="24"/>
        </w:rPr>
        <w:t>Does</w:t>
      </w:r>
      <w:r>
        <w:rPr>
          <w:spacing w:val="-4"/>
          <w:sz w:val="24"/>
        </w:rPr>
        <w:t xml:space="preserve"> </w:t>
      </w:r>
      <w:r>
        <w:rPr>
          <w:sz w:val="24"/>
        </w:rPr>
        <w:t>not</w:t>
      </w:r>
      <w:r>
        <w:rPr>
          <w:spacing w:val="-4"/>
          <w:sz w:val="24"/>
        </w:rPr>
        <w:t xml:space="preserve"> </w:t>
      </w:r>
      <w:r>
        <w:rPr>
          <w:sz w:val="24"/>
        </w:rPr>
        <w:t>include</w:t>
      </w:r>
      <w:r>
        <w:rPr>
          <w:spacing w:val="-5"/>
          <w:sz w:val="24"/>
        </w:rPr>
        <w:t xml:space="preserve"> </w:t>
      </w:r>
      <w:r>
        <w:rPr>
          <w:sz w:val="24"/>
        </w:rPr>
        <w:t>an</w:t>
      </w:r>
      <w:r>
        <w:rPr>
          <w:spacing w:val="-4"/>
          <w:sz w:val="24"/>
        </w:rPr>
        <w:t xml:space="preserve"> </w:t>
      </w:r>
      <w:r>
        <w:rPr>
          <w:sz w:val="24"/>
        </w:rPr>
        <w:t>AOD</w:t>
      </w:r>
      <w:r>
        <w:rPr>
          <w:spacing w:val="-5"/>
          <w:sz w:val="24"/>
        </w:rPr>
        <w:t xml:space="preserve"> </w:t>
      </w:r>
      <w:r>
        <w:rPr>
          <w:sz w:val="24"/>
        </w:rPr>
        <w:t>prevention</w:t>
      </w:r>
      <w:r>
        <w:rPr>
          <w:spacing w:val="-4"/>
          <w:sz w:val="24"/>
        </w:rPr>
        <w:t xml:space="preserve"> </w:t>
      </w:r>
      <w:r>
        <w:rPr>
          <w:sz w:val="24"/>
        </w:rPr>
        <w:t>component</w:t>
      </w:r>
      <w:r>
        <w:rPr>
          <w:spacing w:val="-1"/>
          <w:sz w:val="24"/>
        </w:rPr>
        <w:t xml:space="preserve"> </w:t>
      </w:r>
      <w:r>
        <w:rPr>
          <w:sz w:val="24"/>
        </w:rPr>
        <w:t>within</w:t>
      </w:r>
      <w:r>
        <w:rPr>
          <w:spacing w:val="-4"/>
          <w:sz w:val="24"/>
        </w:rPr>
        <w:t xml:space="preserve"> </w:t>
      </w:r>
      <w:r>
        <w:rPr>
          <w:sz w:val="24"/>
        </w:rPr>
        <w:t>campus</w:t>
      </w:r>
      <w:r>
        <w:rPr>
          <w:spacing w:val="-4"/>
          <w:sz w:val="24"/>
        </w:rPr>
        <w:t xml:space="preserve"> </w:t>
      </w:r>
      <w:r>
        <w:rPr>
          <w:sz w:val="24"/>
        </w:rPr>
        <w:t>tours</w:t>
      </w:r>
      <w:r>
        <w:rPr>
          <w:spacing w:val="-4"/>
          <w:sz w:val="24"/>
        </w:rPr>
        <w:t xml:space="preserve"> </w:t>
      </w:r>
      <w:r>
        <w:rPr>
          <w:sz w:val="24"/>
        </w:rPr>
        <w:t>and</w:t>
      </w:r>
      <w:r>
        <w:rPr>
          <w:spacing w:val="-4"/>
          <w:sz w:val="24"/>
        </w:rPr>
        <w:t xml:space="preserve"> </w:t>
      </w:r>
      <w:r>
        <w:rPr>
          <w:sz w:val="24"/>
        </w:rPr>
        <w:t>community outreach visits.</w:t>
      </w:r>
    </w:p>
    <w:p w14:paraId="15198B1A" w14:textId="77777777" w:rsidR="00DF3F97" w:rsidRDefault="007B6AD5">
      <w:pPr>
        <w:pStyle w:val="ListParagraph"/>
        <w:numPr>
          <w:ilvl w:val="0"/>
          <w:numId w:val="1"/>
        </w:numPr>
        <w:tabs>
          <w:tab w:val="left" w:pos="1539"/>
          <w:tab w:val="left" w:pos="1540"/>
        </w:tabs>
        <w:spacing w:before="4"/>
        <w:rPr>
          <w:sz w:val="24"/>
        </w:rPr>
      </w:pPr>
      <w:r>
        <w:rPr>
          <w:sz w:val="24"/>
        </w:rPr>
        <w:t>Does</w:t>
      </w:r>
      <w:r>
        <w:rPr>
          <w:spacing w:val="-4"/>
          <w:sz w:val="24"/>
        </w:rPr>
        <w:t xml:space="preserve"> </w:t>
      </w:r>
      <w:r>
        <w:rPr>
          <w:sz w:val="24"/>
        </w:rPr>
        <w:t>not</w:t>
      </w:r>
      <w:r>
        <w:rPr>
          <w:spacing w:val="-1"/>
          <w:sz w:val="24"/>
        </w:rPr>
        <w:t xml:space="preserve"> </w:t>
      </w:r>
      <w:r>
        <w:rPr>
          <w:sz w:val="24"/>
        </w:rPr>
        <w:t>often</w:t>
      </w:r>
      <w:r>
        <w:rPr>
          <w:spacing w:val="-1"/>
          <w:sz w:val="24"/>
        </w:rPr>
        <w:t xml:space="preserve"> </w:t>
      </w:r>
      <w:r>
        <w:rPr>
          <w:sz w:val="24"/>
        </w:rPr>
        <w:t>include</w:t>
      </w:r>
      <w:r>
        <w:rPr>
          <w:spacing w:val="-2"/>
          <w:sz w:val="24"/>
        </w:rPr>
        <w:t xml:space="preserve"> </w:t>
      </w:r>
      <w:r>
        <w:rPr>
          <w:sz w:val="24"/>
        </w:rPr>
        <w:t>students</w:t>
      </w:r>
      <w:r>
        <w:rPr>
          <w:spacing w:val="-1"/>
          <w:sz w:val="24"/>
        </w:rPr>
        <w:t xml:space="preserve"> </w:t>
      </w:r>
      <w:r>
        <w:rPr>
          <w:sz w:val="24"/>
        </w:rPr>
        <w:t>and/or</w:t>
      </w:r>
      <w:r>
        <w:rPr>
          <w:spacing w:val="-2"/>
          <w:sz w:val="24"/>
        </w:rPr>
        <w:t xml:space="preserve"> </w:t>
      </w:r>
      <w:r>
        <w:rPr>
          <w:sz w:val="24"/>
        </w:rPr>
        <w:t>parents</w:t>
      </w:r>
      <w:r>
        <w:rPr>
          <w:spacing w:val="-1"/>
          <w:sz w:val="24"/>
        </w:rPr>
        <w:t xml:space="preserve"> </w:t>
      </w:r>
      <w:r>
        <w:rPr>
          <w:sz w:val="24"/>
        </w:rPr>
        <w:t>in</w:t>
      </w:r>
      <w:r>
        <w:rPr>
          <w:spacing w:val="-1"/>
          <w:sz w:val="24"/>
        </w:rPr>
        <w:t xml:space="preserve"> </w:t>
      </w:r>
      <w:r>
        <w:rPr>
          <w:sz w:val="24"/>
        </w:rPr>
        <w:t>AOD</w:t>
      </w:r>
      <w:r>
        <w:rPr>
          <w:spacing w:val="-2"/>
          <w:sz w:val="24"/>
        </w:rPr>
        <w:t xml:space="preserve"> </w:t>
      </w:r>
      <w:r>
        <w:rPr>
          <w:sz w:val="24"/>
        </w:rPr>
        <w:t>program</w:t>
      </w:r>
      <w:r>
        <w:rPr>
          <w:spacing w:val="-4"/>
          <w:sz w:val="24"/>
        </w:rPr>
        <w:t xml:space="preserve"> </w:t>
      </w:r>
      <w:r>
        <w:rPr>
          <w:spacing w:val="-2"/>
          <w:sz w:val="24"/>
        </w:rPr>
        <w:t>planning.</w:t>
      </w:r>
    </w:p>
    <w:p w14:paraId="15198B1B" w14:textId="77777777" w:rsidR="00DF3F97" w:rsidRDefault="007B6AD5">
      <w:pPr>
        <w:pStyle w:val="Heading1"/>
        <w:spacing w:before="213"/>
      </w:pPr>
      <w:bookmarkStart w:id="18" w:name="RECOMMENDATIONS"/>
      <w:bookmarkStart w:id="19" w:name="_bookmark7"/>
      <w:bookmarkEnd w:id="18"/>
      <w:bookmarkEnd w:id="19"/>
      <w:r>
        <w:rPr>
          <w:spacing w:val="-2"/>
        </w:rPr>
        <w:t>RECOMMENDATIONS</w:t>
      </w:r>
    </w:p>
    <w:p w14:paraId="15198B1C" w14:textId="77777777" w:rsidR="00DF3F97" w:rsidRDefault="007B6AD5">
      <w:pPr>
        <w:pStyle w:val="ListParagraph"/>
        <w:numPr>
          <w:ilvl w:val="0"/>
          <w:numId w:val="1"/>
        </w:numPr>
        <w:tabs>
          <w:tab w:val="left" w:pos="1539"/>
          <w:tab w:val="left" w:pos="1540"/>
        </w:tabs>
        <w:spacing w:before="230" w:line="271" w:lineRule="auto"/>
        <w:ind w:left="1539" w:right="927"/>
        <w:rPr>
          <w:sz w:val="24"/>
        </w:rPr>
      </w:pPr>
      <w:r>
        <w:rPr>
          <w:sz w:val="24"/>
        </w:rPr>
        <w:t>Continue to provide programs that focus on alcohol abuse while enhancing efforts to address</w:t>
      </w:r>
      <w:r>
        <w:rPr>
          <w:spacing w:val="-5"/>
          <w:sz w:val="24"/>
        </w:rPr>
        <w:t xml:space="preserve"> </w:t>
      </w:r>
      <w:r>
        <w:rPr>
          <w:sz w:val="24"/>
        </w:rPr>
        <w:t>marijuana</w:t>
      </w:r>
      <w:r>
        <w:rPr>
          <w:spacing w:val="-5"/>
          <w:sz w:val="24"/>
        </w:rPr>
        <w:t xml:space="preserve"> </w:t>
      </w:r>
      <w:r>
        <w:rPr>
          <w:sz w:val="24"/>
        </w:rPr>
        <w:t>and</w:t>
      </w:r>
      <w:r>
        <w:rPr>
          <w:spacing w:val="-5"/>
          <w:sz w:val="24"/>
        </w:rPr>
        <w:t xml:space="preserve"> </w:t>
      </w:r>
      <w:r>
        <w:rPr>
          <w:sz w:val="24"/>
        </w:rPr>
        <w:t>prescription</w:t>
      </w:r>
      <w:r>
        <w:rPr>
          <w:spacing w:val="-5"/>
          <w:sz w:val="24"/>
        </w:rPr>
        <w:t xml:space="preserve"> </w:t>
      </w:r>
      <w:r>
        <w:rPr>
          <w:sz w:val="24"/>
        </w:rPr>
        <w:t>drug</w:t>
      </w:r>
      <w:r>
        <w:rPr>
          <w:spacing w:val="-7"/>
          <w:sz w:val="24"/>
        </w:rPr>
        <w:t xml:space="preserve"> </w:t>
      </w:r>
      <w:r>
        <w:rPr>
          <w:sz w:val="24"/>
        </w:rPr>
        <w:t>abuse</w:t>
      </w:r>
      <w:r>
        <w:rPr>
          <w:spacing w:val="-4"/>
          <w:sz w:val="24"/>
        </w:rPr>
        <w:t xml:space="preserve"> </w:t>
      </w:r>
      <w:r>
        <w:rPr>
          <w:sz w:val="24"/>
        </w:rPr>
        <w:t>(alone</w:t>
      </w:r>
      <w:r>
        <w:rPr>
          <w:spacing w:val="-5"/>
          <w:sz w:val="24"/>
        </w:rPr>
        <w:t xml:space="preserve"> </w:t>
      </w:r>
      <w:r>
        <w:rPr>
          <w:sz w:val="24"/>
        </w:rPr>
        <w:t>and</w:t>
      </w:r>
      <w:r>
        <w:rPr>
          <w:spacing w:val="-5"/>
          <w:sz w:val="24"/>
        </w:rPr>
        <w:t xml:space="preserve"> </w:t>
      </w:r>
      <w:r>
        <w:rPr>
          <w:sz w:val="24"/>
        </w:rPr>
        <w:t>in</w:t>
      </w:r>
      <w:r>
        <w:rPr>
          <w:spacing w:val="-5"/>
          <w:sz w:val="24"/>
        </w:rPr>
        <w:t xml:space="preserve"> </w:t>
      </w:r>
      <w:r>
        <w:rPr>
          <w:sz w:val="24"/>
        </w:rPr>
        <w:t>combination</w:t>
      </w:r>
      <w:r>
        <w:rPr>
          <w:spacing w:val="-3"/>
          <w:sz w:val="24"/>
        </w:rPr>
        <w:t xml:space="preserve"> </w:t>
      </w:r>
      <w:r>
        <w:rPr>
          <w:sz w:val="24"/>
        </w:rPr>
        <w:t>with</w:t>
      </w:r>
      <w:r>
        <w:rPr>
          <w:spacing w:val="-5"/>
          <w:sz w:val="24"/>
        </w:rPr>
        <w:t xml:space="preserve"> </w:t>
      </w:r>
      <w:r>
        <w:rPr>
          <w:sz w:val="24"/>
        </w:rPr>
        <w:t>alcohol</w:t>
      </w:r>
      <w:r>
        <w:rPr>
          <w:spacing w:val="-5"/>
          <w:sz w:val="24"/>
        </w:rPr>
        <w:t xml:space="preserve"> </w:t>
      </w:r>
      <w:r>
        <w:rPr>
          <w:sz w:val="24"/>
        </w:rPr>
        <w:t>or other drugs).</w:t>
      </w:r>
    </w:p>
    <w:p w14:paraId="15198B1D" w14:textId="77777777" w:rsidR="00DF3F97" w:rsidRDefault="007B6AD5">
      <w:pPr>
        <w:pStyle w:val="ListParagraph"/>
        <w:numPr>
          <w:ilvl w:val="0"/>
          <w:numId w:val="1"/>
        </w:numPr>
        <w:tabs>
          <w:tab w:val="left" w:pos="1539"/>
          <w:tab w:val="left" w:pos="1540"/>
        </w:tabs>
        <w:spacing w:before="4" w:line="271" w:lineRule="auto"/>
        <w:ind w:left="1539" w:right="985"/>
        <w:rPr>
          <w:sz w:val="24"/>
        </w:rPr>
      </w:pPr>
      <w:r>
        <w:rPr>
          <w:sz w:val="24"/>
        </w:rPr>
        <w:t>Continue to develop the role of students in prevention program through</w:t>
      </w:r>
      <w:r>
        <w:rPr>
          <w:sz w:val="24"/>
        </w:rPr>
        <w:t xml:space="preserve"> formal opportunities</w:t>
      </w:r>
      <w:r>
        <w:rPr>
          <w:spacing w:val="-9"/>
          <w:sz w:val="24"/>
        </w:rPr>
        <w:t xml:space="preserve"> </w:t>
      </w:r>
      <w:r>
        <w:rPr>
          <w:sz w:val="24"/>
        </w:rPr>
        <w:t>(peer</w:t>
      </w:r>
      <w:r>
        <w:rPr>
          <w:spacing w:val="-5"/>
          <w:sz w:val="24"/>
        </w:rPr>
        <w:t xml:space="preserve"> </w:t>
      </w:r>
      <w:r>
        <w:rPr>
          <w:sz w:val="24"/>
        </w:rPr>
        <w:t>educators)</w:t>
      </w:r>
      <w:r>
        <w:rPr>
          <w:spacing w:val="-6"/>
          <w:sz w:val="24"/>
        </w:rPr>
        <w:t xml:space="preserve"> </w:t>
      </w:r>
      <w:r>
        <w:rPr>
          <w:sz w:val="24"/>
        </w:rPr>
        <w:t>and</w:t>
      </w:r>
      <w:r>
        <w:rPr>
          <w:spacing w:val="-6"/>
          <w:sz w:val="24"/>
        </w:rPr>
        <w:t xml:space="preserve"> </w:t>
      </w:r>
      <w:r>
        <w:rPr>
          <w:sz w:val="24"/>
        </w:rPr>
        <w:t>classroom-based</w:t>
      </w:r>
      <w:r>
        <w:rPr>
          <w:spacing w:val="-6"/>
          <w:sz w:val="24"/>
        </w:rPr>
        <w:t xml:space="preserve"> </w:t>
      </w:r>
      <w:r>
        <w:rPr>
          <w:sz w:val="24"/>
        </w:rPr>
        <w:t>efforts</w:t>
      </w:r>
      <w:r>
        <w:rPr>
          <w:spacing w:val="-6"/>
          <w:sz w:val="24"/>
        </w:rPr>
        <w:t xml:space="preserve"> </w:t>
      </w:r>
      <w:r>
        <w:rPr>
          <w:sz w:val="24"/>
        </w:rPr>
        <w:t>(collaboration</w:t>
      </w:r>
      <w:r>
        <w:rPr>
          <w:spacing w:val="-6"/>
          <w:sz w:val="24"/>
        </w:rPr>
        <w:t xml:space="preserve"> </w:t>
      </w:r>
      <w:r>
        <w:rPr>
          <w:sz w:val="24"/>
        </w:rPr>
        <w:t>with</w:t>
      </w:r>
      <w:r>
        <w:rPr>
          <w:spacing w:val="-15"/>
          <w:sz w:val="24"/>
        </w:rPr>
        <w:t xml:space="preserve"> </w:t>
      </w:r>
      <w:r>
        <w:rPr>
          <w:sz w:val="24"/>
        </w:rPr>
        <w:t>academic affairs, service learning, etc.)</w:t>
      </w:r>
    </w:p>
    <w:p w14:paraId="15198B1E" w14:textId="77777777" w:rsidR="00DF3F97" w:rsidRDefault="007B6AD5">
      <w:pPr>
        <w:pStyle w:val="ListParagraph"/>
        <w:numPr>
          <w:ilvl w:val="0"/>
          <w:numId w:val="1"/>
        </w:numPr>
        <w:tabs>
          <w:tab w:val="left" w:pos="1539"/>
          <w:tab w:val="left" w:pos="1540"/>
        </w:tabs>
        <w:spacing w:before="4" w:line="273" w:lineRule="auto"/>
        <w:ind w:right="1163"/>
        <w:rPr>
          <w:sz w:val="24"/>
        </w:rPr>
      </w:pPr>
      <w:r>
        <w:rPr>
          <w:sz w:val="24"/>
        </w:rPr>
        <w:t>Explore</w:t>
      </w:r>
      <w:r>
        <w:rPr>
          <w:spacing w:val="-5"/>
          <w:sz w:val="24"/>
        </w:rPr>
        <w:t xml:space="preserve"> </w:t>
      </w:r>
      <w:r>
        <w:rPr>
          <w:sz w:val="24"/>
        </w:rPr>
        <w:t>opportunities</w:t>
      </w:r>
      <w:r>
        <w:rPr>
          <w:spacing w:val="-4"/>
          <w:sz w:val="24"/>
        </w:rPr>
        <w:t xml:space="preserve"> </w:t>
      </w:r>
      <w:r>
        <w:rPr>
          <w:sz w:val="24"/>
        </w:rPr>
        <w:t>to</w:t>
      </w:r>
      <w:r>
        <w:rPr>
          <w:spacing w:val="-6"/>
          <w:sz w:val="24"/>
        </w:rPr>
        <w:t xml:space="preserve"> </w:t>
      </w:r>
      <w:r>
        <w:rPr>
          <w:sz w:val="24"/>
        </w:rPr>
        <w:t>include</w:t>
      </w:r>
      <w:r>
        <w:rPr>
          <w:spacing w:val="-5"/>
          <w:sz w:val="24"/>
        </w:rPr>
        <w:t xml:space="preserve"> </w:t>
      </w:r>
      <w:r>
        <w:rPr>
          <w:sz w:val="24"/>
        </w:rPr>
        <w:t>prevention</w:t>
      </w:r>
      <w:r>
        <w:rPr>
          <w:spacing w:val="-4"/>
          <w:sz w:val="24"/>
        </w:rPr>
        <w:t xml:space="preserve"> </w:t>
      </w:r>
      <w:r>
        <w:rPr>
          <w:sz w:val="24"/>
        </w:rPr>
        <w:t>messages</w:t>
      </w:r>
      <w:r>
        <w:rPr>
          <w:spacing w:val="-4"/>
          <w:sz w:val="24"/>
        </w:rPr>
        <w:t xml:space="preserve"> </w:t>
      </w:r>
      <w:r>
        <w:rPr>
          <w:sz w:val="24"/>
        </w:rPr>
        <w:t>in</w:t>
      </w:r>
      <w:r>
        <w:rPr>
          <w:spacing w:val="-4"/>
          <w:sz w:val="24"/>
        </w:rPr>
        <w:t xml:space="preserve"> </w:t>
      </w:r>
      <w:r>
        <w:rPr>
          <w:sz w:val="24"/>
        </w:rPr>
        <w:t>campus</w:t>
      </w:r>
      <w:r>
        <w:rPr>
          <w:spacing w:val="-4"/>
          <w:sz w:val="24"/>
        </w:rPr>
        <w:t xml:space="preserve"> </w:t>
      </w:r>
      <w:r>
        <w:rPr>
          <w:sz w:val="24"/>
        </w:rPr>
        <w:t>tours</w:t>
      </w:r>
      <w:r>
        <w:rPr>
          <w:spacing w:val="-4"/>
          <w:sz w:val="24"/>
        </w:rPr>
        <w:t xml:space="preserve"> </w:t>
      </w:r>
      <w:r>
        <w:rPr>
          <w:sz w:val="24"/>
        </w:rPr>
        <w:t>and</w:t>
      </w:r>
      <w:r>
        <w:rPr>
          <w:spacing w:val="-2"/>
          <w:sz w:val="24"/>
        </w:rPr>
        <w:t xml:space="preserve"> </w:t>
      </w:r>
      <w:r>
        <w:rPr>
          <w:sz w:val="24"/>
        </w:rPr>
        <w:t>community outreach visits.</w:t>
      </w:r>
    </w:p>
    <w:p w14:paraId="15198B1F" w14:textId="77777777" w:rsidR="00DF3F97" w:rsidRDefault="007B6AD5">
      <w:pPr>
        <w:pStyle w:val="ListParagraph"/>
        <w:numPr>
          <w:ilvl w:val="0"/>
          <w:numId w:val="1"/>
        </w:numPr>
        <w:tabs>
          <w:tab w:val="left" w:pos="1539"/>
          <w:tab w:val="left" w:pos="1540"/>
        </w:tabs>
        <w:spacing w:line="290" w:lineRule="exact"/>
        <w:rPr>
          <w:sz w:val="24"/>
        </w:rPr>
      </w:pPr>
      <w:r>
        <w:rPr>
          <w:sz w:val="24"/>
        </w:rPr>
        <w:t>Include</w:t>
      </w:r>
      <w:r>
        <w:rPr>
          <w:spacing w:val="-5"/>
          <w:sz w:val="24"/>
        </w:rPr>
        <w:t xml:space="preserve"> </w:t>
      </w:r>
      <w:r>
        <w:rPr>
          <w:sz w:val="24"/>
        </w:rPr>
        <w:t>students</w:t>
      </w:r>
      <w:r>
        <w:rPr>
          <w:spacing w:val="-1"/>
          <w:sz w:val="24"/>
        </w:rPr>
        <w:t xml:space="preserve"> </w:t>
      </w:r>
      <w:r>
        <w:rPr>
          <w:sz w:val="24"/>
        </w:rPr>
        <w:t>in the</w:t>
      </w:r>
      <w:r>
        <w:rPr>
          <w:spacing w:val="-2"/>
          <w:sz w:val="24"/>
        </w:rPr>
        <w:t xml:space="preserve"> </w:t>
      </w:r>
      <w:r>
        <w:rPr>
          <w:sz w:val="24"/>
        </w:rPr>
        <w:t>planning</w:t>
      </w:r>
      <w:r>
        <w:rPr>
          <w:spacing w:val="-4"/>
          <w:sz w:val="24"/>
        </w:rPr>
        <w:t xml:space="preserve"> </w:t>
      </w:r>
      <w:r>
        <w:rPr>
          <w:sz w:val="24"/>
        </w:rPr>
        <w:t>of</w:t>
      </w:r>
      <w:r>
        <w:rPr>
          <w:spacing w:val="1"/>
          <w:sz w:val="24"/>
        </w:rPr>
        <w:t xml:space="preserve"> </w:t>
      </w:r>
      <w:r>
        <w:rPr>
          <w:sz w:val="24"/>
        </w:rPr>
        <w:t>AOD</w:t>
      </w:r>
      <w:r>
        <w:rPr>
          <w:spacing w:val="-2"/>
          <w:sz w:val="24"/>
        </w:rPr>
        <w:t xml:space="preserve"> </w:t>
      </w:r>
      <w:r>
        <w:rPr>
          <w:sz w:val="24"/>
        </w:rPr>
        <w:t>programming</w:t>
      </w:r>
      <w:r>
        <w:rPr>
          <w:spacing w:val="-4"/>
          <w:sz w:val="24"/>
        </w:rPr>
        <w:t xml:space="preserve"> </w:t>
      </w:r>
      <w:r>
        <w:rPr>
          <w:sz w:val="24"/>
        </w:rPr>
        <w:t>to</w:t>
      </w:r>
      <w:r>
        <w:rPr>
          <w:spacing w:val="-1"/>
          <w:sz w:val="24"/>
        </w:rPr>
        <w:t xml:space="preserve"> </w:t>
      </w:r>
      <w:r>
        <w:rPr>
          <w:sz w:val="24"/>
        </w:rPr>
        <w:t>improve</w:t>
      </w:r>
      <w:r>
        <w:rPr>
          <w:spacing w:val="-18"/>
          <w:sz w:val="24"/>
        </w:rPr>
        <w:t xml:space="preserve"> </w:t>
      </w:r>
      <w:r>
        <w:rPr>
          <w:sz w:val="24"/>
        </w:rPr>
        <w:t>student</w:t>
      </w:r>
      <w:r>
        <w:rPr>
          <w:spacing w:val="2"/>
          <w:sz w:val="24"/>
        </w:rPr>
        <w:t xml:space="preserve"> </w:t>
      </w:r>
      <w:r>
        <w:rPr>
          <w:spacing w:val="-2"/>
          <w:sz w:val="24"/>
        </w:rPr>
        <w:t>awareness.</w:t>
      </w:r>
    </w:p>
    <w:p w14:paraId="15198B20" w14:textId="77777777" w:rsidR="00DF3F97" w:rsidRDefault="007B6AD5">
      <w:pPr>
        <w:pStyle w:val="ListParagraph"/>
        <w:numPr>
          <w:ilvl w:val="0"/>
          <w:numId w:val="1"/>
        </w:numPr>
        <w:tabs>
          <w:tab w:val="left" w:pos="1539"/>
          <w:tab w:val="left" w:pos="1540"/>
        </w:tabs>
        <w:spacing w:before="42" w:line="271" w:lineRule="auto"/>
        <w:ind w:right="961"/>
        <w:rPr>
          <w:sz w:val="24"/>
        </w:rPr>
      </w:pPr>
      <w:r>
        <w:rPr>
          <w:sz w:val="24"/>
        </w:rPr>
        <w:t>Continue</w:t>
      </w:r>
      <w:r>
        <w:rPr>
          <w:spacing w:val="-4"/>
          <w:sz w:val="24"/>
        </w:rPr>
        <w:t xml:space="preserve"> </w:t>
      </w:r>
      <w:r>
        <w:rPr>
          <w:sz w:val="24"/>
        </w:rPr>
        <w:t>to</w:t>
      </w:r>
      <w:r>
        <w:rPr>
          <w:spacing w:val="-3"/>
          <w:sz w:val="24"/>
        </w:rPr>
        <w:t xml:space="preserve"> </w:t>
      </w:r>
      <w:r>
        <w:rPr>
          <w:sz w:val="24"/>
        </w:rPr>
        <w:t>compare</w:t>
      </w:r>
      <w:r>
        <w:rPr>
          <w:spacing w:val="-4"/>
          <w:sz w:val="24"/>
        </w:rPr>
        <w:t xml:space="preserve"> </w:t>
      </w:r>
      <w:r>
        <w:rPr>
          <w:sz w:val="24"/>
        </w:rPr>
        <w:t>the</w:t>
      </w:r>
      <w:r>
        <w:rPr>
          <w:spacing w:val="-2"/>
          <w:sz w:val="24"/>
        </w:rPr>
        <w:t xml:space="preserve"> </w:t>
      </w:r>
      <w:r>
        <w:rPr>
          <w:sz w:val="24"/>
        </w:rPr>
        <w:t>data</w:t>
      </w:r>
      <w:r>
        <w:rPr>
          <w:spacing w:val="-4"/>
          <w:sz w:val="24"/>
        </w:rPr>
        <w:t xml:space="preserve"> </w:t>
      </w:r>
      <w:r>
        <w:rPr>
          <w:sz w:val="24"/>
        </w:rPr>
        <w:t>from</w:t>
      </w:r>
      <w:r>
        <w:rPr>
          <w:spacing w:val="-3"/>
          <w:sz w:val="24"/>
        </w:rPr>
        <w:t xml:space="preserve"> </w:t>
      </w:r>
      <w:r>
        <w:rPr>
          <w:sz w:val="24"/>
        </w:rPr>
        <w:t>this</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statistics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next</w:t>
      </w:r>
      <w:r>
        <w:rPr>
          <w:spacing w:val="-3"/>
          <w:sz w:val="24"/>
        </w:rPr>
        <w:t xml:space="preserve"> </w:t>
      </w:r>
      <w:r>
        <w:rPr>
          <w:sz w:val="24"/>
        </w:rPr>
        <w:t>biennial</w:t>
      </w:r>
      <w:r>
        <w:rPr>
          <w:spacing w:val="-15"/>
          <w:sz w:val="24"/>
        </w:rPr>
        <w:t xml:space="preserve"> </w:t>
      </w:r>
      <w:r>
        <w:rPr>
          <w:sz w:val="24"/>
        </w:rPr>
        <w:t>review and monitor developing trends and increased activity in AOD violations.</w:t>
      </w:r>
    </w:p>
    <w:p w14:paraId="15198B21" w14:textId="77777777" w:rsidR="00DF3F97" w:rsidRDefault="007B6AD5">
      <w:pPr>
        <w:pStyle w:val="ListParagraph"/>
        <w:numPr>
          <w:ilvl w:val="0"/>
          <w:numId w:val="1"/>
        </w:numPr>
        <w:tabs>
          <w:tab w:val="left" w:pos="1539"/>
          <w:tab w:val="left" w:pos="1540"/>
        </w:tabs>
        <w:spacing w:before="1" w:line="271" w:lineRule="auto"/>
        <w:ind w:right="1067"/>
        <w:rPr>
          <w:sz w:val="24"/>
        </w:rPr>
      </w:pPr>
      <w:r>
        <w:rPr>
          <w:sz w:val="24"/>
        </w:rPr>
        <w:t>Develop</w:t>
      </w:r>
      <w:r>
        <w:rPr>
          <w:spacing w:val="-4"/>
          <w:sz w:val="24"/>
        </w:rPr>
        <w:t xml:space="preserve"> </w:t>
      </w:r>
      <w:r>
        <w:rPr>
          <w:sz w:val="24"/>
        </w:rPr>
        <w:t>and</w:t>
      </w:r>
      <w:r>
        <w:rPr>
          <w:spacing w:val="-4"/>
          <w:sz w:val="24"/>
        </w:rPr>
        <w:t xml:space="preserve"> </w:t>
      </w:r>
      <w:r>
        <w:rPr>
          <w:sz w:val="24"/>
        </w:rPr>
        <w:t>implement</w:t>
      </w:r>
      <w:r>
        <w:rPr>
          <w:spacing w:val="-2"/>
          <w:sz w:val="24"/>
        </w:rPr>
        <w:t xml:space="preserve"> </w:t>
      </w:r>
      <w:r>
        <w:rPr>
          <w:sz w:val="24"/>
        </w:rPr>
        <w:t>a</w:t>
      </w:r>
      <w:r>
        <w:rPr>
          <w:spacing w:val="-5"/>
          <w:sz w:val="24"/>
        </w:rPr>
        <w:t xml:space="preserve"> </w:t>
      </w:r>
      <w:r>
        <w:rPr>
          <w:sz w:val="24"/>
        </w:rPr>
        <w:t>campus</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alcohol</w:t>
      </w:r>
      <w:r>
        <w:rPr>
          <w:spacing w:val="-4"/>
          <w:sz w:val="24"/>
        </w:rPr>
        <w:t xml:space="preserve"> </w:t>
      </w:r>
      <w:r>
        <w:rPr>
          <w:sz w:val="24"/>
        </w:rPr>
        <w:t>survey</w:t>
      </w:r>
      <w:r>
        <w:rPr>
          <w:spacing w:val="-8"/>
          <w:sz w:val="24"/>
        </w:rPr>
        <w:t xml:space="preserve"> </w:t>
      </w:r>
      <w:r>
        <w:rPr>
          <w:sz w:val="24"/>
        </w:rPr>
        <w:t>to</w:t>
      </w:r>
      <w:r>
        <w:rPr>
          <w:spacing w:val="-2"/>
          <w:sz w:val="24"/>
        </w:rPr>
        <w:t xml:space="preserve"> </w:t>
      </w:r>
      <w:r>
        <w:rPr>
          <w:sz w:val="24"/>
        </w:rPr>
        <w:t>evaluate,</w:t>
      </w:r>
      <w:r>
        <w:rPr>
          <w:spacing w:val="-2"/>
          <w:sz w:val="24"/>
        </w:rPr>
        <w:t xml:space="preserve"> </w:t>
      </w:r>
      <w:r>
        <w:rPr>
          <w:sz w:val="24"/>
        </w:rPr>
        <w:t>refine,</w:t>
      </w:r>
      <w:r>
        <w:rPr>
          <w:spacing w:val="-15"/>
          <w:sz w:val="24"/>
        </w:rPr>
        <w:t xml:space="preserve"> </w:t>
      </w:r>
      <w:r>
        <w:rPr>
          <w:sz w:val="24"/>
        </w:rPr>
        <w:t>improve, and strengthen the program and refine goals and objectives as appropriate.</w:t>
      </w:r>
    </w:p>
    <w:p w14:paraId="15198B22" w14:textId="77777777" w:rsidR="00DF3F97" w:rsidRDefault="007B6AD5">
      <w:pPr>
        <w:pStyle w:val="ListParagraph"/>
        <w:numPr>
          <w:ilvl w:val="0"/>
          <w:numId w:val="1"/>
        </w:numPr>
        <w:tabs>
          <w:tab w:val="left" w:pos="1539"/>
          <w:tab w:val="left" w:pos="1540"/>
        </w:tabs>
        <w:spacing w:before="4" w:line="271" w:lineRule="auto"/>
        <w:ind w:right="1329"/>
        <w:rPr>
          <w:sz w:val="24"/>
        </w:rPr>
      </w:pPr>
      <w:r>
        <w:rPr>
          <w:sz w:val="24"/>
        </w:rPr>
        <w:t>Throughout</w:t>
      </w:r>
      <w:r>
        <w:rPr>
          <w:spacing w:val="-4"/>
          <w:sz w:val="24"/>
        </w:rPr>
        <w:t xml:space="preserve"> </w:t>
      </w:r>
      <w:r>
        <w:rPr>
          <w:sz w:val="24"/>
        </w:rPr>
        <w:t>the</w:t>
      </w:r>
      <w:r>
        <w:rPr>
          <w:spacing w:val="-5"/>
          <w:sz w:val="24"/>
        </w:rPr>
        <w:t xml:space="preserve"> </w:t>
      </w:r>
      <w:r>
        <w:rPr>
          <w:sz w:val="24"/>
        </w:rPr>
        <w:t>ne</w:t>
      </w:r>
      <w:r>
        <w:rPr>
          <w:sz w:val="24"/>
        </w:rPr>
        <w:t>xt</w:t>
      </w:r>
      <w:r>
        <w:rPr>
          <w:spacing w:val="-4"/>
          <w:sz w:val="24"/>
        </w:rPr>
        <w:t xml:space="preserve"> </w:t>
      </w:r>
      <w:r>
        <w:rPr>
          <w:sz w:val="24"/>
        </w:rPr>
        <w:t>reporting</w:t>
      </w:r>
      <w:r>
        <w:rPr>
          <w:spacing w:val="-2"/>
          <w:sz w:val="24"/>
        </w:rPr>
        <w:t xml:space="preserve"> </w:t>
      </w:r>
      <w:r>
        <w:rPr>
          <w:sz w:val="24"/>
        </w:rPr>
        <w:t>years,</w:t>
      </w:r>
      <w:r>
        <w:rPr>
          <w:spacing w:val="-4"/>
          <w:sz w:val="24"/>
        </w:rPr>
        <w:t xml:space="preserve"> </w:t>
      </w:r>
      <w:r>
        <w:rPr>
          <w:sz w:val="24"/>
        </w:rPr>
        <w:t>NHSC</w:t>
      </w:r>
      <w:r>
        <w:rPr>
          <w:spacing w:val="-4"/>
          <w:sz w:val="24"/>
        </w:rPr>
        <w:t xml:space="preserve"> </w:t>
      </w:r>
      <w:r>
        <w:rPr>
          <w:sz w:val="24"/>
        </w:rPr>
        <w:t>will</w:t>
      </w:r>
      <w:r>
        <w:rPr>
          <w:spacing w:val="-4"/>
          <w:sz w:val="24"/>
        </w:rPr>
        <w:t xml:space="preserve"> </w:t>
      </w:r>
      <w:r>
        <w:rPr>
          <w:sz w:val="24"/>
        </w:rPr>
        <w:t>focus</w:t>
      </w:r>
      <w:r>
        <w:rPr>
          <w:spacing w:val="-4"/>
          <w:sz w:val="24"/>
        </w:rPr>
        <w:t xml:space="preserve"> </w:t>
      </w:r>
      <w:r>
        <w:rPr>
          <w:sz w:val="24"/>
        </w:rPr>
        <w:t>on</w:t>
      </w:r>
      <w:r>
        <w:rPr>
          <w:spacing w:val="-4"/>
          <w:sz w:val="24"/>
        </w:rPr>
        <w:t xml:space="preserve"> </w:t>
      </w:r>
      <w:r>
        <w:rPr>
          <w:sz w:val="24"/>
        </w:rPr>
        <w:t>strengthening</w:t>
      </w:r>
      <w:r>
        <w:rPr>
          <w:spacing w:val="-7"/>
          <w:sz w:val="24"/>
        </w:rPr>
        <w:t xml:space="preserve"> </w:t>
      </w:r>
      <w:r>
        <w:rPr>
          <w:sz w:val="24"/>
        </w:rPr>
        <w:t>the</w:t>
      </w:r>
      <w:r>
        <w:rPr>
          <w:spacing w:val="-5"/>
          <w:sz w:val="24"/>
        </w:rPr>
        <w:t xml:space="preserve"> </w:t>
      </w:r>
      <w:r>
        <w:rPr>
          <w:sz w:val="24"/>
        </w:rPr>
        <w:t>program by providing more drug awareness and prevention efforts.</w:t>
      </w:r>
    </w:p>
    <w:p w14:paraId="15198B23" w14:textId="77777777" w:rsidR="00DF3F97" w:rsidRDefault="007B6AD5">
      <w:pPr>
        <w:pStyle w:val="Heading1"/>
        <w:spacing w:before="211"/>
      </w:pPr>
      <w:bookmarkStart w:id="20" w:name="CERTIFICATION"/>
      <w:bookmarkStart w:id="21" w:name="_bookmark8"/>
      <w:bookmarkEnd w:id="20"/>
      <w:bookmarkEnd w:id="21"/>
      <w:r>
        <w:rPr>
          <w:spacing w:val="-2"/>
        </w:rPr>
        <w:t>CERTIFICATION</w:t>
      </w:r>
    </w:p>
    <w:p w14:paraId="15198B24" w14:textId="77777777" w:rsidR="00DF3F97" w:rsidRDefault="007B6AD5">
      <w:pPr>
        <w:pStyle w:val="BodyText"/>
        <w:spacing w:before="233" w:line="276" w:lineRule="auto"/>
        <w:ind w:left="820" w:right="815"/>
        <w:jc w:val="both"/>
      </w:pPr>
      <w:r>
        <w:t>Based</w:t>
      </w:r>
      <w:r>
        <w:rPr>
          <w:spacing w:val="-4"/>
        </w:rPr>
        <w:t xml:space="preserve"> </w:t>
      </w:r>
      <w:r>
        <w:t>upon</w:t>
      </w:r>
      <w:r>
        <w:rPr>
          <w:spacing w:val="-4"/>
        </w:rPr>
        <w:t xml:space="preserve"> </w:t>
      </w:r>
      <w:r>
        <w:t>the</w:t>
      </w:r>
      <w:r>
        <w:rPr>
          <w:spacing w:val="-5"/>
        </w:rPr>
        <w:t xml:space="preserve"> </w:t>
      </w:r>
      <w:r>
        <w:t>review</w:t>
      </w:r>
      <w:r>
        <w:rPr>
          <w:spacing w:val="-5"/>
        </w:rPr>
        <w:t xml:space="preserve"> </w:t>
      </w:r>
      <w:r>
        <w:t>of</w:t>
      </w:r>
      <w:r>
        <w:rPr>
          <w:spacing w:val="-3"/>
        </w:rPr>
        <w:t xml:space="preserve"> </w:t>
      </w:r>
      <w:r>
        <w:t>NHSC’s</w:t>
      </w:r>
      <w:r>
        <w:rPr>
          <w:spacing w:val="-4"/>
        </w:rPr>
        <w:t xml:space="preserve"> </w:t>
      </w:r>
      <w:r>
        <w:t>Drug</w:t>
      </w:r>
      <w:r>
        <w:rPr>
          <w:spacing w:val="-7"/>
        </w:rPr>
        <w:t xml:space="preserve"> </w:t>
      </w:r>
      <w:r>
        <w:t>and</w:t>
      </w:r>
      <w:r>
        <w:rPr>
          <w:spacing w:val="-4"/>
        </w:rPr>
        <w:t xml:space="preserve"> </w:t>
      </w:r>
      <w:r>
        <w:t>Alcohol</w:t>
      </w:r>
      <w:r>
        <w:rPr>
          <w:spacing w:val="-4"/>
        </w:rPr>
        <w:t xml:space="preserve"> </w:t>
      </w:r>
      <w:r>
        <w:t>Abuse</w:t>
      </w:r>
      <w:r>
        <w:rPr>
          <w:spacing w:val="-5"/>
        </w:rPr>
        <w:t xml:space="preserve"> </w:t>
      </w:r>
      <w:r>
        <w:t>Prevention</w:t>
      </w:r>
      <w:r>
        <w:rPr>
          <w:spacing w:val="-4"/>
        </w:rPr>
        <w:t xml:space="preserve"> </w:t>
      </w:r>
      <w:r>
        <w:t>Program,</w:t>
      </w:r>
      <w:r>
        <w:rPr>
          <w:spacing w:val="-4"/>
        </w:rPr>
        <w:t xml:space="preserve"> </w:t>
      </w:r>
      <w:r>
        <w:t>NHSC</w:t>
      </w:r>
      <w:r>
        <w:rPr>
          <w:spacing w:val="-4"/>
        </w:rPr>
        <w:t xml:space="preserve"> </w:t>
      </w:r>
      <w:r>
        <w:t>certifies that it has developed and implemented a comprehensive approach to adopted and implemented programs to address, and subsequently prevent, the abuse of alcohol and use or distribution of illicit</w:t>
      </w:r>
      <w:r>
        <w:rPr>
          <w:spacing w:val="-4"/>
        </w:rPr>
        <w:t xml:space="preserve"> </w:t>
      </w:r>
      <w:r>
        <w:t>drugs</w:t>
      </w:r>
      <w:r>
        <w:rPr>
          <w:spacing w:val="-5"/>
        </w:rPr>
        <w:t xml:space="preserve"> </w:t>
      </w:r>
      <w:r>
        <w:t>by</w:t>
      </w:r>
      <w:r>
        <w:rPr>
          <w:spacing w:val="-7"/>
        </w:rPr>
        <w:t xml:space="preserve"> </w:t>
      </w:r>
      <w:r>
        <w:t>NHSC</w:t>
      </w:r>
      <w:r>
        <w:rPr>
          <w:spacing w:val="-4"/>
        </w:rPr>
        <w:t xml:space="preserve"> </w:t>
      </w:r>
      <w:r>
        <w:t>students</w:t>
      </w:r>
      <w:r>
        <w:rPr>
          <w:spacing w:val="-5"/>
        </w:rPr>
        <w:t xml:space="preserve"> </w:t>
      </w:r>
      <w:r>
        <w:t>and</w:t>
      </w:r>
      <w:r>
        <w:rPr>
          <w:spacing w:val="-5"/>
        </w:rPr>
        <w:t xml:space="preserve"> </w:t>
      </w:r>
      <w:r>
        <w:t>employees</w:t>
      </w:r>
      <w:r>
        <w:rPr>
          <w:spacing w:val="-5"/>
        </w:rPr>
        <w:t xml:space="preserve"> </w:t>
      </w:r>
      <w:r>
        <w:t>on</w:t>
      </w:r>
      <w:r>
        <w:rPr>
          <w:spacing w:val="-5"/>
        </w:rPr>
        <w:t xml:space="preserve"> </w:t>
      </w:r>
      <w:r>
        <w:t>its</w:t>
      </w:r>
      <w:r>
        <w:rPr>
          <w:spacing w:val="-5"/>
        </w:rPr>
        <w:t xml:space="preserve"> </w:t>
      </w:r>
      <w:r>
        <w:t>premises</w:t>
      </w:r>
      <w:r>
        <w:rPr>
          <w:spacing w:val="-5"/>
        </w:rPr>
        <w:t xml:space="preserve"> </w:t>
      </w:r>
      <w:r>
        <w:t>and</w:t>
      </w:r>
      <w:r>
        <w:rPr>
          <w:spacing w:val="-5"/>
        </w:rPr>
        <w:t xml:space="preserve"> </w:t>
      </w:r>
      <w:r>
        <w:t>as</w:t>
      </w:r>
      <w:r>
        <w:rPr>
          <w:spacing w:val="-5"/>
        </w:rPr>
        <w:t xml:space="preserve"> </w:t>
      </w:r>
      <w:r>
        <w:t>a</w:t>
      </w:r>
      <w:r>
        <w:rPr>
          <w:spacing w:val="-6"/>
        </w:rPr>
        <w:t xml:space="preserve"> </w:t>
      </w:r>
      <w:r>
        <w:t>part</w:t>
      </w:r>
      <w:r>
        <w:rPr>
          <w:spacing w:val="-2"/>
        </w:rPr>
        <w:t xml:space="preserve"> </w:t>
      </w:r>
      <w:r>
        <w:t>of</w:t>
      </w:r>
      <w:r>
        <w:rPr>
          <w:spacing w:val="-6"/>
        </w:rPr>
        <w:t xml:space="preserve"> </w:t>
      </w:r>
      <w:r>
        <w:t>any</w:t>
      </w:r>
      <w:r>
        <w:rPr>
          <w:spacing w:val="-10"/>
        </w:rPr>
        <w:t xml:space="preserve"> </w:t>
      </w:r>
      <w:r>
        <w:t>of</w:t>
      </w:r>
      <w:r>
        <w:rPr>
          <w:spacing w:val="-6"/>
        </w:rPr>
        <w:t xml:space="preserve"> </w:t>
      </w:r>
      <w:r>
        <w:t>its</w:t>
      </w:r>
      <w:r>
        <w:rPr>
          <w:spacing w:val="-5"/>
        </w:rPr>
        <w:t xml:space="preserve"> </w:t>
      </w:r>
      <w:r>
        <w:t>activities. The</w:t>
      </w:r>
      <w:r>
        <w:rPr>
          <w:spacing w:val="-13"/>
        </w:rPr>
        <w:t xml:space="preserve"> </w:t>
      </w:r>
      <w:r>
        <w:t>College</w:t>
      </w:r>
      <w:r>
        <w:rPr>
          <w:spacing w:val="-11"/>
        </w:rPr>
        <w:t xml:space="preserve"> </w:t>
      </w:r>
      <w:r>
        <w:t>will</w:t>
      </w:r>
      <w:r>
        <w:rPr>
          <w:spacing w:val="-12"/>
        </w:rPr>
        <w:t xml:space="preserve"> </w:t>
      </w:r>
      <w:r>
        <w:t>continue</w:t>
      </w:r>
      <w:r>
        <w:rPr>
          <w:spacing w:val="-13"/>
        </w:rPr>
        <w:t xml:space="preserve"> </w:t>
      </w:r>
      <w:r>
        <w:t>to</w:t>
      </w:r>
      <w:r>
        <w:rPr>
          <w:spacing w:val="-12"/>
        </w:rPr>
        <w:t xml:space="preserve"> </w:t>
      </w:r>
      <w:r>
        <w:t>develop,</w:t>
      </w:r>
      <w:r>
        <w:rPr>
          <w:spacing w:val="-10"/>
        </w:rPr>
        <w:t xml:space="preserve"> </w:t>
      </w:r>
      <w:r>
        <w:t>evaluate,</w:t>
      </w:r>
      <w:r>
        <w:rPr>
          <w:spacing w:val="-10"/>
        </w:rPr>
        <w:t xml:space="preserve"> </w:t>
      </w:r>
      <w:r>
        <w:t>assess,</w:t>
      </w:r>
      <w:r>
        <w:rPr>
          <w:spacing w:val="-12"/>
        </w:rPr>
        <w:t xml:space="preserve"> </w:t>
      </w:r>
      <w:r>
        <w:t>and</w:t>
      </w:r>
      <w:r>
        <w:rPr>
          <w:spacing w:val="-12"/>
        </w:rPr>
        <w:t xml:space="preserve"> </w:t>
      </w:r>
      <w:r>
        <w:t>pursue</w:t>
      </w:r>
      <w:r>
        <w:rPr>
          <w:spacing w:val="-11"/>
        </w:rPr>
        <w:t xml:space="preserve"> </w:t>
      </w:r>
      <w:r>
        <w:t>the</w:t>
      </w:r>
      <w:r>
        <w:rPr>
          <w:spacing w:val="-13"/>
        </w:rPr>
        <w:t xml:space="preserve"> </w:t>
      </w:r>
      <w:r>
        <w:t>best</w:t>
      </w:r>
      <w:r>
        <w:rPr>
          <w:spacing w:val="-9"/>
        </w:rPr>
        <w:t xml:space="preserve"> </w:t>
      </w:r>
      <w:r>
        <w:t>practices</w:t>
      </w:r>
      <w:r>
        <w:rPr>
          <w:spacing w:val="-9"/>
        </w:rPr>
        <w:t xml:space="preserve"> </w:t>
      </w:r>
      <w:r>
        <w:t>for</w:t>
      </w:r>
      <w:r>
        <w:rPr>
          <w:spacing w:val="-10"/>
        </w:rPr>
        <w:t xml:space="preserve"> </w:t>
      </w:r>
      <w:r>
        <w:t>its</w:t>
      </w:r>
      <w:r>
        <w:rPr>
          <w:spacing w:val="-12"/>
        </w:rPr>
        <w:t xml:space="preserve"> </w:t>
      </w:r>
      <w:r>
        <w:t>campus to create a safe and healthy environment for our students that is conducive to learning.</w:t>
      </w:r>
    </w:p>
    <w:sectPr w:rsidR="00DF3F97">
      <w:pgSz w:w="12240" w:h="15840"/>
      <w:pgMar w:top="1280" w:right="620" w:bottom="1180" w:left="6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D08D" w14:textId="77777777" w:rsidR="007B6AD5" w:rsidRDefault="007B6AD5">
      <w:r>
        <w:separator/>
      </w:r>
    </w:p>
  </w:endnote>
  <w:endnote w:type="continuationSeparator" w:id="0">
    <w:p w14:paraId="56A9A2E7" w14:textId="77777777" w:rsidR="007B6AD5" w:rsidRDefault="007B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8B2A" w14:textId="77777777" w:rsidR="00DF3F97" w:rsidRDefault="007B6AD5">
    <w:pPr>
      <w:pStyle w:val="BodyText"/>
      <w:spacing w:line="14" w:lineRule="auto"/>
      <w:rPr>
        <w:sz w:val="20"/>
      </w:rPr>
    </w:pPr>
    <w:r>
      <w:pict w14:anchorId="15198B2B">
        <v:shapetype id="_x0000_t202" coordsize="21600,21600" o:spt="202" path="m,l,21600r21600,l21600,xe">
          <v:stroke joinstyle="miter"/>
          <v:path gradientshapeok="t" o:connecttype="rect"/>
        </v:shapetype>
        <v:shape id="docshape8" o:spid="_x0000_s1025" type="#_x0000_t202" style="position:absolute;margin-left:297.35pt;margin-top:731.1pt;width:12.6pt;height:13.05pt;z-index:-251658752;mso-position-horizontal-relative:page;mso-position-vertical-relative:page" filled="f" stroked="f">
          <v:textbox inset="0,0,0,0">
            <w:txbxContent>
              <w:p w14:paraId="15198B48" w14:textId="77777777" w:rsidR="00DF3F97" w:rsidRDefault="007B6AD5">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6953" w14:textId="77777777" w:rsidR="007B6AD5" w:rsidRDefault="007B6AD5">
      <w:r>
        <w:separator/>
      </w:r>
    </w:p>
  </w:footnote>
  <w:footnote w:type="continuationSeparator" w:id="0">
    <w:p w14:paraId="00F90470" w14:textId="77777777" w:rsidR="007B6AD5" w:rsidRDefault="007B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7B6"/>
    <w:multiLevelType w:val="hybridMultilevel"/>
    <w:tmpl w:val="0DDAC39E"/>
    <w:lvl w:ilvl="0" w:tplc="FCE2FCA8">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75720900">
      <w:numFmt w:val="bullet"/>
      <w:lvlText w:val="•"/>
      <w:lvlJc w:val="left"/>
      <w:pPr>
        <w:ind w:left="2486" w:hanging="360"/>
      </w:pPr>
      <w:rPr>
        <w:rFonts w:hint="default"/>
        <w:lang w:val="en-US" w:eastAsia="en-US" w:bidi="ar-SA"/>
      </w:rPr>
    </w:lvl>
    <w:lvl w:ilvl="2" w:tplc="9CEEE850">
      <w:numFmt w:val="bullet"/>
      <w:lvlText w:val="•"/>
      <w:lvlJc w:val="left"/>
      <w:pPr>
        <w:ind w:left="3432" w:hanging="360"/>
      </w:pPr>
      <w:rPr>
        <w:rFonts w:hint="default"/>
        <w:lang w:val="en-US" w:eastAsia="en-US" w:bidi="ar-SA"/>
      </w:rPr>
    </w:lvl>
    <w:lvl w:ilvl="3" w:tplc="F6FCC9D4">
      <w:numFmt w:val="bullet"/>
      <w:lvlText w:val="•"/>
      <w:lvlJc w:val="left"/>
      <w:pPr>
        <w:ind w:left="4378" w:hanging="360"/>
      </w:pPr>
      <w:rPr>
        <w:rFonts w:hint="default"/>
        <w:lang w:val="en-US" w:eastAsia="en-US" w:bidi="ar-SA"/>
      </w:rPr>
    </w:lvl>
    <w:lvl w:ilvl="4" w:tplc="5600AE5E">
      <w:numFmt w:val="bullet"/>
      <w:lvlText w:val="•"/>
      <w:lvlJc w:val="left"/>
      <w:pPr>
        <w:ind w:left="5324" w:hanging="360"/>
      </w:pPr>
      <w:rPr>
        <w:rFonts w:hint="default"/>
        <w:lang w:val="en-US" w:eastAsia="en-US" w:bidi="ar-SA"/>
      </w:rPr>
    </w:lvl>
    <w:lvl w:ilvl="5" w:tplc="F0602BBE">
      <w:numFmt w:val="bullet"/>
      <w:lvlText w:val="•"/>
      <w:lvlJc w:val="left"/>
      <w:pPr>
        <w:ind w:left="6270" w:hanging="360"/>
      </w:pPr>
      <w:rPr>
        <w:rFonts w:hint="default"/>
        <w:lang w:val="en-US" w:eastAsia="en-US" w:bidi="ar-SA"/>
      </w:rPr>
    </w:lvl>
    <w:lvl w:ilvl="6" w:tplc="75549FF0">
      <w:numFmt w:val="bullet"/>
      <w:lvlText w:val="•"/>
      <w:lvlJc w:val="left"/>
      <w:pPr>
        <w:ind w:left="7216" w:hanging="360"/>
      </w:pPr>
      <w:rPr>
        <w:rFonts w:hint="default"/>
        <w:lang w:val="en-US" w:eastAsia="en-US" w:bidi="ar-SA"/>
      </w:rPr>
    </w:lvl>
    <w:lvl w:ilvl="7" w:tplc="4D9CCF20">
      <w:numFmt w:val="bullet"/>
      <w:lvlText w:val="•"/>
      <w:lvlJc w:val="left"/>
      <w:pPr>
        <w:ind w:left="8162" w:hanging="360"/>
      </w:pPr>
      <w:rPr>
        <w:rFonts w:hint="default"/>
        <w:lang w:val="en-US" w:eastAsia="en-US" w:bidi="ar-SA"/>
      </w:rPr>
    </w:lvl>
    <w:lvl w:ilvl="8" w:tplc="A1F0F204">
      <w:numFmt w:val="bullet"/>
      <w:lvlText w:val="•"/>
      <w:lvlJc w:val="left"/>
      <w:pPr>
        <w:ind w:left="9108" w:hanging="360"/>
      </w:pPr>
      <w:rPr>
        <w:rFonts w:hint="default"/>
        <w:lang w:val="en-US" w:eastAsia="en-US" w:bidi="ar-SA"/>
      </w:rPr>
    </w:lvl>
  </w:abstractNum>
  <w:abstractNum w:abstractNumId="1" w15:restartNumberingAfterBreak="0">
    <w:nsid w:val="360360CC"/>
    <w:multiLevelType w:val="hybridMultilevel"/>
    <w:tmpl w:val="61BA93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4AA01C1F"/>
    <w:multiLevelType w:val="hybridMultilevel"/>
    <w:tmpl w:val="181EADE2"/>
    <w:lvl w:ilvl="0" w:tplc="4C469906">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16BED4D2">
      <w:numFmt w:val="bullet"/>
      <w:lvlText w:val="•"/>
      <w:lvlJc w:val="left"/>
      <w:pPr>
        <w:ind w:left="2486" w:hanging="360"/>
      </w:pPr>
      <w:rPr>
        <w:rFonts w:hint="default"/>
        <w:lang w:val="en-US" w:eastAsia="en-US" w:bidi="ar-SA"/>
      </w:rPr>
    </w:lvl>
    <w:lvl w:ilvl="2" w:tplc="FCB2E472">
      <w:numFmt w:val="bullet"/>
      <w:lvlText w:val="•"/>
      <w:lvlJc w:val="left"/>
      <w:pPr>
        <w:ind w:left="3432" w:hanging="360"/>
      </w:pPr>
      <w:rPr>
        <w:rFonts w:hint="default"/>
        <w:lang w:val="en-US" w:eastAsia="en-US" w:bidi="ar-SA"/>
      </w:rPr>
    </w:lvl>
    <w:lvl w:ilvl="3" w:tplc="946EE498">
      <w:numFmt w:val="bullet"/>
      <w:lvlText w:val="•"/>
      <w:lvlJc w:val="left"/>
      <w:pPr>
        <w:ind w:left="4378" w:hanging="360"/>
      </w:pPr>
      <w:rPr>
        <w:rFonts w:hint="default"/>
        <w:lang w:val="en-US" w:eastAsia="en-US" w:bidi="ar-SA"/>
      </w:rPr>
    </w:lvl>
    <w:lvl w:ilvl="4" w:tplc="4C944962">
      <w:numFmt w:val="bullet"/>
      <w:lvlText w:val="•"/>
      <w:lvlJc w:val="left"/>
      <w:pPr>
        <w:ind w:left="5324" w:hanging="360"/>
      </w:pPr>
      <w:rPr>
        <w:rFonts w:hint="default"/>
        <w:lang w:val="en-US" w:eastAsia="en-US" w:bidi="ar-SA"/>
      </w:rPr>
    </w:lvl>
    <w:lvl w:ilvl="5" w:tplc="BBC044E4">
      <w:numFmt w:val="bullet"/>
      <w:lvlText w:val="•"/>
      <w:lvlJc w:val="left"/>
      <w:pPr>
        <w:ind w:left="6270" w:hanging="360"/>
      </w:pPr>
      <w:rPr>
        <w:rFonts w:hint="default"/>
        <w:lang w:val="en-US" w:eastAsia="en-US" w:bidi="ar-SA"/>
      </w:rPr>
    </w:lvl>
    <w:lvl w:ilvl="6" w:tplc="4D762A4E">
      <w:numFmt w:val="bullet"/>
      <w:lvlText w:val="•"/>
      <w:lvlJc w:val="left"/>
      <w:pPr>
        <w:ind w:left="7216" w:hanging="360"/>
      </w:pPr>
      <w:rPr>
        <w:rFonts w:hint="default"/>
        <w:lang w:val="en-US" w:eastAsia="en-US" w:bidi="ar-SA"/>
      </w:rPr>
    </w:lvl>
    <w:lvl w:ilvl="7" w:tplc="72BC0544">
      <w:numFmt w:val="bullet"/>
      <w:lvlText w:val="•"/>
      <w:lvlJc w:val="left"/>
      <w:pPr>
        <w:ind w:left="8162" w:hanging="360"/>
      </w:pPr>
      <w:rPr>
        <w:rFonts w:hint="default"/>
        <w:lang w:val="en-US" w:eastAsia="en-US" w:bidi="ar-SA"/>
      </w:rPr>
    </w:lvl>
    <w:lvl w:ilvl="8" w:tplc="4A74C114">
      <w:numFmt w:val="bullet"/>
      <w:lvlText w:val="•"/>
      <w:lvlJc w:val="left"/>
      <w:pPr>
        <w:ind w:left="9108" w:hanging="360"/>
      </w:pPr>
      <w:rPr>
        <w:rFonts w:hint="default"/>
        <w:lang w:val="en-US" w:eastAsia="en-US" w:bidi="ar-SA"/>
      </w:rPr>
    </w:lvl>
  </w:abstractNum>
  <w:abstractNum w:abstractNumId="3" w15:restartNumberingAfterBreak="0">
    <w:nsid w:val="5BC00E10"/>
    <w:multiLevelType w:val="hybridMultilevel"/>
    <w:tmpl w:val="43742F8E"/>
    <w:lvl w:ilvl="0" w:tplc="CDE8ED86">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1" w:tplc="CAA4A582">
      <w:numFmt w:val="bullet"/>
      <w:lvlText w:val="•"/>
      <w:lvlJc w:val="left"/>
      <w:pPr>
        <w:ind w:left="2594" w:hanging="360"/>
      </w:pPr>
      <w:rPr>
        <w:rFonts w:hint="default"/>
        <w:lang w:val="en-US" w:eastAsia="en-US" w:bidi="ar-SA"/>
      </w:rPr>
    </w:lvl>
    <w:lvl w:ilvl="2" w:tplc="18BC561A">
      <w:numFmt w:val="bullet"/>
      <w:lvlText w:val="•"/>
      <w:lvlJc w:val="left"/>
      <w:pPr>
        <w:ind w:left="3528" w:hanging="360"/>
      </w:pPr>
      <w:rPr>
        <w:rFonts w:hint="default"/>
        <w:lang w:val="en-US" w:eastAsia="en-US" w:bidi="ar-SA"/>
      </w:rPr>
    </w:lvl>
    <w:lvl w:ilvl="3" w:tplc="8FFE8C5E">
      <w:numFmt w:val="bullet"/>
      <w:lvlText w:val="•"/>
      <w:lvlJc w:val="left"/>
      <w:pPr>
        <w:ind w:left="4462" w:hanging="360"/>
      </w:pPr>
      <w:rPr>
        <w:rFonts w:hint="default"/>
        <w:lang w:val="en-US" w:eastAsia="en-US" w:bidi="ar-SA"/>
      </w:rPr>
    </w:lvl>
    <w:lvl w:ilvl="4" w:tplc="5AD87E4C">
      <w:numFmt w:val="bullet"/>
      <w:lvlText w:val="•"/>
      <w:lvlJc w:val="left"/>
      <w:pPr>
        <w:ind w:left="5396" w:hanging="360"/>
      </w:pPr>
      <w:rPr>
        <w:rFonts w:hint="default"/>
        <w:lang w:val="en-US" w:eastAsia="en-US" w:bidi="ar-SA"/>
      </w:rPr>
    </w:lvl>
    <w:lvl w:ilvl="5" w:tplc="A7B65E58">
      <w:numFmt w:val="bullet"/>
      <w:lvlText w:val="•"/>
      <w:lvlJc w:val="left"/>
      <w:pPr>
        <w:ind w:left="6330" w:hanging="360"/>
      </w:pPr>
      <w:rPr>
        <w:rFonts w:hint="default"/>
        <w:lang w:val="en-US" w:eastAsia="en-US" w:bidi="ar-SA"/>
      </w:rPr>
    </w:lvl>
    <w:lvl w:ilvl="6" w:tplc="B080AE62">
      <w:numFmt w:val="bullet"/>
      <w:lvlText w:val="•"/>
      <w:lvlJc w:val="left"/>
      <w:pPr>
        <w:ind w:left="7264" w:hanging="360"/>
      </w:pPr>
      <w:rPr>
        <w:rFonts w:hint="default"/>
        <w:lang w:val="en-US" w:eastAsia="en-US" w:bidi="ar-SA"/>
      </w:rPr>
    </w:lvl>
    <w:lvl w:ilvl="7" w:tplc="60E6C0E6">
      <w:numFmt w:val="bullet"/>
      <w:lvlText w:val="•"/>
      <w:lvlJc w:val="left"/>
      <w:pPr>
        <w:ind w:left="8198" w:hanging="360"/>
      </w:pPr>
      <w:rPr>
        <w:rFonts w:hint="default"/>
        <w:lang w:val="en-US" w:eastAsia="en-US" w:bidi="ar-SA"/>
      </w:rPr>
    </w:lvl>
    <w:lvl w:ilvl="8" w:tplc="EFA653AE">
      <w:numFmt w:val="bullet"/>
      <w:lvlText w:val="•"/>
      <w:lvlJc w:val="left"/>
      <w:pPr>
        <w:ind w:left="9132" w:hanging="360"/>
      </w:pPr>
      <w:rPr>
        <w:rFonts w:hint="default"/>
        <w:lang w:val="en-US" w:eastAsia="en-US" w:bidi="ar-SA"/>
      </w:rPr>
    </w:lvl>
  </w:abstractNum>
  <w:abstractNum w:abstractNumId="4" w15:restartNumberingAfterBreak="0">
    <w:nsid w:val="5FDA6E6D"/>
    <w:multiLevelType w:val="hybridMultilevel"/>
    <w:tmpl w:val="392A72CC"/>
    <w:lvl w:ilvl="0" w:tplc="8D34AE4C">
      <w:numFmt w:val="bullet"/>
      <w:lvlText w:val="•"/>
      <w:lvlJc w:val="left"/>
      <w:pPr>
        <w:ind w:left="1660" w:hanging="120"/>
      </w:pPr>
      <w:rPr>
        <w:rFonts w:ascii="Times New Roman" w:eastAsia="Times New Roman" w:hAnsi="Times New Roman" w:cs="Times New Roman" w:hint="default"/>
        <w:b w:val="0"/>
        <w:bCs w:val="0"/>
        <w:i w:val="0"/>
        <w:iCs w:val="0"/>
        <w:w w:val="100"/>
        <w:sz w:val="24"/>
        <w:szCs w:val="24"/>
        <w:lang w:val="en-US" w:eastAsia="en-US" w:bidi="ar-SA"/>
      </w:rPr>
    </w:lvl>
    <w:lvl w:ilvl="1" w:tplc="2C1462AC">
      <w:numFmt w:val="bullet"/>
      <w:lvlText w:val="•"/>
      <w:lvlJc w:val="left"/>
      <w:pPr>
        <w:ind w:left="2594" w:hanging="120"/>
      </w:pPr>
      <w:rPr>
        <w:rFonts w:hint="default"/>
        <w:lang w:val="en-US" w:eastAsia="en-US" w:bidi="ar-SA"/>
      </w:rPr>
    </w:lvl>
    <w:lvl w:ilvl="2" w:tplc="CB3679D8">
      <w:numFmt w:val="bullet"/>
      <w:lvlText w:val="•"/>
      <w:lvlJc w:val="left"/>
      <w:pPr>
        <w:ind w:left="3528" w:hanging="120"/>
      </w:pPr>
      <w:rPr>
        <w:rFonts w:hint="default"/>
        <w:lang w:val="en-US" w:eastAsia="en-US" w:bidi="ar-SA"/>
      </w:rPr>
    </w:lvl>
    <w:lvl w:ilvl="3" w:tplc="E7D0AFA4">
      <w:numFmt w:val="bullet"/>
      <w:lvlText w:val="•"/>
      <w:lvlJc w:val="left"/>
      <w:pPr>
        <w:ind w:left="4462" w:hanging="120"/>
      </w:pPr>
      <w:rPr>
        <w:rFonts w:hint="default"/>
        <w:lang w:val="en-US" w:eastAsia="en-US" w:bidi="ar-SA"/>
      </w:rPr>
    </w:lvl>
    <w:lvl w:ilvl="4" w:tplc="9C560272">
      <w:numFmt w:val="bullet"/>
      <w:lvlText w:val="•"/>
      <w:lvlJc w:val="left"/>
      <w:pPr>
        <w:ind w:left="5396" w:hanging="120"/>
      </w:pPr>
      <w:rPr>
        <w:rFonts w:hint="default"/>
        <w:lang w:val="en-US" w:eastAsia="en-US" w:bidi="ar-SA"/>
      </w:rPr>
    </w:lvl>
    <w:lvl w:ilvl="5" w:tplc="31E47920">
      <w:numFmt w:val="bullet"/>
      <w:lvlText w:val="•"/>
      <w:lvlJc w:val="left"/>
      <w:pPr>
        <w:ind w:left="6330" w:hanging="120"/>
      </w:pPr>
      <w:rPr>
        <w:rFonts w:hint="default"/>
        <w:lang w:val="en-US" w:eastAsia="en-US" w:bidi="ar-SA"/>
      </w:rPr>
    </w:lvl>
    <w:lvl w:ilvl="6" w:tplc="31A283B2">
      <w:numFmt w:val="bullet"/>
      <w:lvlText w:val="•"/>
      <w:lvlJc w:val="left"/>
      <w:pPr>
        <w:ind w:left="7264" w:hanging="120"/>
      </w:pPr>
      <w:rPr>
        <w:rFonts w:hint="default"/>
        <w:lang w:val="en-US" w:eastAsia="en-US" w:bidi="ar-SA"/>
      </w:rPr>
    </w:lvl>
    <w:lvl w:ilvl="7" w:tplc="BCA4946A">
      <w:numFmt w:val="bullet"/>
      <w:lvlText w:val="•"/>
      <w:lvlJc w:val="left"/>
      <w:pPr>
        <w:ind w:left="8198" w:hanging="120"/>
      </w:pPr>
      <w:rPr>
        <w:rFonts w:hint="default"/>
        <w:lang w:val="en-US" w:eastAsia="en-US" w:bidi="ar-SA"/>
      </w:rPr>
    </w:lvl>
    <w:lvl w:ilvl="8" w:tplc="1588543A">
      <w:numFmt w:val="bullet"/>
      <w:lvlText w:val="•"/>
      <w:lvlJc w:val="left"/>
      <w:pPr>
        <w:ind w:left="9132" w:hanging="120"/>
      </w:pPr>
      <w:rPr>
        <w:rFonts w:hint="default"/>
        <w:lang w:val="en-US" w:eastAsia="en-US" w:bidi="ar-SA"/>
      </w:rPr>
    </w:lvl>
  </w:abstractNum>
  <w:abstractNum w:abstractNumId="5" w15:restartNumberingAfterBreak="0">
    <w:nsid w:val="74BB0460"/>
    <w:multiLevelType w:val="hybridMultilevel"/>
    <w:tmpl w:val="22FA4962"/>
    <w:lvl w:ilvl="0" w:tplc="BD365D7C">
      <w:start w:val="1"/>
      <w:numFmt w:val="lowerLetter"/>
      <w:lvlText w:val="%1."/>
      <w:lvlJc w:val="left"/>
      <w:pPr>
        <w:ind w:left="1400"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2A20762">
      <w:start w:val="1"/>
      <w:numFmt w:val="lowerRoman"/>
      <w:lvlText w:val="%2."/>
      <w:lvlJc w:val="left"/>
      <w:pPr>
        <w:ind w:left="1580" w:hanging="188"/>
        <w:jc w:val="left"/>
      </w:pPr>
      <w:rPr>
        <w:rFonts w:ascii="Times New Roman" w:eastAsia="Times New Roman" w:hAnsi="Times New Roman" w:cs="Times New Roman" w:hint="default"/>
        <w:b w:val="0"/>
        <w:bCs w:val="0"/>
        <w:i w:val="0"/>
        <w:iCs w:val="0"/>
        <w:w w:val="100"/>
        <w:sz w:val="24"/>
        <w:szCs w:val="24"/>
        <w:lang w:val="en-US" w:eastAsia="en-US" w:bidi="ar-SA"/>
      </w:rPr>
    </w:lvl>
    <w:lvl w:ilvl="2" w:tplc="7C6E1966">
      <w:numFmt w:val="bullet"/>
      <w:lvlText w:val="•"/>
      <w:lvlJc w:val="left"/>
      <w:pPr>
        <w:ind w:left="2626" w:hanging="188"/>
      </w:pPr>
      <w:rPr>
        <w:rFonts w:hint="default"/>
        <w:lang w:val="en-US" w:eastAsia="en-US" w:bidi="ar-SA"/>
      </w:rPr>
    </w:lvl>
    <w:lvl w:ilvl="3" w:tplc="E7B6B3B2">
      <w:numFmt w:val="bullet"/>
      <w:lvlText w:val="•"/>
      <w:lvlJc w:val="left"/>
      <w:pPr>
        <w:ind w:left="3673" w:hanging="188"/>
      </w:pPr>
      <w:rPr>
        <w:rFonts w:hint="default"/>
        <w:lang w:val="en-US" w:eastAsia="en-US" w:bidi="ar-SA"/>
      </w:rPr>
    </w:lvl>
    <w:lvl w:ilvl="4" w:tplc="530ECAB4">
      <w:numFmt w:val="bullet"/>
      <w:lvlText w:val="•"/>
      <w:lvlJc w:val="left"/>
      <w:pPr>
        <w:ind w:left="4720" w:hanging="188"/>
      </w:pPr>
      <w:rPr>
        <w:rFonts w:hint="default"/>
        <w:lang w:val="en-US" w:eastAsia="en-US" w:bidi="ar-SA"/>
      </w:rPr>
    </w:lvl>
    <w:lvl w:ilvl="5" w:tplc="DC1CB38C">
      <w:numFmt w:val="bullet"/>
      <w:lvlText w:val="•"/>
      <w:lvlJc w:val="left"/>
      <w:pPr>
        <w:ind w:left="5766" w:hanging="188"/>
      </w:pPr>
      <w:rPr>
        <w:rFonts w:hint="default"/>
        <w:lang w:val="en-US" w:eastAsia="en-US" w:bidi="ar-SA"/>
      </w:rPr>
    </w:lvl>
    <w:lvl w:ilvl="6" w:tplc="709A2FCE">
      <w:numFmt w:val="bullet"/>
      <w:lvlText w:val="•"/>
      <w:lvlJc w:val="left"/>
      <w:pPr>
        <w:ind w:left="6813" w:hanging="188"/>
      </w:pPr>
      <w:rPr>
        <w:rFonts w:hint="default"/>
        <w:lang w:val="en-US" w:eastAsia="en-US" w:bidi="ar-SA"/>
      </w:rPr>
    </w:lvl>
    <w:lvl w:ilvl="7" w:tplc="6FDA8490">
      <w:numFmt w:val="bullet"/>
      <w:lvlText w:val="•"/>
      <w:lvlJc w:val="left"/>
      <w:pPr>
        <w:ind w:left="7860" w:hanging="188"/>
      </w:pPr>
      <w:rPr>
        <w:rFonts w:hint="default"/>
        <w:lang w:val="en-US" w:eastAsia="en-US" w:bidi="ar-SA"/>
      </w:rPr>
    </w:lvl>
    <w:lvl w:ilvl="8" w:tplc="F980625C">
      <w:numFmt w:val="bullet"/>
      <w:lvlText w:val="•"/>
      <w:lvlJc w:val="left"/>
      <w:pPr>
        <w:ind w:left="8906" w:hanging="188"/>
      </w:pPr>
      <w:rPr>
        <w:rFonts w:hint="default"/>
        <w:lang w:val="en-US" w:eastAsia="en-US" w:bidi="ar-SA"/>
      </w:rPr>
    </w:lvl>
  </w:abstractNum>
  <w:num w:numId="1" w16cid:durableId="816343356">
    <w:abstractNumId w:val="0"/>
  </w:num>
  <w:num w:numId="2" w16cid:durableId="1090927301">
    <w:abstractNumId w:val="3"/>
  </w:num>
  <w:num w:numId="3" w16cid:durableId="953364105">
    <w:abstractNumId w:val="5"/>
  </w:num>
  <w:num w:numId="4" w16cid:durableId="157354489">
    <w:abstractNumId w:val="2"/>
  </w:num>
  <w:num w:numId="5" w16cid:durableId="2141727662">
    <w:abstractNumId w:val="4"/>
  </w:num>
  <w:num w:numId="6" w16cid:durableId="1681352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F3F97"/>
    <w:rsid w:val="000C5FF9"/>
    <w:rsid w:val="000F7E97"/>
    <w:rsid w:val="003417A8"/>
    <w:rsid w:val="00467C76"/>
    <w:rsid w:val="004A7614"/>
    <w:rsid w:val="00614EF5"/>
    <w:rsid w:val="00615FE3"/>
    <w:rsid w:val="00642427"/>
    <w:rsid w:val="007B6AD5"/>
    <w:rsid w:val="007E55ED"/>
    <w:rsid w:val="008021B7"/>
    <w:rsid w:val="00920FA7"/>
    <w:rsid w:val="009F1168"/>
    <w:rsid w:val="00A8023B"/>
    <w:rsid w:val="00AB7106"/>
    <w:rsid w:val="00BE277E"/>
    <w:rsid w:val="00CB2719"/>
    <w:rsid w:val="00DF2C16"/>
    <w:rsid w:val="00DF3F97"/>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51989E2"/>
  <w15:docId w15:val="{2F951623-5B9E-4388-B3F1-4517B737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820"/>
    </w:pPr>
    <w:rPr>
      <w:sz w:val="24"/>
      <w:szCs w:val="24"/>
    </w:rPr>
  </w:style>
  <w:style w:type="paragraph" w:styleId="TOC2">
    <w:name w:val="toc 2"/>
    <w:basedOn w:val="Normal"/>
    <w:uiPriority w:val="1"/>
    <w:qFormat/>
    <w:pPr>
      <w:spacing w:before="199"/>
      <w:ind w:left="15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939" w:right="936" w:firstLine="2"/>
      <w:jc w:val="center"/>
    </w:pPr>
    <w:rPr>
      <w:rFonts w:ascii="Cambria" w:eastAsia="Cambria" w:hAnsi="Cambria" w:cs="Cambria"/>
      <w:sz w:val="72"/>
      <w:szCs w:val="7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56" w:lineRule="exact"/>
      <w:ind w:left="1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sh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3319</Words>
  <Characters>18919</Characters>
  <Application>Microsoft Office Word</Application>
  <DocSecurity>0</DocSecurity>
  <Lines>157</Lines>
  <Paragraphs>44</Paragraphs>
  <ScaleCrop>false</ScaleCrop>
  <Company>HP Inc.</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Nueta HIdatsa sahnish College Drug and Alcohol Biennial Review 2020-2021</dc:title>
  <dc:creator>Jennifer Janecek-Hartman, VP Campus Services</dc:creator>
  <cp:lastModifiedBy>Jennifer Janecek-Hartman</cp:lastModifiedBy>
  <cp:revision>2</cp:revision>
  <dcterms:created xsi:type="dcterms:W3CDTF">2022-10-02T16:06:00Z</dcterms:created>
  <dcterms:modified xsi:type="dcterms:W3CDTF">2022-10-02T16:06:00Z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2022-10-02T00:00:00Z</vt:filetime>
  </property>
  <property fmtid="{D5CDD505-2E9C-101B-9397-08002B2CF9AE}" pid="5" name="Producer">
    <vt:lpwstr>Adobe PDF Library 20.13.106</vt:lpwstr>
  </property>
  <property fmtid="{D5CDD505-2E9C-101B-9397-08002B2CF9AE}" pid="6" name="SourceModified">
    <vt:lpwstr>D:20210208181155</vt:lpwstr>
  </property>
</Properties>
</file>